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8615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2.15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Назначение пособия по уходу за ребенком-инвалидом в возрасте до 18лет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ул.Партизанская, 44)</w:t>
            </w:r>
          </w:p>
        </w:tc>
      </w:tr>
      <w:tr>
        <w:trPr>
          <w:trHeight w:val="1126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юридическим лицом и индивидуальным предпринимателем для осуществления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 – при наличии такого свидетельства)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ребенка-инвалида в возрасте до 18 лет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свидетельство о заключении брака – для матери (мачехи) или отца (отчима) ребенка-инвалида в возрасте до 18 лет в полной семье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родителя ребенка-инвалида в возрасте до 18 лет в неполной семье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выписка (копия) из трудовой книжки заявителя и (или) иные документы, подтверждающие его незанятость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– для работающих на указанных условиях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 лет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работающих (проходящих службу)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 лет, находящихся в таком отпуске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справка о том, что гражданин является обучающимся, – для обучающихся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 лет, находящихся по месту учебы в отпуске по уходу за ребенком до достижения им возраста 3 лет, академическом отпуске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непредоставлении отпуска по уходу за ребенком до достижения им возраста 3 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(удочерителя), опекуна (попечителя) ребенка-инвалида в возрасте до 18 лет, – для других лиц, осуществляющих уход за ребенком-инвалидом в возрасте до 18 лет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26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jc w:val="both"/>
              <w:rPr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справка о месте жительства и составе семьи или копия лицевого счета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>
          <w:trHeight w:val="1129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на срок установления ребенку инвалидности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720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MS Mincho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character" w:styleId="Style16">
    <w:name w:val="Основной текст с отступом Знак"/>
    <w:basedOn w:val="DefaultParagraphFont"/>
    <w:qFormat/>
    <w:rPr/>
  </w:style>
  <w:style w:type="character" w:styleId="Style17">
    <w:name w:val="Верхний колонтитул Знак"/>
    <w:basedOn w:val="DefaultParagraphFont"/>
    <w:qFormat/>
    <w:rPr/>
  </w:style>
  <w:style w:type="character" w:styleId="Datepr">
    <w:name w:val="datepr"/>
    <w:basedOn w:val="DefaultParagraphFont"/>
    <w:qFormat/>
    <w:rPr>
      <w:rFonts w:ascii="Times New Roman" w:hAnsi="Times New Roman"/>
    </w:rPr>
  </w:style>
  <w:style w:type="character" w:styleId="Number">
    <w:name w:val="number"/>
    <w:basedOn w:val="DefaultParagraphFont"/>
    <w:qFormat/>
    <w:rPr>
      <w:rFonts w:ascii="Times New Roman" w:hAnsi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MS Mincho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11">
    <w:name w:val="Знак Знак 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Newncpi">
    <w:name w:val="newncpi"/>
    <w:basedOn w:val="Normal"/>
    <w:qFormat/>
    <w:pPr>
      <w:ind w:firstLine="567"/>
      <w:jc w:val="both"/>
    </w:pPr>
    <w:rPr>
      <w:sz w:val="24"/>
      <w:szCs w:val="24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684</Words>
  <Characters>4577</Characters>
  <CharactersWithSpaces>3902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2015-07-07T09:22:00Z</dcterms:created>
  <dc:creator>1</dc:creator>
  <dc:description/>
  <dc:language>en-US</dc:language>
  <cp:lastModifiedBy/>
  <cp:lastPrinted>2020-09-24T10:47:00Z</cp:lastPrinted>
  <dcterms:modified xsi:type="dcterms:W3CDTF">2020-09-24T10:47:00Z</dcterms:modified>
  <cp:revision>19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