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628" w:type="pct"/>
        <w:tblInd w:w="-10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1"/>
        <w:gridCol w:w="2409"/>
        <w:gridCol w:w="1842"/>
        <w:gridCol w:w="2838"/>
        <w:gridCol w:w="1133"/>
        <w:gridCol w:w="860"/>
        <w:gridCol w:w="1120"/>
      </w:tblGrid>
      <w:tr w:rsidR="00B57458" w:rsidRPr="00E66331" w14:paraId="4B44EC0C" w14:textId="77777777" w:rsidTr="00586000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360FFDF" w14:textId="48BF7A5E" w:rsidR="007701AC" w:rsidRPr="007701AC" w:rsidRDefault="00AE1818" w:rsidP="00770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40232373"/>
            <w:bookmarkStart w:id="1" w:name="_Hlk140232380"/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Организатор торгов ООО «Фрондера» 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(220113 г. Минск, ул. </w:t>
            </w:r>
            <w:proofErr w:type="spellStart"/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>Мележа</w:t>
            </w:r>
            <w:proofErr w:type="spellEnd"/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1, оф. 1127, +375293082897) извещает о проведении публичных торгов в форме открытого аукциона по продаже имущества </w:t>
            </w:r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«Вилейский </w:t>
            </w:r>
            <w:proofErr w:type="spellStart"/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>райагросервис</w:t>
            </w:r>
            <w:proofErr w:type="spellEnd"/>
            <w:r w:rsidRPr="00AE18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(Продавец) 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 лице ликвидатора </w:t>
            </w:r>
            <w:r w:rsidRPr="00E66331">
              <w:rPr>
                <w:rFonts w:ascii="Times New Roman" w:hAnsi="Times New Roman" w:cs="Times New Roman"/>
                <w:sz w:val="16"/>
                <w:szCs w:val="16"/>
              </w:rPr>
              <w:t>ООО «Партнёр-Консультант»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E69F2">
              <w:rPr>
                <w:rFonts w:ascii="Times New Roman" w:hAnsi="Times New Roman" w:cs="Times New Roman"/>
                <w:sz w:val="16"/>
                <w:szCs w:val="16"/>
              </w:rPr>
              <w:t>(222410, Минская область, Вилейский район, г. Вилейка, ул. 1 Мая, д. 105, УНП 600010756)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E1818">
              <w:rPr>
                <w:rFonts w:ascii="Times New Roman" w:hAnsi="Times New Roman" w:cs="Times New Roman"/>
                <w:bCs/>
                <w:sz w:val="16"/>
                <w:szCs w:val="16"/>
              </w:rPr>
              <w:t>+37529</w:t>
            </w:r>
            <w:r w:rsidRPr="004E69F2">
              <w:rPr>
                <w:rFonts w:ascii="Times New Roman" w:hAnsi="Times New Roman" w:cs="Times New Roman"/>
                <w:sz w:val="16"/>
                <w:szCs w:val="16"/>
              </w:rPr>
              <w:t>5767715</w:t>
            </w:r>
          </w:p>
        </w:tc>
      </w:tr>
      <w:bookmarkEnd w:id="0"/>
      <w:tr w:rsidR="00B051F8" w:rsidRPr="00E66331" w14:paraId="7032BC49" w14:textId="77777777" w:rsidTr="00B4280E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77B6" w14:textId="6D92E302" w:rsidR="004F7721" w:rsidRPr="00CD31F9" w:rsidRDefault="004F7721" w:rsidP="004F7721">
            <w:r>
              <w:rPr>
                <w:rFonts w:ascii="Times New Roman" w:hAnsi="Times New Roman"/>
                <w:b/>
                <w:szCs w:val="16"/>
              </w:rPr>
              <w:t>Лот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FF9" w14:textId="371BA5E2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Наименование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37BD" w14:textId="3AB7A725" w:rsidR="004F7721" w:rsidRPr="00055125" w:rsidRDefault="004F7721" w:rsidP="004F7721">
            <w:r>
              <w:rPr>
                <w:rFonts w:ascii="Times New Roman" w:hAnsi="Times New Roman"/>
                <w:b/>
                <w:szCs w:val="16"/>
              </w:rPr>
              <w:t>Земельный участок и местонахождение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3776" w14:textId="3293FA54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Начальная цена без учета НДС, бел. руб.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6FA0" w14:textId="71F731B8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Задаток, бел. руб.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2B16" w14:textId="333B4B71" w:rsidR="004F7721" w:rsidRPr="00DA0DAA" w:rsidRDefault="004F7721" w:rsidP="004F7721">
            <w:r w:rsidRPr="00DA0DAA">
              <w:rPr>
                <w:rFonts w:ascii="Times New Roman" w:hAnsi="Times New Roman"/>
                <w:b/>
                <w:szCs w:val="16"/>
              </w:rPr>
              <w:t>Шаг аукциона, бел. руб.</w:t>
            </w:r>
          </w:p>
        </w:tc>
      </w:tr>
      <w:tr w:rsidR="004C4D7B" w:rsidRPr="00E66331" w14:paraId="4BED9922" w14:textId="77777777" w:rsidTr="00586000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9AF" w14:textId="7AA4DEAB" w:rsidR="004C4D7B" w:rsidRPr="00D8558A" w:rsidRDefault="004C4D7B" w:rsidP="004C4D7B">
            <w:pPr>
              <w:rPr>
                <w:rFonts w:ascii="Times New Roman" w:hAnsi="Times New Roman"/>
                <w:szCs w:val="16"/>
              </w:rPr>
            </w:pPr>
            <w:r w:rsidRPr="00D8558A">
              <w:rPr>
                <w:rFonts w:ascii="Times New Roman" w:hAnsi="Times New Roman"/>
                <w:szCs w:val="16"/>
              </w:rPr>
              <w:t>2600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1C8" w14:textId="679D4494" w:rsidR="004C4D7B" w:rsidRPr="00D8558A" w:rsidRDefault="004C4D7B" w:rsidP="004C4D7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68657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>дание однок</w:t>
            </w:r>
            <w:r>
              <w:rPr>
                <w:rFonts w:ascii="Times New Roman" w:hAnsi="Times New Roman"/>
              </w:rPr>
              <w:t>вар</w:t>
            </w:r>
            <w:r w:rsidRPr="00D8558A">
              <w:rPr>
                <w:rFonts w:ascii="Times New Roman" w:hAnsi="Times New Roman"/>
              </w:rPr>
              <w:t>тирного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</w:t>
            </w:r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33D" w14:textId="0CBB67A0" w:rsidR="004C4D7B" w:rsidRPr="00D8558A" w:rsidRDefault="004C4D7B" w:rsidP="004C4D7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621384604101000133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0.1182 га </w:t>
            </w:r>
            <w:r w:rsidRPr="0072373E">
              <w:rPr>
                <w:rFonts w:ascii="Times New Roman" w:hAnsi="Times New Roman"/>
                <w:color w:val="000000"/>
                <w:szCs w:val="16"/>
              </w:rPr>
              <w:t>(право аренды).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Виды ограничений (обременений) прав: земельные участки, расположенные в охранных зонах электрической сети, код – 5,2, площадь – 0.0024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</w:t>
            </w:r>
            <w:r>
              <w:rPr>
                <w:rFonts w:ascii="Times New Roman" w:hAnsi="Times New Roman"/>
              </w:rPr>
              <w:t xml:space="preserve"> </w:t>
            </w:r>
            <w:r w:rsidRPr="00D8558A">
              <w:rPr>
                <w:rFonts w:ascii="Times New Roman" w:hAnsi="Times New Roman"/>
              </w:rPr>
              <w:t>19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C5EF1E" w14:textId="408433B3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11560,00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4870" w14:textId="2A4DA06D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1156,00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B1F3" w14:textId="2D462A12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578,00</w:t>
            </w:r>
          </w:p>
        </w:tc>
      </w:tr>
      <w:tr w:rsidR="004C4D7B" w:rsidRPr="00E66331" w14:paraId="6AAD8874" w14:textId="77777777" w:rsidTr="00586000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8C6" w14:textId="003200BD" w:rsidR="004C4D7B" w:rsidRPr="00D8558A" w:rsidRDefault="004C4D7B" w:rsidP="004C4D7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EB6A" w14:textId="2CFEB47C" w:rsidR="004C4D7B" w:rsidRPr="00D8558A" w:rsidRDefault="004C4D7B" w:rsidP="004C4D7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>Капитальное строение с инвентарным номером 631/С</w:t>
            </w:r>
            <w:r>
              <w:rPr>
                <w:rFonts w:ascii="Times New Roman" w:hAnsi="Times New Roman"/>
              </w:rPr>
              <w:t>-</w:t>
            </w:r>
            <w:r w:rsidRPr="00D8558A">
              <w:rPr>
                <w:rFonts w:ascii="Times New Roman" w:hAnsi="Times New Roman"/>
              </w:rPr>
              <w:t xml:space="preserve">68661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FED" w14:textId="01BEA964" w:rsidR="004C4D7B" w:rsidRPr="00D8558A" w:rsidRDefault="004C4D7B" w:rsidP="004C4D7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C21293">
              <w:rPr>
                <w:rFonts w:ascii="Times New Roman" w:hAnsi="Times New Roman"/>
              </w:rPr>
              <w:t>621384604101000135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>для строительства и обслуживания одноквартирного жилого дома,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0963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0.0147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Молод</w:t>
            </w:r>
            <w:r>
              <w:rPr>
                <w:rFonts w:ascii="Times New Roman" w:hAnsi="Times New Roman"/>
              </w:rPr>
              <w:t>ё</w:t>
            </w:r>
            <w:r w:rsidRPr="00D8558A">
              <w:rPr>
                <w:rFonts w:ascii="Times New Roman" w:hAnsi="Times New Roman"/>
              </w:rPr>
              <w:t>жная, 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27E656" w14:textId="6CB0BBC5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10880,00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56C4" w14:textId="1F437A48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1088,00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A220" w14:textId="541156F6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544,00</w:t>
            </w:r>
          </w:p>
        </w:tc>
      </w:tr>
      <w:tr w:rsidR="004C4D7B" w:rsidRPr="00E66331" w14:paraId="15C55190" w14:textId="77777777" w:rsidTr="00586000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F19" w14:textId="65CC70EE" w:rsidR="004C4D7B" w:rsidRPr="00D8558A" w:rsidRDefault="004C4D7B" w:rsidP="004C4D7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B9C0" w14:textId="7D7EA563" w:rsidR="004C4D7B" w:rsidRPr="00D8558A" w:rsidRDefault="004C4D7B" w:rsidP="004C4D7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631/С-68660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9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960" w14:textId="681B7E06" w:rsidR="004C4D7B" w:rsidRPr="00D8558A" w:rsidRDefault="004C4D7B" w:rsidP="004C4D7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B051F8">
              <w:rPr>
                <w:rFonts w:ascii="Times New Roman" w:hAnsi="Times New Roman"/>
              </w:rPr>
              <w:t>621384604101000136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, 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для строительства и обслуживания одноквартирного жилого дома, площадь – </w:t>
            </w:r>
            <w:r>
              <w:rPr>
                <w:rFonts w:ascii="Times New Roman" w:hAnsi="Times New Roman"/>
                <w:color w:val="000000"/>
                <w:szCs w:val="16"/>
              </w:rPr>
              <w:t>0.1132</w:t>
            </w:r>
            <w:r w:rsidRPr="00AC385C">
              <w:rPr>
                <w:rFonts w:ascii="Times New Roman" w:hAnsi="Times New Roman"/>
                <w:color w:val="000000"/>
                <w:szCs w:val="16"/>
              </w:rPr>
              <w:t xml:space="preserve"> га (право аренды)</w:t>
            </w:r>
            <w:r>
              <w:rPr>
                <w:rFonts w:ascii="Times New Roman" w:hAnsi="Times New Roman"/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0.0031 га. Местонахождение</w:t>
            </w:r>
            <w:r w:rsidRPr="00D8558A">
              <w:rPr>
                <w:rFonts w:ascii="Times New Roman" w:hAnsi="Times New Roman"/>
                <w:color w:val="000000"/>
                <w:szCs w:val="16"/>
              </w:rPr>
              <w:t xml:space="preserve">: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B051F8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B051F8">
              <w:rPr>
                <w:rFonts w:ascii="Times New Roman" w:hAnsi="Times New Roman"/>
                <w:color w:val="000000"/>
                <w:szCs w:val="16"/>
              </w:rPr>
              <w:t>, ул. Новая,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B051F8">
              <w:rPr>
                <w:rFonts w:ascii="Times New Roman" w:hAnsi="Times New Roman"/>
                <w:color w:val="000000"/>
                <w:szCs w:val="16"/>
              </w:rPr>
              <w:t>14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2CD72E" w14:textId="54E489E0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15600,00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CA7E" w14:textId="7601044E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1560,00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01E3" w14:textId="7F24DD72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780,00</w:t>
            </w:r>
          </w:p>
        </w:tc>
      </w:tr>
      <w:tr w:rsidR="004C4D7B" w:rsidRPr="00E66331" w14:paraId="10C2A4BE" w14:textId="77777777" w:rsidTr="00586000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D2B" w14:textId="67E8C140" w:rsidR="004C4D7B" w:rsidRPr="00D8558A" w:rsidRDefault="004C4D7B" w:rsidP="004C4D7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909" w14:textId="4B263C21" w:rsidR="004C4D7B" w:rsidRPr="00D8558A" w:rsidRDefault="004C4D7B" w:rsidP="004C4D7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631/С-68659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3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3E0" w14:textId="3B3E825A" w:rsidR="004C4D7B" w:rsidRPr="00D8558A" w:rsidRDefault="004C4D7B" w:rsidP="004C4D7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>Земельный участок с кадастровым номером 621384604101000134, для строительства и обслуживания одноквартирного жилого дома, площадь – 0.1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0024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Минская обл., Вилейский р-н, Любанский с/с, д. </w:t>
            </w:r>
            <w:proofErr w:type="spellStart"/>
            <w:r w:rsidRPr="00D314D2">
              <w:rPr>
                <w:rFonts w:ascii="Times New Roman" w:hAnsi="Times New Roman"/>
                <w:color w:val="000000"/>
                <w:szCs w:val="16"/>
              </w:rPr>
              <w:t>Журихи</w:t>
            </w:r>
            <w:proofErr w:type="spellEnd"/>
            <w:r w:rsidRPr="00D314D2">
              <w:rPr>
                <w:rFonts w:ascii="Times New Roman" w:hAnsi="Times New Roman"/>
                <w:color w:val="000000"/>
                <w:szCs w:val="16"/>
              </w:rPr>
              <w:t>, ул. Молод</w:t>
            </w:r>
            <w:r>
              <w:rPr>
                <w:rFonts w:ascii="Times New Roman" w:hAnsi="Times New Roman"/>
                <w:color w:val="000000"/>
                <w:szCs w:val="16"/>
              </w:rPr>
              <w:t>ё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жная, 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39BE8C" w14:textId="5AF9FD2E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12360,00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AFFD" w14:textId="2313A10F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1236,00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606B" w14:textId="4F018692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618,00</w:t>
            </w:r>
          </w:p>
        </w:tc>
      </w:tr>
      <w:tr w:rsidR="004C4D7B" w:rsidRPr="00E66331" w14:paraId="411942E5" w14:textId="77777777" w:rsidTr="00586000">
        <w:trPr>
          <w:trHeight w:val="5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67CA" w14:textId="4912EF24" w:rsidR="004C4D7B" w:rsidRPr="00D8558A" w:rsidRDefault="004C4D7B" w:rsidP="004C4D7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2604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FB2" w14:textId="0040D868" w:rsidR="004C4D7B" w:rsidRPr="00D8558A" w:rsidRDefault="004C4D7B" w:rsidP="004C4D7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8558A">
              <w:rPr>
                <w:rFonts w:ascii="Times New Roman" w:hAnsi="Times New Roman"/>
              </w:rPr>
              <w:t xml:space="preserve">Капитальное строение с инвентарным номером 631/С-68662 (назначение - </w:t>
            </w:r>
            <w:r>
              <w:rPr>
                <w:rFonts w:ascii="Times New Roman" w:hAnsi="Times New Roman"/>
              </w:rPr>
              <w:t>З</w:t>
            </w:r>
            <w:r w:rsidRPr="00D8558A">
              <w:rPr>
                <w:rFonts w:ascii="Times New Roman" w:hAnsi="Times New Roman"/>
              </w:rPr>
              <w:t xml:space="preserve">дание </w:t>
            </w:r>
            <w:r>
              <w:rPr>
                <w:rFonts w:ascii="Times New Roman" w:hAnsi="Times New Roman"/>
              </w:rPr>
              <w:t>одноквартирного</w:t>
            </w:r>
            <w:r w:rsidRPr="00D8558A">
              <w:rPr>
                <w:rFonts w:ascii="Times New Roman" w:hAnsi="Times New Roman"/>
              </w:rPr>
              <w:t xml:space="preserve"> жилого дома</w:t>
            </w:r>
            <w:r>
              <w:rPr>
                <w:rFonts w:ascii="Times New Roman" w:hAnsi="Times New Roman"/>
              </w:rPr>
              <w:t>, наименование</w:t>
            </w:r>
            <w:r w:rsidRPr="00D8558A">
              <w:rPr>
                <w:rFonts w:ascii="Times New Roman" w:hAnsi="Times New Roman"/>
              </w:rPr>
              <w:t xml:space="preserve"> - Жилой дом</w:t>
            </w:r>
            <w:r>
              <w:rPr>
                <w:rFonts w:ascii="Times New Roman" w:hAnsi="Times New Roman"/>
              </w:rPr>
              <w:t>)</w:t>
            </w:r>
            <w:r w:rsidRPr="00D8558A">
              <w:rPr>
                <w:rFonts w:ascii="Times New Roman" w:hAnsi="Times New Roman"/>
              </w:rPr>
              <w:t xml:space="preserve">, площадь </w:t>
            </w:r>
            <w:r>
              <w:rPr>
                <w:rFonts w:ascii="Times New Roman" w:hAnsi="Times New Roman"/>
              </w:rPr>
              <w:t xml:space="preserve">– </w:t>
            </w:r>
            <w:r w:rsidRPr="00D8558A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.</w:t>
            </w:r>
            <w:r w:rsidRPr="00D8558A">
              <w:rPr>
                <w:rFonts w:ascii="Times New Roman" w:hAnsi="Times New Roman"/>
              </w:rPr>
              <w:t xml:space="preserve">5 </w:t>
            </w:r>
            <w:proofErr w:type="spellStart"/>
            <w:r w:rsidRPr="00D8558A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C2A" w14:textId="119D50A5" w:rsidR="004C4D7B" w:rsidRPr="00D8558A" w:rsidRDefault="004C4D7B" w:rsidP="004C4D7B">
            <w:pPr>
              <w:rPr>
                <w:rFonts w:ascii="Times New Roman" w:hAnsi="Times New Roman"/>
                <w:color w:val="000000"/>
                <w:szCs w:val="16"/>
              </w:rPr>
            </w:pP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rPr>
                <w:rFonts w:ascii="Times New Roman" w:hAnsi="Times New Roman"/>
              </w:rPr>
              <w:t>621384604101000137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>, для строительства и обслуживания одноквартирного жилого дома, площадь – 0.1</w:t>
            </w:r>
            <w:r>
              <w:rPr>
                <w:rFonts w:ascii="Times New Roman" w:hAnsi="Times New Roman"/>
                <w:color w:val="000000"/>
                <w:szCs w:val="16"/>
              </w:rPr>
              <w:t>188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rFonts w:ascii="Times New Roman" w:hAnsi="Times New Roman"/>
                <w:color w:val="000000"/>
                <w:szCs w:val="16"/>
              </w:rPr>
              <w:t>0025</w:t>
            </w:r>
            <w:r w:rsidRPr="00D314D2">
              <w:rPr>
                <w:rFonts w:ascii="Times New Roman" w:hAnsi="Times New Roman"/>
                <w:color w:val="000000"/>
                <w:szCs w:val="16"/>
              </w:rPr>
              <w:t xml:space="preserve"> га. Местонахождение:</w:t>
            </w: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Pr="00D8558A">
              <w:rPr>
                <w:rFonts w:ascii="Times New Roman" w:hAnsi="Times New Roman"/>
              </w:rPr>
              <w:t xml:space="preserve">Минская обл., Вилейский р-н, Любанский с/с, д. </w:t>
            </w:r>
            <w:proofErr w:type="spellStart"/>
            <w:r w:rsidRPr="00D8558A">
              <w:rPr>
                <w:rFonts w:ascii="Times New Roman" w:hAnsi="Times New Roman"/>
              </w:rPr>
              <w:t>Журихи</w:t>
            </w:r>
            <w:proofErr w:type="spellEnd"/>
            <w:r w:rsidRPr="00D8558A">
              <w:rPr>
                <w:rFonts w:ascii="Times New Roman" w:hAnsi="Times New Roman"/>
              </w:rPr>
              <w:t>, ул. Новая, 13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23BB56" w14:textId="4176E6AD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12720,00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8EEF" w14:textId="023410D4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1272,00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459C" w14:textId="2EDBFA8B" w:rsidR="004C4D7B" w:rsidRPr="004C4D7B" w:rsidRDefault="004C4D7B" w:rsidP="004C4D7B">
            <w:pPr>
              <w:rPr>
                <w:rFonts w:ascii="Times New Roman" w:hAnsi="Times New Roman"/>
                <w:highlight w:val="yellow"/>
              </w:rPr>
            </w:pPr>
            <w:r w:rsidRPr="004C4D7B">
              <w:rPr>
                <w:rFonts w:ascii="Times New Roman" w:hAnsi="Times New Roman"/>
                <w:color w:val="000000"/>
                <w:szCs w:val="16"/>
              </w:rPr>
              <w:t>636,00</w:t>
            </w:r>
          </w:p>
        </w:tc>
      </w:tr>
      <w:tr w:rsidR="00D8558A" w:rsidRPr="00E66331" w14:paraId="0AE8DDDD" w14:textId="77777777" w:rsidTr="00586000"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289583AA" w14:textId="22059D46" w:rsidR="00D8558A" w:rsidRPr="00DA0DAA" w:rsidRDefault="00FF637F" w:rsidP="00D8558A">
            <w:pPr>
              <w:rPr>
                <w:rFonts w:ascii="Times New Roman" w:hAnsi="Times New Roman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Cs w:val="16"/>
              </w:rPr>
              <w:t xml:space="preserve">В отношении </w:t>
            </w:r>
            <w:r w:rsidRPr="00CB54D8">
              <w:rPr>
                <w:rFonts w:ascii="Times New Roman" w:hAnsi="Times New Roman"/>
                <w:szCs w:val="16"/>
              </w:rPr>
              <w:t xml:space="preserve">лотов №№ </w:t>
            </w:r>
            <w:r w:rsidR="00A72028" w:rsidRPr="00CB54D8">
              <w:rPr>
                <w:rFonts w:ascii="Times New Roman" w:hAnsi="Times New Roman"/>
                <w:szCs w:val="16"/>
              </w:rPr>
              <w:t>2600</w:t>
            </w:r>
            <w:r w:rsidRPr="00CB54D8">
              <w:rPr>
                <w:rFonts w:ascii="Times New Roman" w:hAnsi="Times New Roman"/>
                <w:szCs w:val="16"/>
              </w:rPr>
              <w:t>-260</w:t>
            </w:r>
            <w:r w:rsidR="00CB54D8" w:rsidRPr="00CB54D8">
              <w:rPr>
                <w:rFonts w:ascii="Times New Roman" w:hAnsi="Times New Roman"/>
                <w:szCs w:val="16"/>
              </w:rPr>
              <w:t>4</w:t>
            </w:r>
            <w:r w:rsidRPr="00CB54D8">
              <w:rPr>
                <w:rFonts w:ascii="Times New Roman" w:hAnsi="Times New Roman"/>
                <w:szCs w:val="16"/>
              </w:rPr>
              <w:t xml:space="preserve"> проводятся</w:t>
            </w:r>
            <w:r>
              <w:rPr>
                <w:rFonts w:ascii="Times New Roman" w:hAnsi="Times New Roman"/>
                <w:szCs w:val="16"/>
              </w:rPr>
              <w:t xml:space="preserve"> </w:t>
            </w:r>
            <w:r w:rsidR="002F7B12">
              <w:rPr>
                <w:rFonts w:ascii="Times New Roman" w:hAnsi="Times New Roman"/>
                <w:szCs w:val="16"/>
              </w:rPr>
              <w:t>пятые</w:t>
            </w:r>
            <w:r w:rsidR="00456D85">
              <w:rPr>
                <w:rFonts w:ascii="Times New Roman" w:hAnsi="Times New Roman"/>
                <w:szCs w:val="16"/>
              </w:rPr>
              <w:t xml:space="preserve"> </w:t>
            </w:r>
            <w:r w:rsidR="00456D85" w:rsidRPr="00A5446A">
              <w:rPr>
                <w:rFonts w:ascii="Times New Roman" w:hAnsi="Times New Roman"/>
                <w:szCs w:val="16"/>
              </w:rPr>
              <w:t>повторные</w:t>
            </w:r>
            <w:r w:rsidRPr="00A5446A">
              <w:rPr>
                <w:rFonts w:ascii="Times New Roman" w:hAnsi="Times New Roman"/>
                <w:szCs w:val="16"/>
              </w:rPr>
              <w:t xml:space="preserve"> торги.</w:t>
            </w:r>
            <w:r w:rsidR="00456D85" w:rsidRPr="00A5446A">
              <w:rPr>
                <w:rFonts w:ascii="Times New Roman" w:hAnsi="Times New Roman"/>
                <w:szCs w:val="16"/>
              </w:rPr>
              <w:t xml:space="preserve"> </w:t>
            </w:r>
            <w:r w:rsidR="00456D85" w:rsidRPr="00A5446A">
              <w:rPr>
                <w:rFonts w:ascii="Times New Roman" w:hAnsi="Times New Roman"/>
                <w:b/>
                <w:bCs/>
                <w:szCs w:val="16"/>
              </w:rPr>
              <w:t xml:space="preserve">Стоимость снижена на </w:t>
            </w:r>
            <w:r w:rsidR="002F7B12">
              <w:rPr>
                <w:rFonts w:ascii="Times New Roman" w:hAnsi="Times New Roman"/>
                <w:b/>
                <w:bCs/>
                <w:szCs w:val="16"/>
              </w:rPr>
              <w:t>60</w:t>
            </w:r>
            <w:r w:rsidR="00456D85" w:rsidRPr="00A5446A">
              <w:rPr>
                <w:rFonts w:ascii="Times New Roman" w:hAnsi="Times New Roman"/>
                <w:b/>
                <w:bCs/>
                <w:szCs w:val="16"/>
              </w:rPr>
              <w:t>%.</w:t>
            </w:r>
            <w:r w:rsidR="00456D85" w:rsidRPr="00A5446A">
              <w:rPr>
                <w:rFonts w:ascii="Times New Roman" w:hAnsi="Times New Roman"/>
                <w:szCs w:val="16"/>
              </w:rPr>
              <w:t xml:space="preserve"> Ранее публикация размещалась в газете «</w:t>
            </w:r>
            <w:proofErr w:type="spellStart"/>
            <w:r w:rsidR="00456D85" w:rsidRPr="00A5446A">
              <w:rPr>
                <w:rFonts w:ascii="Times New Roman" w:hAnsi="Times New Roman"/>
                <w:szCs w:val="16"/>
              </w:rPr>
              <w:t>Звязда</w:t>
            </w:r>
            <w:proofErr w:type="spellEnd"/>
            <w:r w:rsidR="00456D85" w:rsidRPr="00A5446A">
              <w:rPr>
                <w:rFonts w:ascii="Times New Roman" w:hAnsi="Times New Roman"/>
                <w:szCs w:val="16"/>
              </w:rPr>
              <w:t xml:space="preserve">» от </w:t>
            </w:r>
            <w:r w:rsidR="002F7B12">
              <w:rPr>
                <w:rFonts w:ascii="Times New Roman" w:hAnsi="Times New Roman"/>
                <w:szCs w:val="16"/>
              </w:rPr>
              <w:t>07</w:t>
            </w:r>
            <w:r w:rsidR="0057442B" w:rsidRPr="00A5446A">
              <w:rPr>
                <w:rFonts w:ascii="Times New Roman" w:hAnsi="Times New Roman"/>
                <w:szCs w:val="16"/>
              </w:rPr>
              <w:t>.</w:t>
            </w:r>
            <w:r w:rsidR="002F7B12">
              <w:rPr>
                <w:rFonts w:ascii="Times New Roman" w:hAnsi="Times New Roman"/>
                <w:szCs w:val="16"/>
              </w:rPr>
              <w:t>03</w:t>
            </w:r>
            <w:r w:rsidR="0057442B" w:rsidRPr="00A5446A">
              <w:rPr>
                <w:rFonts w:ascii="Times New Roman" w:hAnsi="Times New Roman"/>
                <w:szCs w:val="16"/>
              </w:rPr>
              <w:t>.</w:t>
            </w:r>
            <w:r w:rsidR="00C8193F" w:rsidRPr="00A5446A">
              <w:rPr>
                <w:rFonts w:ascii="Times New Roman" w:hAnsi="Times New Roman"/>
                <w:szCs w:val="16"/>
              </w:rPr>
              <w:t>2026</w:t>
            </w:r>
            <w:r w:rsidR="0057442B" w:rsidRPr="00A5446A">
              <w:rPr>
                <w:rFonts w:ascii="Times New Roman" w:hAnsi="Times New Roman"/>
                <w:szCs w:val="16"/>
              </w:rPr>
              <w:t>.</w:t>
            </w:r>
          </w:p>
        </w:tc>
      </w:tr>
      <w:tr w:rsidR="00D8558A" w:rsidRPr="00E66331" w14:paraId="6252D7B3" w14:textId="77777777" w:rsidTr="008369A2">
        <w:tc>
          <w:tcPr>
            <w:tcW w:w="5000" w:type="pct"/>
            <w:gridSpan w:val="7"/>
            <w:tcBorders>
              <w:top w:val="single" w:sz="2" w:space="0" w:color="auto"/>
            </w:tcBorders>
            <w:shd w:val="clear" w:color="auto" w:fill="FFFFFF" w:themeFill="background1"/>
          </w:tcPr>
          <w:p w14:paraId="671D18F2" w14:textId="30049FD8" w:rsidR="00D8558A" w:rsidRPr="00430BF7" w:rsidRDefault="007D0E9C" w:rsidP="00D8558A">
            <w:pPr>
              <w:rPr>
                <w:rFonts w:ascii="Times New Roman" w:hAnsi="Times New Roman"/>
                <w:szCs w:val="16"/>
                <w:highlight w:val="yellow"/>
                <w:shd w:val="clear" w:color="auto" w:fill="FFFFFF" w:themeFill="background1"/>
              </w:rPr>
            </w:pP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Лоты №№ 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>2602, 2603</w:t>
            </w:r>
            <w:r w:rsidRPr="007D0E9C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имеют обременения в виде заключенных договоров найма жилых домов (помещений).</w:t>
            </w:r>
            <w:r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</w:t>
            </w:r>
            <w:r w:rsidRPr="0072373E">
              <w:rPr>
                <w:rFonts w:ascii="Times New Roman" w:hAnsi="Times New Roman"/>
                <w:szCs w:val="16"/>
                <w:shd w:val="clear" w:color="auto" w:fill="FFFFFF" w:themeFill="background1"/>
              </w:rPr>
              <w:t>Подробнее по тел. +375295767715</w:t>
            </w:r>
          </w:p>
        </w:tc>
      </w:tr>
      <w:tr w:rsidR="00B440FF" w:rsidRPr="00E66331" w14:paraId="1551CB95" w14:textId="77777777" w:rsidTr="008369A2">
        <w:tc>
          <w:tcPr>
            <w:tcW w:w="5000" w:type="pct"/>
            <w:gridSpan w:val="7"/>
            <w:tcBorders>
              <w:top w:val="single" w:sz="2" w:space="0" w:color="auto"/>
            </w:tcBorders>
            <w:shd w:val="clear" w:color="auto" w:fill="FFFFFF" w:themeFill="background1"/>
          </w:tcPr>
          <w:p w14:paraId="5769EA63" w14:textId="2453E4DD" w:rsidR="00B440FF" w:rsidRPr="00B440FF" w:rsidRDefault="00B440FF" w:rsidP="00D8558A">
            <w:pPr>
              <w:rPr>
                <w:rFonts w:ascii="Times New Roman" w:hAnsi="Times New Roman"/>
                <w:szCs w:val="16"/>
                <w:shd w:val="clear" w:color="auto" w:fill="FFFFFF" w:themeFill="background1"/>
              </w:rPr>
            </w:pPr>
            <w:r w:rsidRPr="00B440FF">
              <w:rPr>
                <w:rFonts w:ascii="Times New Roman" w:hAnsi="Times New Roman"/>
                <w:b/>
                <w:bCs/>
                <w:szCs w:val="16"/>
                <w:shd w:val="clear" w:color="auto" w:fill="FFFFFF" w:themeFill="background1"/>
              </w:rPr>
              <w:t>Осмотр:</w:t>
            </w:r>
            <w:r w:rsidRPr="00B440FF">
              <w:rPr>
                <w:rFonts w:ascii="Times New Roman" w:hAnsi="Times New Roman"/>
                <w:szCs w:val="16"/>
                <w:shd w:val="clear" w:color="auto" w:fill="FFFFFF" w:themeFill="background1"/>
              </w:rPr>
              <w:t xml:space="preserve"> +375333013366, Тамара</w:t>
            </w:r>
          </w:p>
        </w:tc>
      </w:tr>
      <w:tr w:rsidR="00B440FF" w:rsidRPr="00E66331" w14:paraId="0CE3A6EF" w14:textId="77777777" w:rsidTr="008369A2">
        <w:tc>
          <w:tcPr>
            <w:tcW w:w="2238" w:type="pct"/>
            <w:gridSpan w:val="3"/>
            <w:shd w:val="clear" w:color="auto" w:fill="FFFFFF" w:themeFill="background1"/>
          </w:tcPr>
          <w:p w14:paraId="5B6F161E" w14:textId="11CBC3FC" w:rsidR="00B440FF" w:rsidRPr="00B440FF" w:rsidRDefault="00B440FF" w:rsidP="00B440FF">
            <w:pPr>
              <w:rPr>
                <w:rFonts w:ascii="Times New Roman" w:hAnsi="Times New Roman"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>Дата и время проведения торгов</w:t>
            </w:r>
          </w:p>
        </w:tc>
        <w:tc>
          <w:tcPr>
            <w:tcW w:w="2762" w:type="pct"/>
            <w:gridSpan w:val="4"/>
            <w:shd w:val="clear" w:color="auto" w:fill="FFFFFF" w:themeFill="background1"/>
          </w:tcPr>
          <w:p w14:paraId="3C5B128E" w14:textId="1F610E61" w:rsidR="00B440FF" w:rsidRPr="00B440FF" w:rsidRDefault="002F7B12" w:rsidP="00B440FF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16"/>
              </w:rPr>
              <w:t>10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Cs w:val="16"/>
              </w:rPr>
              <w:t>апреля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2026 года в 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12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.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00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(регистрация с 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11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.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30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 до 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11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.</w:t>
            </w:r>
            <w:r w:rsidR="000B76DE">
              <w:rPr>
                <w:rFonts w:ascii="Times New Roman" w:hAnsi="Times New Roman"/>
                <w:b/>
                <w:bCs/>
                <w:color w:val="000000"/>
                <w:szCs w:val="16"/>
              </w:rPr>
              <w:t>55</w:t>
            </w:r>
            <w:r w:rsidR="00B440FF" w:rsidRPr="00B440FF">
              <w:rPr>
                <w:rFonts w:ascii="Times New Roman" w:hAnsi="Times New Roman"/>
                <w:b/>
                <w:bCs/>
                <w:color w:val="000000"/>
                <w:szCs w:val="16"/>
              </w:rPr>
              <w:t>)</w:t>
            </w:r>
          </w:p>
        </w:tc>
      </w:tr>
      <w:tr w:rsidR="00B440FF" w:rsidRPr="00E66331" w14:paraId="6711BCFA" w14:textId="77777777" w:rsidTr="008369A2">
        <w:tc>
          <w:tcPr>
            <w:tcW w:w="2238" w:type="pct"/>
            <w:gridSpan w:val="3"/>
            <w:shd w:val="clear" w:color="auto" w:fill="FFFFFF" w:themeFill="background1"/>
          </w:tcPr>
          <w:p w14:paraId="6E2E7BC6" w14:textId="4A79A4CC" w:rsidR="00B440FF" w:rsidRPr="00B440FF" w:rsidRDefault="00B440FF" w:rsidP="00B440FF">
            <w:pPr>
              <w:rPr>
                <w:rFonts w:ascii="Times New Roman" w:hAnsi="Times New Roman"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>Срок приема заявлений и внесения суммы задатка</w:t>
            </w:r>
          </w:p>
        </w:tc>
        <w:tc>
          <w:tcPr>
            <w:tcW w:w="2762" w:type="pct"/>
            <w:gridSpan w:val="4"/>
            <w:shd w:val="clear" w:color="auto" w:fill="FFFFFF" w:themeFill="background1"/>
          </w:tcPr>
          <w:p w14:paraId="084F58E3" w14:textId="0BFD3416" w:rsidR="00B440FF" w:rsidRPr="00B440FF" w:rsidRDefault="00B440FF" w:rsidP="00B440FF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с 10:00 </w:t>
            </w:r>
            <w:r w:rsidR="002F7B12">
              <w:rPr>
                <w:rFonts w:ascii="Times New Roman" w:hAnsi="Times New Roman"/>
                <w:color w:val="000000"/>
                <w:szCs w:val="16"/>
              </w:rPr>
              <w:t>30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="008369A2">
              <w:rPr>
                <w:rFonts w:ascii="Times New Roman" w:hAnsi="Times New Roman"/>
                <w:color w:val="000000"/>
                <w:szCs w:val="16"/>
              </w:rPr>
              <w:t>марта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2026 года до 16:00 </w:t>
            </w:r>
            <w:r w:rsidR="002F7B12">
              <w:rPr>
                <w:rFonts w:ascii="Times New Roman" w:hAnsi="Times New Roman"/>
                <w:color w:val="000000"/>
                <w:szCs w:val="16"/>
              </w:rPr>
              <w:t>8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r w:rsidR="002F7B12">
              <w:rPr>
                <w:rFonts w:ascii="Times New Roman" w:hAnsi="Times New Roman"/>
                <w:color w:val="000000"/>
                <w:szCs w:val="16"/>
              </w:rPr>
              <w:t>апреля</w:t>
            </w: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 2026 года</w:t>
            </w:r>
          </w:p>
        </w:tc>
      </w:tr>
      <w:tr w:rsidR="00B440FF" w:rsidRPr="00E66331" w14:paraId="20058949" w14:textId="77777777" w:rsidTr="008369A2">
        <w:tc>
          <w:tcPr>
            <w:tcW w:w="2238" w:type="pct"/>
            <w:gridSpan w:val="3"/>
            <w:shd w:val="clear" w:color="auto" w:fill="FFFFFF" w:themeFill="background1"/>
          </w:tcPr>
          <w:p w14:paraId="24111CC6" w14:textId="767D618D" w:rsidR="00B440FF" w:rsidRPr="00B440FF" w:rsidRDefault="00B440FF" w:rsidP="00B440FF">
            <w:pPr>
              <w:rPr>
                <w:rFonts w:ascii="Times New Roman" w:hAnsi="Times New Roman"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>Место приема заявлений и проведения торгов</w:t>
            </w:r>
          </w:p>
        </w:tc>
        <w:tc>
          <w:tcPr>
            <w:tcW w:w="2762" w:type="pct"/>
            <w:gridSpan w:val="4"/>
            <w:shd w:val="clear" w:color="auto" w:fill="FFFFFF" w:themeFill="background1"/>
          </w:tcPr>
          <w:p w14:paraId="3F89AED9" w14:textId="43144998" w:rsidR="00B440FF" w:rsidRPr="00B440FF" w:rsidRDefault="00B440FF" w:rsidP="00B440FF">
            <w:pPr>
              <w:jc w:val="left"/>
              <w:rPr>
                <w:rFonts w:ascii="Times New Roman" w:hAnsi="Times New Roman"/>
                <w:bCs/>
                <w:szCs w:val="16"/>
              </w:rPr>
            </w:pPr>
            <w:r w:rsidRPr="00B440FF">
              <w:rPr>
                <w:rFonts w:ascii="Times New Roman" w:hAnsi="Times New Roman"/>
                <w:color w:val="000000"/>
                <w:szCs w:val="16"/>
              </w:rPr>
              <w:t xml:space="preserve">г. Минск, ул. </w:t>
            </w:r>
            <w:proofErr w:type="spellStart"/>
            <w:r w:rsidRPr="00B440FF">
              <w:rPr>
                <w:rFonts w:ascii="Times New Roman" w:hAnsi="Times New Roman"/>
                <w:color w:val="000000"/>
                <w:szCs w:val="16"/>
              </w:rPr>
              <w:t>Мележа</w:t>
            </w:r>
            <w:proofErr w:type="spellEnd"/>
            <w:r w:rsidRPr="00B440FF">
              <w:rPr>
                <w:rFonts w:ascii="Times New Roman" w:hAnsi="Times New Roman"/>
                <w:color w:val="000000"/>
                <w:szCs w:val="16"/>
              </w:rPr>
              <w:t>, 1, оф.1127</w:t>
            </w:r>
          </w:p>
        </w:tc>
      </w:tr>
      <w:tr w:rsidR="00D8558A" w:rsidRPr="00E66331" w14:paraId="7CA98679" w14:textId="77777777" w:rsidTr="008369A2">
        <w:tc>
          <w:tcPr>
            <w:tcW w:w="5000" w:type="pct"/>
            <w:gridSpan w:val="7"/>
            <w:shd w:val="clear" w:color="auto" w:fill="FFFFFF" w:themeFill="background1"/>
          </w:tcPr>
          <w:p w14:paraId="2FDD94F1" w14:textId="63FB30CF" w:rsidR="007701AC" w:rsidRPr="007701AC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Для подачи заявки участники должны оплатить задаток на р/с BY36ALFA30122215570040270000, код банка ALFABY2X, УНП 192789344, получатель – ООО «Фрондера», назначение платежа: OTHR 40901, Задаток по Лоту __, ОАО «Вилейский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райагросервис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», аукцион </w:t>
            </w:r>
            <w:r w:rsidR="002F7B12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="000B76DE"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2F7B12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  <w:r w:rsidR="000B76DE"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2026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предоставить в указанный срок необходимые документы (документ, подтверждающий оплату задатка, копия паспорта (стр. 31-33, действующая прописка); копия свидетельства о гос. регистрации – для ИП и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; документ, подтверждающий полномочия руководителя или представителя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копия Устава – для </w:t>
            </w:r>
            <w:proofErr w:type="spellStart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юр.лица</w:t>
            </w:r>
            <w:proofErr w:type="spellEnd"/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). К участию в торгах допускаются лица, зарегистрированные в журнале регистрации заявлений на участие в торгах.</w:t>
            </w:r>
          </w:p>
          <w:p w14:paraId="62A7AAD4" w14:textId="77777777" w:rsidR="007701AC" w:rsidRPr="007701AC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2. Если заявка подана только одним участником, лот продается этому участнику при его согласии приобрести лот по начальной цене, увеличенной на 5%.</w:t>
            </w:r>
          </w:p>
          <w:p w14:paraId="55517994" w14:textId="77777777" w:rsidR="007701AC" w:rsidRPr="007701AC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3. Победителем признается участник, предложивший максимальную цену за лот. Подробные правила – на https://orgtorg.by/.</w:t>
            </w:r>
          </w:p>
          <w:p w14:paraId="31B2188E" w14:textId="77777777" w:rsidR="007701AC" w:rsidRPr="00CB54D8" w:rsidRDefault="007701AC" w:rsidP="007701AC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4. Результаты торгов оформляются протоколом в день проведени</w:t>
            </w:r>
            <w:r w:rsidRPr="00CB54D8">
              <w:rPr>
                <w:rFonts w:ascii="Times New Roman" w:hAnsi="Times New Roman" w:cs="Times New Roman"/>
                <w:bCs/>
                <w:sz w:val="16"/>
                <w:szCs w:val="16"/>
              </w:rPr>
              <w:t>я торгов.</w:t>
            </w:r>
          </w:p>
          <w:p w14:paraId="2AA0A800" w14:textId="3A5CEBC2" w:rsidR="00197888" w:rsidRDefault="007701AC" w:rsidP="0019788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54D8">
              <w:rPr>
                <w:rFonts w:ascii="Times New Roman" w:hAnsi="Times New Roman" w:cs="Times New Roman"/>
                <w:bCs/>
                <w:sz w:val="16"/>
                <w:szCs w:val="16"/>
              </w:rPr>
              <w:t>5. Победитель (Претендент на покупку) обязан возместить Организатору аукциона стоимость затрат на организацию и проведение аукциона (вознаграждение организатора аукциона (</w:t>
            </w:r>
            <w:r w:rsidR="000B76DE" w:rsidRPr="004808E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4808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% от конечной цены лота</w:t>
            </w:r>
            <w:r w:rsidRPr="00CB54D8">
              <w:rPr>
                <w:rFonts w:ascii="Times New Roman" w:hAnsi="Times New Roman" w:cs="Times New Roman"/>
                <w:bCs/>
                <w:sz w:val="16"/>
                <w:szCs w:val="16"/>
              </w:rPr>
              <w:t>) и затраты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размещению публикации в газете) на основании актов в течение 5 (пяти) календарных дней со дня проведения аукциона, подписать с Продавцом договор купли-продажи после возмещения суммы затрат в течение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десяти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рабочих дней со дня проведения аукциона и оплатить лот в полном объеме не позднее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двадцати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рабочих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дней со дня </w:t>
            </w:r>
            <w:r w:rsidR="00B440FF">
              <w:rPr>
                <w:rFonts w:ascii="Times New Roman" w:hAnsi="Times New Roman" w:cs="Times New Roman"/>
                <w:bCs/>
                <w:sz w:val="16"/>
                <w:szCs w:val="16"/>
              </w:rPr>
              <w:t>заключения договора</w:t>
            </w:r>
            <w:r w:rsidRPr="007701A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04587B75" w14:textId="72C10040" w:rsidR="00D8558A" w:rsidRPr="000B76DE" w:rsidRDefault="000B76DE" w:rsidP="00197888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D8558A"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. 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  <w:p w14:paraId="210CA1D7" w14:textId="21DD66FA" w:rsidR="00D8558A" w:rsidRPr="007701AC" w:rsidRDefault="00D8558A" w:rsidP="00D8558A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При реализации НДС не начисляется на основании подп. 1.33 п.1 ст.118 Налогового Кодекса Республики Беларусь.</w:t>
            </w:r>
          </w:p>
        </w:tc>
      </w:tr>
      <w:bookmarkEnd w:id="1"/>
    </w:tbl>
    <w:p w14:paraId="68402182" w14:textId="77777777" w:rsidR="00FC2C64" w:rsidRPr="0072373E" w:rsidRDefault="00FC2C64" w:rsidP="00E66331"/>
    <w:sectPr w:rsidR="00FC2C64" w:rsidRPr="0072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25"/>
    <w:rsid w:val="0000536A"/>
    <w:rsid w:val="00010EEA"/>
    <w:rsid w:val="000135A1"/>
    <w:rsid w:val="000202C7"/>
    <w:rsid w:val="0002550C"/>
    <w:rsid w:val="000320B8"/>
    <w:rsid w:val="00034D7F"/>
    <w:rsid w:val="00045796"/>
    <w:rsid w:val="00047C50"/>
    <w:rsid w:val="00054B89"/>
    <w:rsid w:val="00055125"/>
    <w:rsid w:val="00065010"/>
    <w:rsid w:val="00067D5D"/>
    <w:rsid w:val="00070010"/>
    <w:rsid w:val="0007602B"/>
    <w:rsid w:val="0007748E"/>
    <w:rsid w:val="000807C1"/>
    <w:rsid w:val="00081052"/>
    <w:rsid w:val="00084067"/>
    <w:rsid w:val="000A24D7"/>
    <w:rsid w:val="000A3402"/>
    <w:rsid w:val="000B504F"/>
    <w:rsid w:val="000B76DE"/>
    <w:rsid w:val="000B7D21"/>
    <w:rsid w:val="000C5DA8"/>
    <w:rsid w:val="000C5DC1"/>
    <w:rsid w:val="000C7B55"/>
    <w:rsid w:val="000D4245"/>
    <w:rsid w:val="000D62DB"/>
    <w:rsid w:val="000E08F3"/>
    <w:rsid w:val="000E2261"/>
    <w:rsid w:val="000E765E"/>
    <w:rsid w:val="000F0994"/>
    <w:rsid w:val="000F18DA"/>
    <w:rsid w:val="00126CEF"/>
    <w:rsid w:val="001361A6"/>
    <w:rsid w:val="00140490"/>
    <w:rsid w:val="00140CB7"/>
    <w:rsid w:val="00140CD2"/>
    <w:rsid w:val="001465CE"/>
    <w:rsid w:val="001477F5"/>
    <w:rsid w:val="00153DD4"/>
    <w:rsid w:val="00163C63"/>
    <w:rsid w:val="00166FC9"/>
    <w:rsid w:val="00172381"/>
    <w:rsid w:val="00177FEB"/>
    <w:rsid w:val="0019139A"/>
    <w:rsid w:val="00192DD2"/>
    <w:rsid w:val="00194CAA"/>
    <w:rsid w:val="00195F68"/>
    <w:rsid w:val="00197888"/>
    <w:rsid w:val="001A1D07"/>
    <w:rsid w:val="001A731C"/>
    <w:rsid w:val="001B61A5"/>
    <w:rsid w:val="001B64BB"/>
    <w:rsid w:val="001C4029"/>
    <w:rsid w:val="001D0EC3"/>
    <w:rsid w:val="001E38C1"/>
    <w:rsid w:val="001E415E"/>
    <w:rsid w:val="001F1828"/>
    <w:rsid w:val="00210E0D"/>
    <w:rsid w:val="00223B60"/>
    <w:rsid w:val="002273D0"/>
    <w:rsid w:val="0023439C"/>
    <w:rsid w:val="00247F08"/>
    <w:rsid w:val="002606A1"/>
    <w:rsid w:val="00261BB5"/>
    <w:rsid w:val="00264607"/>
    <w:rsid w:val="00281A62"/>
    <w:rsid w:val="002873C4"/>
    <w:rsid w:val="00291B97"/>
    <w:rsid w:val="00293CB0"/>
    <w:rsid w:val="002A3583"/>
    <w:rsid w:val="002B1041"/>
    <w:rsid w:val="002B62E0"/>
    <w:rsid w:val="002C37B7"/>
    <w:rsid w:val="002C4FB9"/>
    <w:rsid w:val="002D1478"/>
    <w:rsid w:val="002D4AA3"/>
    <w:rsid w:val="002E4057"/>
    <w:rsid w:val="002F4E80"/>
    <w:rsid w:val="002F6D9C"/>
    <w:rsid w:val="002F7B12"/>
    <w:rsid w:val="003026C2"/>
    <w:rsid w:val="00305B7E"/>
    <w:rsid w:val="0030737C"/>
    <w:rsid w:val="00310565"/>
    <w:rsid w:val="00314B9F"/>
    <w:rsid w:val="003212EE"/>
    <w:rsid w:val="0032152B"/>
    <w:rsid w:val="003221D5"/>
    <w:rsid w:val="00324756"/>
    <w:rsid w:val="00325EB4"/>
    <w:rsid w:val="00333ED9"/>
    <w:rsid w:val="003410BE"/>
    <w:rsid w:val="003459EF"/>
    <w:rsid w:val="00353301"/>
    <w:rsid w:val="00353CA1"/>
    <w:rsid w:val="00355A25"/>
    <w:rsid w:val="003579F3"/>
    <w:rsid w:val="0037775C"/>
    <w:rsid w:val="00383E54"/>
    <w:rsid w:val="00385007"/>
    <w:rsid w:val="003915F9"/>
    <w:rsid w:val="00394220"/>
    <w:rsid w:val="00394A99"/>
    <w:rsid w:val="003A4F6A"/>
    <w:rsid w:val="003A52DA"/>
    <w:rsid w:val="003A685C"/>
    <w:rsid w:val="003A6AAD"/>
    <w:rsid w:val="003B1475"/>
    <w:rsid w:val="003B177D"/>
    <w:rsid w:val="003B7CC6"/>
    <w:rsid w:val="003C7260"/>
    <w:rsid w:val="003D5858"/>
    <w:rsid w:val="003D75B5"/>
    <w:rsid w:val="003F4E92"/>
    <w:rsid w:val="003F60E5"/>
    <w:rsid w:val="003F6177"/>
    <w:rsid w:val="003F7EEF"/>
    <w:rsid w:val="00402903"/>
    <w:rsid w:val="0041230D"/>
    <w:rsid w:val="0041766C"/>
    <w:rsid w:val="00430BF7"/>
    <w:rsid w:val="00433987"/>
    <w:rsid w:val="00443002"/>
    <w:rsid w:val="00445093"/>
    <w:rsid w:val="00451722"/>
    <w:rsid w:val="00456D85"/>
    <w:rsid w:val="004623FD"/>
    <w:rsid w:val="00462647"/>
    <w:rsid w:val="004638EA"/>
    <w:rsid w:val="00465CBC"/>
    <w:rsid w:val="004742C5"/>
    <w:rsid w:val="004747E7"/>
    <w:rsid w:val="004808E4"/>
    <w:rsid w:val="00481ADE"/>
    <w:rsid w:val="004824D2"/>
    <w:rsid w:val="00492C8C"/>
    <w:rsid w:val="00495071"/>
    <w:rsid w:val="004A0FC5"/>
    <w:rsid w:val="004A38E0"/>
    <w:rsid w:val="004C4D7B"/>
    <w:rsid w:val="004D2521"/>
    <w:rsid w:val="004E15A1"/>
    <w:rsid w:val="004E4C19"/>
    <w:rsid w:val="004E69F2"/>
    <w:rsid w:val="004E6E38"/>
    <w:rsid w:val="004F13F6"/>
    <w:rsid w:val="004F1627"/>
    <w:rsid w:val="004F1789"/>
    <w:rsid w:val="004F7721"/>
    <w:rsid w:val="00520202"/>
    <w:rsid w:val="00520E3C"/>
    <w:rsid w:val="00523230"/>
    <w:rsid w:val="00532683"/>
    <w:rsid w:val="005336D8"/>
    <w:rsid w:val="005345AD"/>
    <w:rsid w:val="00537231"/>
    <w:rsid w:val="00540DEC"/>
    <w:rsid w:val="00540EE5"/>
    <w:rsid w:val="00544043"/>
    <w:rsid w:val="005455A5"/>
    <w:rsid w:val="00545831"/>
    <w:rsid w:val="0054619C"/>
    <w:rsid w:val="00546810"/>
    <w:rsid w:val="005468EE"/>
    <w:rsid w:val="00551924"/>
    <w:rsid w:val="005571DD"/>
    <w:rsid w:val="0056546F"/>
    <w:rsid w:val="00565BA2"/>
    <w:rsid w:val="005712FE"/>
    <w:rsid w:val="0057442B"/>
    <w:rsid w:val="005760A5"/>
    <w:rsid w:val="00586000"/>
    <w:rsid w:val="00586637"/>
    <w:rsid w:val="00587187"/>
    <w:rsid w:val="0058724B"/>
    <w:rsid w:val="00594F06"/>
    <w:rsid w:val="005A2D6E"/>
    <w:rsid w:val="005A3E3C"/>
    <w:rsid w:val="005B40B2"/>
    <w:rsid w:val="005D2462"/>
    <w:rsid w:val="005D33A7"/>
    <w:rsid w:val="005D6F17"/>
    <w:rsid w:val="005E3EEF"/>
    <w:rsid w:val="005F3892"/>
    <w:rsid w:val="005F3897"/>
    <w:rsid w:val="005F528B"/>
    <w:rsid w:val="0060587C"/>
    <w:rsid w:val="00606C0F"/>
    <w:rsid w:val="00614F6E"/>
    <w:rsid w:val="00622A3E"/>
    <w:rsid w:val="00622F63"/>
    <w:rsid w:val="00624385"/>
    <w:rsid w:val="00626558"/>
    <w:rsid w:val="006346A0"/>
    <w:rsid w:val="00635B1E"/>
    <w:rsid w:val="006369B9"/>
    <w:rsid w:val="0065752F"/>
    <w:rsid w:val="00664437"/>
    <w:rsid w:val="006654EC"/>
    <w:rsid w:val="00672B02"/>
    <w:rsid w:val="00673C19"/>
    <w:rsid w:val="0067770C"/>
    <w:rsid w:val="0068680F"/>
    <w:rsid w:val="006873E0"/>
    <w:rsid w:val="006C49C4"/>
    <w:rsid w:val="006D3F5D"/>
    <w:rsid w:val="006E02A9"/>
    <w:rsid w:val="006F425F"/>
    <w:rsid w:val="006F643C"/>
    <w:rsid w:val="006F663D"/>
    <w:rsid w:val="007021AA"/>
    <w:rsid w:val="00703878"/>
    <w:rsid w:val="00716D66"/>
    <w:rsid w:val="0072373E"/>
    <w:rsid w:val="00733CEE"/>
    <w:rsid w:val="007416BB"/>
    <w:rsid w:val="00742DC3"/>
    <w:rsid w:val="00743DB7"/>
    <w:rsid w:val="00745CB7"/>
    <w:rsid w:val="00750F25"/>
    <w:rsid w:val="00764506"/>
    <w:rsid w:val="0076539C"/>
    <w:rsid w:val="007701AC"/>
    <w:rsid w:val="007709F4"/>
    <w:rsid w:val="00772D66"/>
    <w:rsid w:val="00772D78"/>
    <w:rsid w:val="00776523"/>
    <w:rsid w:val="00777FB7"/>
    <w:rsid w:val="0078620C"/>
    <w:rsid w:val="007932B5"/>
    <w:rsid w:val="007945F5"/>
    <w:rsid w:val="00794CBA"/>
    <w:rsid w:val="007A1DD7"/>
    <w:rsid w:val="007B001F"/>
    <w:rsid w:val="007B6E03"/>
    <w:rsid w:val="007D0E9C"/>
    <w:rsid w:val="007D5595"/>
    <w:rsid w:val="007D62D4"/>
    <w:rsid w:val="007D713A"/>
    <w:rsid w:val="007E0F04"/>
    <w:rsid w:val="007E30FD"/>
    <w:rsid w:val="00816991"/>
    <w:rsid w:val="00820AEF"/>
    <w:rsid w:val="00824B39"/>
    <w:rsid w:val="008369A2"/>
    <w:rsid w:val="00841767"/>
    <w:rsid w:val="008503A6"/>
    <w:rsid w:val="00850728"/>
    <w:rsid w:val="00854961"/>
    <w:rsid w:val="00860D64"/>
    <w:rsid w:val="00861261"/>
    <w:rsid w:val="008876D3"/>
    <w:rsid w:val="00894916"/>
    <w:rsid w:val="0089739A"/>
    <w:rsid w:val="008B4716"/>
    <w:rsid w:val="008C04D0"/>
    <w:rsid w:val="008C05EE"/>
    <w:rsid w:val="008D432F"/>
    <w:rsid w:val="008E0A3D"/>
    <w:rsid w:val="008E65D2"/>
    <w:rsid w:val="00905027"/>
    <w:rsid w:val="00934823"/>
    <w:rsid w:val="00937648"/>
    <w:rsid w:val="00942760"/>
    <w:rsid w:val="00947DA3"/>
    <w:rsid w:val="009568C1"/>
    <w:rsid w:val="0095781B"/>
    <w:rsid w:val="00972F11"/>
    <w:rsid w:val="009738E9"/>
    <w:rsid w:val="00981DF8"/>
    <w:rsid w:val="009824AE"/>
    <w:rsid w:val="00985613"/>
    <w:rsid w:val="00987267"/>
    <w:rsid w:val="00993E91"/>
    <w:rsid w:val="00995285"/>
    <w:rsid w:val="009A31F7"/>
    <w:rsid w:val="009B6361"/>
    <w:rsid w:val="009B7765"/>
    <w:rsid w:val="009C00B4"/>
    <w:rsid w:val="009C7CBA"/>
    <w:rsid w:val="009D5D17"/>
    <w:rsid w:val="009D6398"/>
    <w:rsid w:val="009E6429"/>
    <w:rsid w:val="009F7C6D"/>
    <w:rsid w:val="00A051DD"/>
    <w:rsid w:val="00A05482"/>
    <w:rsid w:val="00A13BB7"/>
    <w:rsid w:val="00A14611"/>
    <w:rsid w:val="00A308DC"/>
    <w:rsid w:val="00A32DEF"/>
    <w:rsid w:val="00A37354"/>
    <w:rsid w:val="00A41B70"/>
    <w:rsid w:val="00A42942"/>
    <w:rsid w:val="00A462BB"/>
    <w:rsid w:val="00A47239"/>
    <w:rsid w:val="00A53E91"/>
    <w:rsid w:val="00A5446A"/>
    <w:rsid w:val="00A567B1"/>
    <w:rsid w:val="00A6285E"/>
    <w:rsid w:val="00A700CF"/>
    <w:rsid w:val="00A71A2E"/>
    <w:rsid w:val="00A72028"/>
    <w:rsid w:val="00A775B3"/>
    <w:rsid w:val="00A77B12"/>
    <w:rsid w:val="00A803B3"/>
    <w:rsid w:val="00A90177"/>
    <w:rsid w:val="00AB1D80"/>
    <w:rsid w:val="00AB2A67"/>
    <w:rsid w:val="00AB3DC6"/>
    <w:rsid w:val="00AC125B"/>
    <w:rsid w:val="00AC3022"/>
    <w:rsid w:val="00AC385C"/>
    <w:rsid w:val="00AD755F"/>
    <w:rsid w:val="00AE1818"/>
    <w:rsid w:val="00AE39F5"/>
    <w:rsid w:val="00AE3C64"/>
    <w:rsid w:val="00B051F8"/>
    <w:rsid w:val="00B1788E"/>
    <w:rsid w:val="00B22C6E"/>
    <w:rsid w:val="00B240EC"/>
    <w:rsid w:val="00B31EA3"/>
    <w:rsid w:val="00B324AA"/>
    <w:rsid w:val="00B32DA7"/>
    <w:rsid w:val="00B32F90"/>
    <w:rsid w:val="00B33F87"/>
    <w:rsid w:val="00B34B7B"/>
    <w:rsid w:val="00B355B8"/>
    <w:rsid w:val="00B4280E"/>
    <w:rsid w:val="00B43FDA"/>
    <w:rsid w:val="00B440FF"/>
    <w:rsid w:val="00B56C9E"/>
    <w:rsid w:val="00B57458"/>
    <w:rsid w:val="00B62060"/>
    <w:rsid w:val="00B748D1"/>
    <w:rsid w:val="00B7534C"/>
    <w:rsid w:val="00B77507"/>
    <w:rsid w:val="00B804A3"/>
    <w:rsid w:val="00B86959"/>
    <w:rsid w:val="00B87116"/>
    <w:rsid w:val="00BA03FA"/>
    <w:rsid w:val="00BA1B5D"/>
    <w:rsid w:val="00BA2E2B"/>
    <w:rsid w:val="00BA339A"/>
    <w:rsid w:val="00BA49D4"/>
    <w:rsid w:val="00BB0CBE"/>
    <w:rsid w:val="00BD6E23"/>
    <w:rsid w:val="00BE1409"/>
    <w:rsid w:val="00BF18D7"/>
    <w:rsid w:val="00BF475C"/>
    <w:rsid w:val="00BF5145"/>
    <w:rsid w:val="00C0314B"/>
    <w:rsid w:val="00C05501"/>
    <w:rsid w:val="00C05692"/>
    <w:rsid w:val="00C1540B"/>
    <w:rsid w:val="00C21293"/>
    <w:rsid w:val="00C22CBD"/>
    <w:rsid w:val="00C26438"/>
    <w:rsid w:val="00C41EB2"/>
    <w:rsid w:val="00C432AF"/>
    <w:rsid w:val="00C44C57"/>
    <w:rsid w:val="00C51868"/>
    <w:rsid w:val="00C55C38"/>
    <w:rsid w:val="00C72196"/>
    <w:rsid w:val="00C810CA"/>
    <w:rsid w:val="00C8193F"/>
    <w:rsid w:val="00C865BE"/>
    <w:rsid w:val="00C87290"/>
    <w:rsid w:val="00C91DEC"/>
    <w:rsid w:val="00C923E2"/>
    <w:rsid w:val="00C94369"/>
    <w:rsid w:val="00C953B2"/>
    <w:rsid w:val="00C96BB8"/>
    <w:rsid w:val="00CA6294"/>
    <w:rsid w:val="00CB2183"/>
    <w:rsid w:val="00CB54D8"/>
    <w:rsid w:val="00CB642B"/>
    <w:rsid w:val="00CD0C98"/>
    <w:rsid w:val="00CD0DBB"/>
    <w:rsid w:val="00CD31F9"/>
    <w:rsid w:val="00CD3A88"/>
    <w:rsid w:val="00CF0ED5"/>
    <w:rsid w:val="00CF163F"/>
    <w:rsid w:val="00CF3A07"/>
    <w:rsid w:val="00CF7EF5"/>
    <w:rsid w:val="00D01E84"/>
    <w:rsid w:val="00D113E2"/>
    <w:rsid w:val="00D250D3"/>
    <w:rsid w:val="00D25598"/>
    <w:rsid w:val="00D314D2"/>
    <w:rsid w:val="00D3374B"/>
    <w:rsid w:val="00D37CC5"/>
    <w:rsid w:val="00D4233B"/>
    <w:rsid w:val="00D436C7"/>
    <w:rsid w:val="00D46834"/>
    <w:rsid w:val="00D5310B"/>
    <w:rsid w:val="00D64117"/>
    <w:rsid w:val="00D70E7A"/>
    <w:rsid w:val="00D73FF5"/>
    <w:rsid w:val="00D755EB"/>
    <w:rsid w:val="00D80847"/>
    <w:rsid w:val="00D8516F"/>
    <w:rsid w:val="00D8558A"/>
    <w:rsid w:val="00D94AB8"/>
    <w:rsid w:val="00DA0DAA"/>
    <w:rsid w:val="00DB5C42"/>
    <w:rsid w:val="00DC376E"/>
    <w:rsid w:val="00DC5239"/>
    <w:rsid w:val="00DD0B76"/>
    <w:rsid w:val="00DD46A5"/>
    <w:rsid w:val="00DF0CFD"/>
    <w:rsid w:val="00DF7AE1"/>
    <w:rsid w:val="00E00AE4"/>
    <w:rsid w:val="00E06202"/>
    <w:rsid w:val="00E07463"/>
    <w:rsid w:val="00E15597"/>
    <w:rsid w:val="00E1602F"/>
    <w:rsid w:val="00E16A7A"/>
    <w:rsid w:val="00E176CF"/>
    <w:rsid w:val="00E20017"/>
    <w:rsid w:val="00E42C8A"/>
    <w:rsid w:val="00E54785"/>
    <w:rsid w:val="00E64F36"/>
    <w:rsid w:val="00E66331"/>
    <w:rsid w:val="00E67417"/>
    <w:rsid w:val="00E71E91"/>
    <w:rsid w:val="00E901AA"/>
    <w:rsid w:val="00EA0C59"/>
    <w:rsid w:val="00EB01C5"/>
    <w:rsid w:val="00EC0ABE"/>
    <w:rsid w:val="00EC33B6"/>
    <w:rsid w:val="00EC5685"/>
    <w:rsid w:val="00EC6713"/>
    <w:rsid w:val="00ED6148"/>
    <w:rsid w:val="00EE55B2"/>
    <w:rsid w:val="00EF0087"/>
    <w:rsid w:val="00EF568C"/>
    <w:rsid w:val="00F01173"/>
    <w:rsid w:val="00F01A09"/>
    <w:rsid w:val="00F02CDE"/>
    <w:rsid w:val="00F212CB"/>
    <w:rsid w:val="00F323E8"/>
    <w:rsid w:val="00F704CF"/>
    <w:rsid w:val="00F73F50"/>
    <w:rsid w:val="00F75186"/>
    <w:rsid w:val="00F81E11"/>
    <w:rsid w:val="00F933D6"/>
    <w:rsid w:val="00F94E28"/>
    <w:rsid w:val="00FA6EDD"/>
    <w:rsid w:val="00FA7549"/>
    <w:rsid w:val="00FA7F3A"/>
    <w:rsid w:val="00FB0B4B"/>
    <w:rsid w:val="00FC2C64"/>
    <w:rsid w:val="00FC3E6E"/>
    <w:rsid w:val="00FC5BDF"/>
    <w:rsid w:val="00FD5F52"/>
    <w:rsid w:val="00FE546A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0089"/>
  <w15:docId w15:val="{9F7E09EF-9E77-49A5-AEC7-AC227DD9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78"/>
    <w:pPr>
      <w:spacing w:after="0" w:line="240" w:lineRule="auto"/>
      <w:jc w:val="center"/>
    </w:pPr>
    <w:rPr>
      <w:rFonts w:eastAsia="Calibri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72D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72D7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2D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4374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242</cp:revision>
  <dcterms:created xsi:type="dcterms:W3CDTF">2023-03-20T09:30:00Z</dcterms:created>
  <dcterms:modified xsi:type="dcterms:W3CDTF">2026-03-24T14:11:00Z</dcterms:modified>
</cp:coreProperties>
</file>