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06A" w:rsidRPr="00EA29CA" w:rsidRDefault="007A706A" w:rsidP="004F5C1F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F5C1F">
        <w:rPr>
          <w:rFonts w:ascii="Times New Roman" w:hAnsi="Times New Roman" w:cs="Times New Roman"/>
          <w:b/>
          <w:bCs/>
          <w:sz w:val="30"/>
          <w:szCs w:val="30"/>
        </w:rPr>
        <w:t>К</w:t>
      </w:r>
      <w:r w:rsidR="00EA29CA">
        <w:rPr>
          <w:rFonts w:ascii="Times New Roman" w:hAnsi="Times New Roman" w:cs="Times New Roman"/>
          <w:b/>
          <w:bCs/>
          <w:sz w:val="30"/>
          <w:szCs w:val="30"/>
        </w:rPr>
        <w:t>ОНКУРС ИНВЕСТИЦИОННЫХ ПРОЕКТОВ</w:t>
      </w:r>
      <w:r w:rsidR="00DD39D2">
        <w:rPr>
          <w:rFonts w:ascii="Times New Roman" w:hAnsi="Times New Roman" w:cs="Times New Roman"/>
          <w:b/>
          <w:bCs/>
          <w:sz w:val="30"/>
          <w:szCs w:val="30"/>
        </w:rPr>
        <w:t xml:space="preserve">, </w:t>
      </w:r>
      <w:r w:rsidR="00DD39D2">
        <w:rPr>
          <w:rFonts w:ascii="Times New Roman" w:hAnsi="Times New Roman" w:cs="Times New Roman"/>
          <w:b/>
          <w:bCs/>
          <w:sz w:val="30"/>
          <w:szCs w:val="30"/>
        </w:rPr>
        <w:br/>
        <w:t>БИЗНЕС-ПРОЕКТОВ</w:t>
      </w:r>
    </w:p>
    <w:p w:rsidR="007A706A" w:rsidRPr="00F557DE" w:rsidRDefault="007A706A" w:rsidP="00A81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557DE">
        <w:rPr>
          <w:rFonts w:ascii="Times New Roman" w:hAnsi="Times New Roman" w:cs="Times New Roman"/>
          <w:sz w:val="30"/>
          <w:szCs w:val="30"/>
        </w:rPr>
        <w:t>В соответствии с постановлением Совета Министров Республики Беларусь от 28 июня 2024 г. № 459 «О мерах государственной поддержки малого и среднего предпринимательства»</w:t>
      </w:r>
      <w:r w:rsidR="004F5C1F" w:rsidRPr="00F557DE">
        <w:rPr>
          <w:rFonts w:ascii="Times New Roman" w:hAnsi="Times New Roman" w:cs="Times New Roman"/>
          <w:sz w:val="30"/>
          <w:szCs w:val="30"/>
        </w:rPr>
        <w:t xml:space="preserve"> и</w:t>
      </w:r>
      <w:r w:rsidRPr="00F557DE">
        <w:rPr>
          <w:rFonts w:ascii="Times New Roman" w:hAnsi="Times New Roman" w:cs="Times New Roman"/>
          <w:sz w:val="30"/>
          <w:szCs w:val="30"/>
        </w:rPr>
        <w:t xml:space="preserve"> решением</w:t>
      </w:r>
      <w:r w:rsidR="004F5C1F" w:rsidRPr="00F557DE">
        <w:rPr>
          <w:rFonts w:ascii="Times New Roman" w:hAnsi="Times New Roman" w:cs="Times New Roman"/>
          <w:sz w:val="30"/>
          <w:szCs w:val="30"/>
        </w:rPr>
        <w:t xml:space="preserve"> Минского облисполкома</w:t>
      </w:r>
      <w:r w:rsidRPr="00F557DE">
        <w:rPr>
          <w:rFonts w:ascii="Times New Roman" w:hAnsi="Times New Roman" w:cs="Times New Roman"/>
          <w:sz w:val="30"/>
          <w:szCs w:val="30"/>
        </w:rPr>
        <w:t xml:space="preserve"> от </w:t>
      </w:r>
      <w:r w:rsidR="004F5C1F" w:rsidRPr="00F557DE">
        <w:rPr>
          <w:rFonts w:ascii="Times New Roman" w:hAnsi="Times New Roman" w:cs="Times New Roman"/>
          <w:sz w:val="30"/>
          <w:szCs w:val="30"/>
        </w:rPr>
        <w:t>1</w:t>
      </w:r>
      <w:r w:rsidRPr="00F557DE">
        <w:rPr>
          <w:rFonts w:ascii="Times New Roman" w:hAnsi="Times New Roman" w:cs="Times New Roman"/>
          <w:sz w:val="30"/>
          <w:szCs w:val="30"/>
        </w:rPr>
        <w:t xml:space="preserve"> </w:t>
      </w:r>
      <w:r w:rsidR="0059228E" w:rsidRPr="00F557DE">
        <w:rPr>
          <w:rFonts w:ascii="Times New Roman" w:hAnsi="Times New Roman" w:cs="Times New Roman"/>
          <w:sz w:val="30"/>
          <w:szCs w:val="30"/>
        </w:rPr>
        <w:t>октября</w:t>
      </w:r>
      <w:r w:rsidRPr="00F557DE">
        <w:rPr>
          <w:rFonts w:ascii="Times New Roman" w:hAnsi="Times New Roman" w:cs="Times New Roman"/>
          <w:sz w:val="30"/>
          <w:szCs w:val="30"/>
        </w:rPr>
        <w:t xml:space="preserve"> 2024 г. № </w:t>
      </w:r>
      <w:r w:rsidR="004F5C1F" w:rsidRPr="00F557DE">
        <w:rPr>
          <w:rFonts w:ascii="Times New Roman" w:hAnsi="Times New Roman" w:cs="Times New Roman"/>
          <w:sz w:val="30"/>
          <w:szCs w:val="30"/>
        </w:rPr>
        <w:t>924</w:t>
      </w:r>
      <w:r w:rsidRPr="00F557DE">
        <w:rPr>
          <w:rFonts w:ascii="Times New Roman" w:hAnsi="Times New Roman" w:cs="Times New Roman"/>
          <w:sz w:val="30"/>
          <w:szCs w:val="30"/>
        </w:rPr>
        <w:t xml:space="preserve"> «О государственной финансовой поддержке субъектов малого и среднего предпринимательства </w:t>
      </w:r>
      <w:r w:rsidR="004F5C1F" w:rsidRPr="00F557DE">
        <w:rPr>
          <w:rFonts w:ascii="Times New Roman" w:hAnsi="Times New Roman" w:cs="Times New Roman"/>
          <w:sz w:val="30"/>
          <w:szCs w:val="30"/>
        </w:rPr>
        <w:t>Минской области</w:t>
      </w:r>
      <w:r w:rsidRPr="00F557DE">
        <w:rPr>
          <w:rFonts w:ascii="Times New Roman" w:hAnsi="Times New Roman" w:cs="Times New Roman"/>
          <w:sz w:val="30"/>
          <w:szCs w:val="30"/>
        </w:rPr>
        <w:t xml:space="preserve">» </w:t>
      </w:r>
      <w:r w:rsidR="004F5C1F" w:rsidRPr="00F557DE">
        <w:rPr>
          <w:rFonts w:ascii="Times New Roman" w:hAnsi="Times New Roman" w:cs="Times New Roman"/>
          <w:sz w:val="30"/>
          <w:szCs w:val="30"/>
        </w:rPr>
        <w:t xml:space="preserve">Минский облисполком </w:t>
      </w:r>
      <w:r w:rsidR="00D126BA" w:rsidRPr="00F557DE">
        <w:rPr>
          <w:rFonts w:ascii="Times New Roman" w:hAnsi="Times New Roman" w:cs="Times New Roman"/>
          <w:sz w:val="30"/>
          <w:szCs w:val="30"/>
        </w:rPr>
        <w:t>объявляет</w:t>
      </w:r>
      <w:r w:rsidRPr="00F557DE">
        <w:rPr>
          <w:rFonts w:ascii="Times New Roman" w:hAnsi="Times New Roman" w:cs="Times New Roman"/>
          <w:sz w:val="30"/>
          <w:szCs w:val="30"/>
        </w:rPr>
        <w:t xml:space="preserve"> о проведении конкурса </w:t>
      </w:r>
      <w:r w:rsidR="00A8113A" w:rsidRPr="00F557DE">
        <w:rPr>
          <w:rFonts w:ascii="Times New Roman" w:hAnsi="Times New Roman" w:cs="Times New Roman"/>
          <w:sz w:val="30"/>
          <w:szCs w:val="30"/>
        </w:rPr>
        <w:t>инвестиционных проектов, бизнес-проектов субъектов малого и среднего предпринимательства Минской области</w:t>
      </w:r>
      <w:r w:rsidR="00426FC7" w:rsidRPr="00F557DE">
        <w:rPr>
          <w:rFonts w:ascii="Times New Roman" w:hAnsi="Times New Roman" w:cs="Times New Roman"/>
          <w:sz w:val="30"/>
          <w:szCs w:val="30"/>
        </w:rPr>
        <w:t xml:space="preserve"> </w:t>
      </w:r>
      <w:r w:rsidRPr="00F557DE">
        <w:rPr>
          <w:rFonts w:ascii="Times New Roman" w:hAnsi="Times New Roman" w:cs="Times New Roman"/>
          <w:sz w:val="30"/>
          <w:szCs w:val="30"/>
        </w:rPr>
        <w:t>для предоставления государственной финансовой поддержки.</w:t>
      </w:r>
    </w:p>
    <w:p w:rsidR="004F5C1F" w:rsidRPr="00F557DE" w:rsidRDefault="004F5C1F" w:rsidP="004F5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557DE">
        <w:rPr>
          <w:rFonts w:ascii="Times New Roman" w:hAnsi="Times New Roman" w:cs="Times New Roman"/>
          <w:b/>
          <w:bCs/>
          <w:sz w:val="30"/>
          <w:szCs w:val="30"/>
          <w:u w:val="single"/>
        </w:rPr>
        <w:t>Срок проведения конкурса:</w:t>
      </w:r>
      <w:r w:rsidRPr="00F557DE">
        <w:rPr>
          <w:rFonts w:ascii="Times New Roman" w:hAnsi="Times New Roman" w:cs="Times New Roman"/>
          <w:sz w:val="30"/>
          <w:szCs w:val="30"/>
        </w:rPr>
        <w:t xml:space="preserve"> Заявки на участие в конкурсе принимаются </w:t>
      </w:r>
      <w:r w:rsidR="00E9680D">
        <w:rPr>
          <w:rFonts w:ascii="Times New Roman" w:hAnsi="Times New Roman" w:cs="Times New Roman"/>
          <w:b/>
          <w:bCs/>
          <w:sz w:val="30"/>
          <w:szCs w:val="30"/>
        </w:rPr>
        <w:t>с 06.10.2025 по 24</w:t>
      </w:r>
      <w:r w:rsidR="009E1FA6" w:rsidRPr="00F557DE">
        <w:rPr>
          <w:rFonts w:ascii="Times New Roman" w:hAnsi="Times New Roman" w:cs="Times New Roman"/>
          <w:b/>
          <w:bCs/>
          <w:sz w:val="30"/>
          <w:szCs w:val="30"/>
        </w:rPr>
        <w:t>.10</w:t>
      </w:r>
      <w:r w:rsidRPr="00F557DE">
        <w:rPr>
          <w:rFonts w:ascii="Times New Roman" w:hAnsi="Times New Roman" w:cs="Times New Roman"/>
          <w:b/>
          <w:bCs/>
          <w:sz w:val="30"/>
          <w:szCs w:val="30"/>
        </w:rPr>
        <w:t>.2025</w:t>
      </w:r>
      <w:r w:rsidRPr="00F557DE">
        <w:rPr>
          <w:rFonts w:ascii="Times New Roman" w:hAnsi="Times New Roman" w:cs="Times New Roman"/>
          <w:sz w:val="30"/>
          <w:szCs w:val="30"/>
        </w:rPr>
        <w:t xml:space="preserve"> включительно.</w:t>
      </w:r>
    </w:p>
    <w:p w:rsidR="004F5C1F" w:rsidRPr="004F5C1F" w:rsidRDefault="004F5C1F" w:rsidP="004F5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557DE">
        <w:rPr>
          <w:rFonts w:ascii="Times New Roman" w:hAnsi="Times New Roman" w:cs="Times New Roman"/>
          <w:b/>
          <w:bCs/>
          <w:sz w:val="30"/>
          <w:szCs w:val="30"/>
          <w:u w:val="single"/>
        </w:rPr>
        <w:t>Время и место приема заявок</w:t>
      </w:r>
      <w:r w:rsidRPr="00F557DE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Pr="00F557DE">
        <w:rPr>
          <w:rFonts w:ascii="Times New Roman" w:hAnsi="Times New Roman" w:cs="Times New Roman"/>
          <w:sz w:val="30"/>
          <w:szCs w:val="30"/>
        </w:rPr>
        <w:t xml:space="preserve"> ежедневно, кроме выходных дней, </w:t>
      </w:r>
      <w:r w:rsidR="001422D3" w:rsidRPr="00F557DE">
        <w:rPr>
          <w:rFonts w:ascii="Times New Roman" w:hAnsi="Times New Roman" w:cs="Times New Roman"/>
          <w:sz w:val="30"/>
          <w:szCs w:val="30"/>
        </w:rPr>
        <w:br/>
      </w:r>
      <w:r w:rsidRPr="00F557DE">
        <w:rPr>
          <w:rFonts w:ascii="Times New Roman" w:hAnsi="Times New Roman" w:cs="Times New Roman"/>
          <w:sz w:val="30"/>
          <w:szCs w:val="30"/>
        </w:rPr>
        <w:t>с 8.</w:t>
      </w:r>
      <w:r w:rsidR="009C2DAD" w:rsidRPr="00F557DE">
        <w:rPr>
          <w:rFonts w:ascii="Times New Roman" w:hAnsi="Times New Roman" w:cs="Times New Roman"/>
          <w:sz w:val="30"/>
          <w:szCs w:val="30"/>
        </w:rPr>
        <w:t>30</w:t>
      </w:r>
      <w:r w:rsidRPr="00F557DE">
        <w:rPr>
          <w:rFonts w:ascii="Times New Roman" w:hAnsi="Times New Roman" w:cs="Times New Roman"/>
          <w:sz w:val="30"/>
          <w:szCs w:val="30"/>
        </w:rPr>
        <w:t xml:space="preserve"> до 1</w:t>
      </w:r>
      <w:r w:rsidR="009C2DAD" w:rsidRPr="00F557DE">
        <w:rPr>
          <w:rFonts w:ascii="Times New Roman" w:hAnsi="Times New Roman" w:cs="Times New Roman"/>
          <w:sz w:val="30"/>
          <w:szCs w:val="30"/>
        </w:rPr>
        <w:t>7</w:t>
      </w:r>
      <w:r w:rsidRPr="00F557DE">
        <w:rPr>
          <w:rFonts w:ascii="Times New Roman" w:hAnsi="Times New Roman" w:cs="Times New Roman"/>
          <w:sz w:val="30"/>
          <w:szCs w:val="30"/>
        </w:rPr>
        <w:t>.</w:t>
      </w:r>
      <w:r w:rsidR="009C2DAD" w:rsidRPr="00F557DE">
        <w:rPr>
          <w:rFonts w:ascii="Times New Roman" w:hAnsi="Times New Roman" w:cs="Times New Roman"/>
          <w:sz w:val="30"/>
          <w:szCs w:val="30"/>
        </w:rPr>
        <w:t>3</w:t>
      </w:r>
      <w:r w:rsidRPr="00F557DE">
        <w:rPr>
          <w:rFonts w:ascii="Times New Roman" w:hAnsi="Times New Roman" w:cs="Times New Roman"/>
          <w:sz w:val="30"/>
          <w:szCs w:val="30"/>
        </w:rPr>
        <w:t>0</w:t>
      </w:r>
      <w:r w:rsidR="009C2DAD" w:rsidRPr="00F557DE">
        <w:rPr>
          <w:rFonts w:ascii="Times New Roman" w:hAnsi="Times New Roman" w:cs="Times New Roman"/>
          <w:sz w:val="30"/>
          <w:szCs w:val="30"/>
        </w:rPr>
        <w:t xml:space="preserve"> </w:t>
      </w:r>
      <w:r w:rsidRPr="00F557DE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9C2DAD" w:rsidRPr="00F557DE">
        <w:rPr>
          <w:rFonts w:ascii="Times New Roman" w:hAnsi="Times New Roman" w:cs="Times New Roman"/>
          <w:sz w:val="30"/>
          <w:szCs w:val="30"/>
        </w:rPr>
        <w:t>22</w:t>
      </w:r>
      <w:r w:rsidR="006B011B" w:rsidRPr="00F557DE">
        <w:rPr>
          <w:rFonts w:ascii="Times New Roman" w:hAnsi="Times New Roman" w:cs="Times New Roman"/>
          <w:sz w:val="30"/>
          <w:szCs w:val="30"/>
        </w:rPr>
        <w:t>0030, г. Минск, ул. Энгельса, 4</w:t>
      </w:r>
      <w:r w:rsidRPr="00F557DE">
        <w:rPr>
          <w:rFonts w:ascii="Times New Roman" w:hAnsi="Times New Roman" w:cs="Times New Roman"/>
          <w:sz w:val="30"/>
          <w:szCs w:val="30"/>
        </w:rPr>
        <w:t>.</w:t>
      </w:r>
    </w:p>
    <w:p w:rsidR="004F5C1F" w:rsidRPr="00426FC7" w:rsidRDefault="009E1FA6" w:rsidP="004F5C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bCs/>
          <w:sz w:val="30"/>
          <w:szCs w:val="30"/>
          <w:u w:val="single"/>
        </w:rPr>
        <w:t>Вид</w:t>
      </w:r>
      <w:r w:rsidR="007A706A" w:rsidRPr="00426FC7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 госуд</w:t>
      </w:r>
      <w:r>
        <w:rPr>
          <w:rFonts w:ascii="Times New Roman" w:hAnsi="Times New Roman" w:cs="Times New Roman"/>
          <w:b/>
          <w:bCs/>
          <w:sz w:val="30"/>
          <w:szCs w:val="30"/>
          <w:u w:val="single"/>
        </w:rPr>
        <w:t>арственной финансовой поддержки</w:t>
      </w:r>
    </w:p>
    <w:p w:rsidR="009E1FA6" w:rsidRPr="009C2DAD" w:rsidRDefault="009E1FA6" w:rsidP="00290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9C2DAD" w:rsidRPr="009C2DAD">
        <w:rPr>
          <w:rFonts w:ascii="Times New Roman" w:hAnsi="Times New Roman" w:cs="Times New Roman"/>
          <w:sz w:val="30"/>
          <w:szCs w:val="30"/>
        </w:rPr>
        <w:t>редоставление</w:t>
      </w:r>
      <w:r>
        <w:rPr>
          <w:rFonts w:ascii="Times New Roman" w:hAnsi="Times New Roman" w:cs="Times New Roman"/>
          <w:sz w:val="30"/>
          <w:szCs w:val="30"/>
        </w:rPr>
        <w:t xml:space="preserve"> финансовых средств на безвозвратной безвозмездной основе.</w:t>
      </w:r>
      <w:r w:rsidR="00290ACD" w:rsidRPr="00290ACD">
        <w:t xml:space="preserve"> </w:t>
      </w:r>
      <w:r w:rsidR="00290ACD" w:rsidRPr="00290ACD">
        <w:rPr>
          <w:rFonts w:ascii="Times New Roman" w:hAnsi="Times New Roman" w:cs="Times New Roman"/>
          <w:sz w:val="30"/>
          <w:szCs w:val="30"/>
        </w:rPr>
        <w:t xml:space="preserve">Общая сумма, направляемая Минским облисполкомом на оказание государственной финансовой поддержки </w:t>
      </w:r>
      <w:r w:rsidR="00290ACD">
        <w:rPr>
          <w:rFonts w:ascii="Times New Roman" w:hAnsi="Times New Roman" w:cs="Times New Roman"/>
          <w:sz w:val="30"/>
          <w:szCs w:val="30"/>
        </w:rPr>
        <w:br/>
      </w:r>
      <w:r w:rsidR="00290ACD" w:rsidRPr="00290ACD">
        <w:rPr>
          <w:rFonts w:ascii="Times New Roman" w:hAnsi="Times New Roman" w:cs="Times New Roman"/>
          <w:sz w:val="30"/>
          <w:szCs w:val="30"/>
        </w:rPr>
        <w:t xml:space="preserve">по результатам </w:t>
      </w:r>
      <w:r w:rsidR="00290ACD">
        <w:rPr>
          <w:rFonts w:ascii="Times New Roman" w:hAnsi="Times New Roman" w:cs="Times New Roman"/>
          <w:sz w:val="30"/>
          <w:szCs w:val="30"/>
        </w:rPr>
        <w:t>конкурсного отбора, составляет 700 000</w:t>
      </w:r>
      <w:r w:rsidR="00290ACD" w:rsidRPr="00290ACD">
        <w:rPr>
          <w:rFonts w:ascii="Times New Roman" w:hAnsi="Times New Roman" w:cs="Times New Roman"/>
          <w:sz w:val="30"/>
          <w:szCs w:val="30"/>
        </w:rPr>
        <w:t xml:space="preserve"> рублей.</w:t>
      </w:r>
    </w:p>
    <w:p w:rsidR="0054071C" w:rsidRPr="00426FC7" w:rsidRDefault="007A706A" w:rsidP="00540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426FC7">
        <w:rPr>
          <w:rFonts w:ascii="Times New Roman" w:hAnsi="Times New Roman" w:cs="Times New Roman"/>
          <w:b/>
          <w:bCs/>
          <w:sz w:val="30"/>
          <w:szCs w:val="30"/>
          <w:u w:val="single"/>
        </w:rPr>
        <w:t>Направления государственной финансовой поддержки</w:t>
      </w:r>
    </w:p>
    <w:p w:rsidR="0054071C" w:rsidRDefault="00426FC7" w:rsidP="00540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="0054071C" w:rsidRPr="0054071C">
        <w:rPr>
          <w:rFonts w:ascii="Times New Roman" w:hAnsi="Times New Roman" w:cs="Times New Roman"/>
          <w:sz w:val="30"/>
          <w:szCs w:val="30"/>
        </w:rPr>
        <w:t>осударственная финансовая поддержка за счет</w:t>
      </w:r>
      <w:r w:rsidR="0054071C">
        <w:rPr>
          <w:rFonts w:ascii="Times New Roman" w:hAnsi="Times New Roman" w:cs="Times New Roman"/>
          <w:sz w:val="30"/>
          <w:szCs w:val="30"/>
        </w:rPr>
        <w:t xml:space="preserve"> </w:t>
      </w:r>
      <w:r w:rsidR="0054071C" w:rsidRPr="0054071C">
        <w:rPr>
          <w:rFonts w:ascii="Times New Roman" w:hAnsi="Times New Roman" w:cs="Times New Roman"/>
          <w:sz w:val="30"/>
          <w:szCs w:val="30"/>
        </w:rPr>
        <w:t xml:space="preserve">средств областного бюджета, предусмотренных Государственной программой «Малое </w:t>
      </w:r>
      <w:r w:rsidR="0054071C">
        <w:rPr>
          <w:rFonts w:ascii="Times New Roman" w:hAnsi="Times New Roman" w:cs="Times New Roman"/>
          <w:sz w:val="30"/>
          <w:szCs w:val="30"/>
        </w:rPr>
        <w:br/>
      </w:r>
      <w:r w:rsidR="0054071C" w:rsidRPr="0054071C">
        <w:rPr>
          <w:rFonts w:ascii="Times New Roman" w:hAnsi="Times New Roman" w:cs="Times New Roman"/>
          <w:sz w:val="30"/>
          <w:szCs w:val="30"/>
        </w:rPr>
        <w:t>и среднее предпринимательство» на 2021</w:t>
      </w:r>
      <w:r w:rsidR="00C14C1C">
        <w:rPr>
          <w:rFonts w:ascii="Times New Roman" w:hAnsi="Times New Roman" w:cs="Times New Roman"/>
          <w:sz w:val="30"/>
          <w:szCs w:val="30"/>
        </w:rPr>
        <w:t xml:space="preserve"> </w:t>
      </w:r>
      <w:r w:rsidR="0054071C">
        <w:rPr>
          <w:rFonts w:ascii="Times New Roman" w:hAnsi="Times New Roman" w:cs="Times New Roman"/>
          <w:sz w:val="30"/>
          <w:szCs w:val="30"/>
        </w:rPr>
        <w:t>–</w:t>
      </w:r>
      <w:r w:rsidR="00C14C1C">
        <w:rPr>
          <w:rFonts w:ascii="Times New Roman" w:hAnsi="Times New Roman" w:cs="Times New Roman"/>
          <w:sz w:val="30"/>
          <w:szCs w:val="30"/>
        </w:rPr>
        <w:t xml:space="preserve"> </w:t>
      </w:r>
      <w:r w:rsidR="0054071C" w:rsidRPr="0054071C">
        <w:rPr>
          <w:rFonts w:ascii="Times New Roman" w:hAnsi="Times New Roman" w:cs="Times New Roman"/>
          <w:sz w:val="30"/>
          <w:szCs w:val="30"/>
        </w:rPr>
        <w:t xml:space="preserve">2025 годы, утвержденной постановлением Совета Министров Республики Беларусь от 29 января </w:t>
      </w:r>
      <w:r w:rsidR="001422D3">
        <w:rPr>
          <w:rFonts w:ascii="Times New Roman" w:hAnsi="Times New Roman" w:cs="Times New Roman"/>
          <w:sz w:val="30"/>
          <w:szCs w:val="30"/>
        </w:rPr>
        <w:br/>
      </w:r>
      <w:r w:rsidR="0054071C" w:rsidRPr="0054071C">
        <w:rPr>
          <w:rFonts w:ascii="Times New Roman" w:hAnsi="Times New Roman" w:cs="Times New Roman"/>
          <w:sz w:val="30"/>
          <w:szCs w:val="30"/>
        </w:rPr>
        <w:t>2021 г. № 56, предоставляется субъектам малого и среднего</w:t>
      </w:r>
      <w:r w:rsidR="0054071C">
        <w:rPr>
          <w:rFonts w:ascii="Times New Roman" w:hAnsi="Times New Roman" w:cs="Times New Roman"/>
          <w:sz w:val="30"/>
          <w:szCs w:val="30"/>
        </w:rPr>
        <w:t xml:space="preserve"> </w:t>
      </w:r>
      <w:r w:rsidR="0054071C" w:rsidRPr="0054071C">
        <w:rPr>
          <w:rFonts w:ascii="Times New Roman" w:hAnsi="Times New Roman" w:cs="Times New Roman"/>
          <w:sz w:val="30"/>
          <w:szCs w:val="30"/>
        </w:rPr>
        <w:t>предпринимательства Минской области</w:t>
      </w:r>
      <w:r w:rsidR="0054071C" w:rsidRPr="0054071C">
        <w:t xml:space="preserve"> </w:t>
      </w:r>
      <w:r w:rsidR="0054071C" w:rsidRPr="0054071C">
        <w:rPr>
          <w:rFonts w:ascii="Times New Roman" w:hAnsi="Times New Roman" w:cs="Times New Roman"/>
          <w:sz w:val="30"/>
          <w:szCs w:val="30"/>
        </w:rPr>
        <w:t>на конкурсной основе</w:t>
      </w:r>
      <w:r w:rsidR="0054071C">
        <w:rPr>
          <w:rFonts w:ascii="Times New Roman" w:hAnsi="Times New Roman" w:cs="Times New Roman"/>
          <w:sz w:val="30"/>
          <w:szCs w:val="30"/>
        </w:rPr>
        <w:t xml:space="preserve"> </w:t>
      </w:r>
      <w:r w:rsidR="0054071C" w:rsidRPr="0054071C">
        <w:rPr>
          <w:rFonts w:ascii="Times New Roman" w:hAnsi="Times New Roman" w:cs="Times New Roman"/>
          <w:sz w:val="30"/>
          <w:szCs w:val="30"/>
        </w:rPr>
        <w:t>при реализации ими инвестиционных проектов, бизнес-проектов</w:t>
      </w:r>
      <w:r w:rsidR="0054071C">
        <w:rPr>
          <w:rFonts w:ascii="Times New Roman" w:hAnsi="Times New Roman" w:cs="Times New Roman"/>
          <w:sz w:val="30"/>
          <w:szCs w:val="30"/>
        </w:rPr>
        <w:t xml:space="preserve"> </w:t>
      </w:r>
      <w:r w:rsidR="0054071C">
        <w:rPr>
          <w:rFonts w:ascii="Times New Roman" w:hAnsi="Times New Roman" w:cs="Times New Roman"/>
          <w:sz w:val="30"/>
          <w:szCs w:val="30"/>
        </w:rPr>
        <w:br/>
      </w:r>
      <w:r w:rsidR="0054071C" w:rsidRPr="0054071C">
        <w:rPr>
          <w:rFonts w:ascii="Times New Roman" w:hAnsi="Times New Roman" w:cs="Times New Roman"/>
          <w:sz w:val="30"/>
          <w:szCs w:val="30"/>
        </w:rPr>
        <w:t>по следующим направлениям:</w:t>
      </w:r>
    </w:p>
    <w:p w:rsidR="0054071C" w:rsidRPr="0054071C" w:rsidRDefault="0054071C" w:rsidP="00540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071C">
        <w:rPr>
          <w:rFonts w:ascii="Times New Roman" w:hAnsi="Times New Roman" w:cs="Times New Roman"/>
          <w:sz w:val="30"/>
          <w:szCs w:val="30"/>
        </w:rPr>
        <w:t xml:space="preserve">создание, развитие и расширение производства продукции (товаров, выполнения работ); </w:t>
      </w:r>
    </w:p>
    <w:p w:rsidR="0054071C" w:rsidRPr="0054071C" w:rsidRDefault="0054071C" w:rsidP="00540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071C">
        <w:rPr>
          <w:rFonts w:ascii="Times New Roman" w:hAnsi="Times New Roman" w:cs="Times New Roman"/>
          <w:sz w:val="30"/>
          <w:szCs w:val="30"/>
        </w:rPr>
        <w:t>организация, развитие производства, реализация экспортоориентированной, импортозамещающей продукции;</w:t>
      </w:r>
    </w:p>
    <w:p w:rsidR="0054071C" w:rsidRPr="0054071C" w:rsidRDefault="0054071C" w:rsidP="00540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071C">
        <w:rPr>
          <w:rFonts w:ascii="Times New Roman" w:hAnsi="Times New Roman" w:cs="Times New Roman"/>
          <w:sz w:val="30"/>
          <w:szCs w:val="30"/>
        </w:rPr>
        <w:t xml:space="preserve">производство продукции, направленной на энерго- </w:t>
      </w:r>
      <w:r>
        <w:rPr>
          <w:rFonts w:ascii="Times New Roman" w:hAnsi="Times New Roman" w:cs="Times New Roman"/>
          <w:sz w:val="30"/>
          <w:szCs w:val="30"/>
        </w:rPr>
        <w:br/>
      </w:r>
      <w:r w:rsidRPr="0054071C">
        <w:rPr>
          <w:rFonts w:ascii="Times New Roman" w:hAnsi="Times New Roman" w:cs="Times New Roman"/>
          <w:sz w:val="30"/>
          <w:szCs w:val="30"/>
        </w:rPr>
        <w:t>и ресурсосбережение;</w:t>
      </w:r>
    </w:p>
    <w:p w:rsidR="0054071C" w:rsidRPr="0054071C" w:rsidRDefault="0054071C" w:rsidP="00540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071C">
        <w:rPr>
          <w:rFonts w:ascii="Times New Roman" w:hAnsi="Times New Roman" w:cs="Times New Roman"/>
          <w:sz w:val="30"/>
          <w:szCs w:val="30"/>
        </w:rPr>
        <w:t xml:space="preserve">внедрение новых технологий; </w:t>
      </w:r>
    </w:p>
    <w:p w:rsidR="0054071C" w:rsidRDefault="0054071C" w:rsidP="00540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217C">
        <w:rPr>
          <w:rFonts w:ascii="Times New Roman" w:hAnsi="Times New Roman" w:cs="Times New Roman"/>
          <w:sz w:val="30"/>
          <w:szCs w:val="30"/>
        </w:rPr>
        <w:t>развитие розничной торговли и услуг в сельской местности</w:t>
      </w:r>
      <w:r w:rsidRPr="00FE217C"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 w:rsidRPr="00FE217C">
        <w:rPr>
          <w:rFonts w:ascii="Times New Roman" w:hAnsi="Times New Roman" w:cs="Times New Roman"/>
          <w:sz w:val="30"/>
          <w:szCs w:val="30"/>
        </w:rPr>
        <w:t>.</w:t>
      </w:r>
    </w:p>
    <w:p w:rsidR="00763AE9" w:rsidRDefault="00EE4797" w:rsidP="00763AE9">
      <w:pPr>
        <w:widowControl w:val="0"/>
        <w:autoSpaceDE w:val="0"/>
        <w:autoSpaceDN w:val="0"/>
        <w:adjustRightInd w:val="0"/>
        <w:spacing w:line="220" w:lineRule="exact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ABD">
        <w:rPr>
          <w:rStyle w:val="a8"/>
          <w:rFonts w:ascii="Times New Roman" w:hAnsi="Times New Roman" w:cs="Times New Roman"/>
          <w:sz w:val="24"/>
          <w:szCs w:val="24"/>
        </w:rPr>
        <w:t>*</w:t>
      </w:r>
      <w:r w:rsidR="003E290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862ABD">
        <w:rPr>
          <w:rFonts w:ascii="Times New Roman" w:hAnsi="Times New Roman" w:cs="Times New Roman"/>
          <w:color w:val="000000"/>
          <w:sz w:val="24"/>
          <w:szCs w:val="24"/>
        </w:rPr>
        <w:t>од сельской местностью понима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862ABD">
        <w:rPr>
          <w:rFonts w:ascii="Times New Roman" w:hAnsi="Times New Roman" w:cs="Times New Roman"/>
          <w:color w:val="000000"/>
          <w:sz w:val="24"/>
          <w:szCs w:val="24"/>
        </w:rPr>
        <w:t>тся территори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862ABD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сельсоветов, поселков городского типа и городов районного подчинения, являющихся административно-территориальными единицами, поселков городского типа и городов районного подчинения, являющихся территориальными единицами, иных населенных пунктов, не являющихся административно-территориальными единицами, входящ</w:t>
      </w:r>
      <w:r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862ABD">
        <w:rPr>
          <w:rFonts w:ascii="Times New Roman" w:hAnsi="Times New Roman" w:cs="Times New Roman"/>
          <w:color w:val="000000"/>
          <w:sz w:val="24"/>
          <w:szCs w:val="24"/>
        </w:rPr>
        <w:t xml:space="preserve"> вместе с другими территориями </w:t>
      </w:r>
      <w:r w:rsidR="00827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2ABD">
        <w:rPr>
          <w:rFonts w:ascii="Times New Roman" w:hAnsi="Times New Roman" w:cs="Times New Roman"/>
          <w:color w:val="000000"/>
          <w:sz w:val="24"/>
          <w:szCs w:val="24"/>
        </w:rPr>
        <w:t>в пространственные пределы сельсоветов.</w:t>
      </w:r>
    </w:p>
    <w:p w:rsidR="007E63F3" w:rsidRPr="007E63F3" w:rsidRDefault="007E63F3" w:rsidP="007E63F3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3F3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Не допускается использование финансовых средств, предоставленных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на </w:t>
      </w:r>
      <w:r w:rsidRPr="007E63F3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безвозвратной безвозмездной основе,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на </w:t>
      </w:r>
      <w:r w:rsidRPr="007E63F3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финансирование затрат, связанных с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 w:rsidRPr="007E63F3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уплатой налогов, сборов (пошлин), иных обязательных </w:t>
      </w:r>
      <w:r w:rsidRPr="007E63F3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lastRenderedPageBreak/>
        <w:t xml:space="preserve">платежей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в </w:t>
      </w:r>
      <w:r w:rsidRPr="007E63F3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бюджет, государственные целевые бюджетные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br/>
        <w:t xml:space="preserve">и </w:t>
      </w:r>
      <w:r w:rsidRPr="007E63F3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внебюджетные фонды, погашением (возвратом) кредита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и </w:t>
      </w:r>
      <w:r w:rsidRPr="007E63F3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(или) займа (включая уплату начисленных процентов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за </w:t>
      </w:r>
      <w:r w:rsidRPr="007E63F3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пользование кредитом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и </w:t>
      </w:r>
      <w:r w:rsidRPr="007E63F3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(или) займом).</w:t>
      </w:r>
    </w:p>
    <w:p w:rsidR="00EA29CA" w:rsidRPr="00426FC7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426FC7">
        <w:rPr>
          <w:rFonts w:ascii="Times New Roman" w:hAnsi="Times New Roman" w:cs="Times New Roman"/>
          <w:b/>
          <w:bCs/>
          <w:sz w:val="30"/>
          <w:szCs w:val="30"/>
          <w:u w:val="single"/>
        </w:rPr>
        <w:t>Условия для предоставления государственной финансовой поддержки</w:t>
      </w:r>
    </w:p>
    <w:p w:rsidR="00EA29CA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 xml:space="preserve">К участию в конкурсе принимаются заявки субъектов малого </w:t>
      </w:r>
      <w:r w:rsidR="001422D3">
        <w:rPr>
          <w:rFonts w:ascii="Times New Roman" w:hAnsi="Times New Roman" w:cs="Times New Roman"/>
          <w:sz w:val="30"/>
          <w:szCs w:val="30"/>
        </w:rPr>
        <w:br/>
      </w:r>
      <w:r w:rsidRPr="004F5C1F">
        <w:rPr>
          <w:rFonts w:ascii="Times New Roman" w:hAnsi="Times New Roman" w:cs="Times New Roman"/>
          <w:sz w:val="30"/>
          <w:szCs w:val="30"/>
        </w:rPr>
        <w:t xml:space="preserve">и среднего предпринимательства, </w:t>
      </w:r>
      <w:r w:rsidR="00EA29CA" w:rsidRPr="00EA29CA">
        <w:rPr>
          <w:rFonts w:ascii="Times New Roman" w:hAnsi="Times New Roman" w:cs="Times New Roman"/>
          <w:sz w:val="30"/>
          <w:szCs w:val="30"/>
        </w:rPr>
        <w:t>зарегистрированных и осуществляющих деятельность на территории</w:t>
      </w:r>
      <w:r w:rsidR="00EA29CA">
        <w:rPr>
          <w:rFonts w:ascii="Times New Roman" w:hAnsi="Times New Roman" w:cs="Times New Roman"/>
          <w:sz w:val="30"/>
          <w:szCs w:val="30"/>
        </w:rPr>
        <w:t xml:space="preserve"> </w:t>
      </w:r>
      <w:r w:rsidR="00EA29CA" w:rsidRPr="00EA29CA">
        <w:rPr>
          <w:rFonts w:ascii="Times New Roman" w:hAnsi="Times New Roman" w:cs="Times New Roman"/>
          <w:sz w:val="30"/>
          <w:szCs w:val="30"/>
        </w:rPr>
        <w:t>Минской области</w:t>
      </w:r>
      <w:r w:rsidRPr="004F5C1F">
        <w:rPr>
          <w:rFonts w:ascii="Times New Roman" w:hAnsi="Times New Roman" w:cs="Times New Roman"/>
          <w:sz w:val="30"/>
          <w:szCs w:val="30"/>
        </w:rPr>
        <w:t xml:space="preserve">, а также имеющих право </w:t>
      </w:r>
      <w:r w:rsidR="001422D3">
        <w:rPr>
          <w:rFonts w:ascii="Times New Roman" w:hAnsi="Times New Roman" w:cs="Times New Roman"/>
          <w:sz w:val="30"/>
          <w:szCs w:val="30"/>
        </w:rPr>
        <w:br/>
      </w:r>
      <w:r w:rsidRPr="004F5C1F">
        <w:rPr>
          <w:rFonts w:ascii="Times New Roman" w:hAnsi="Times New Roman" w:cs="Times New Roman"/>
          <w:sz w:val="30"/>
          <w:szCs w:val="30"/>
        </w:rPr>
        <w:t xml:space="preserve">на получение государственной финансовой поддержки в соответствии </w:t>
      </w:r>
      <w:r w:rsidR="00EA29CA">
        <w:rPr>
          <w:rFonts w:ascii="Times New Roman" w:hAnsi="Times New Roman" w:cs="Times New Roman"/>
          <w:sz w:val="30"/>
          <w:szCs w:val="30"/>
        </w:rPr>
        <w:br/>
      </w:r>
      <w:r w:rsidRPr="004F5C1F">
        <w:rPr>
          <w:rFonts w:ascii="Times New Roman" w:hAnsi="Times New Roman" w:cs="Times New Roman"/>
          <w:sz w:val="30"/>
          <w:szCs w:val="30"/>
        </w:rPr>
        <w:t>с Положением о</w:t>
      </w:r>
      <w:r w:rsidR="00EA29CA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порядке и</w:t>
      </w:r>
      <w:r w:rsidR="00EA29CA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условиях (критериях) предоставления государственной финансовой поддержки субъектам малого и</w:t>
      </w:r>
      <w:r w:rsidR="00EA29CA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среднего предпринимательства, утвержденным постановлением Совета Министров</w:t>
      </w:r>
      <w:r w:rsidR="00D126BA">
        <w:rPr>
          <w:rFonts w:ascii="Times New Roman" w:hAnsi="Times New Roman" w:cs="Times New Roman"/>
          <w:sz w:val="30"/>
          <w:szCs w:val="30"/>
        </w:rPr>
        <w:t xml:space="preserve"> Республики Беларусь от 28 июня</w:t>
      </w:r>
      <w:r w:rsidRPr="004F5C1F">
        <w:rPr>
          <w:rFonts w:ascii="Times New Roman" w:hAnsi="Times New Roman" w:cs="Times New Roman"/>
          <w:sz w:val="30"/>
          <w:szCs w:val="30"/>
        </w:rPr>
        <w:t xml:space="preserve"> 2024 г. № 459 «О мерах государственной поддержки малого и среднего предпринимательства».</w:t>
      </w:r>
    </w:p>
    <w:p w:rsidR="00EA29CA" w:rsidRPr="00426FC7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426FC7">
        <w:rPr>
          <w:rFonts w:ascii="Times New Roman" w:hAnsi="Times New Roman" w:cs="Times New Roman"/>
          <w:b/>
          <w:bCs/>
          <w:sz w:val="30"/>
          <w:szCs w:val="30"/>
          <w:u w:val="single"/>
        </w:rPr>
        <w:t>Требования к участникам конкурса</w:t>
      </w:r>
      <w:r w:rsidR="00EA29CA" w:rsidRPr="00426FC7">
        <w:rPr>
          <w:rFonts w:ascii="Times New Roman" w:hAnsi="Times New Roman" w:cs="Times New Roman"/>
          <w:b/>
          <w:bCs/>
          <w:sz w:val="30"/>
          <w:szCs w:val="30"/>
          <w:u w:val="single"/>
        </w:rPr>
        <w:t>:</w:t>
      </w:r>
    </w:p>
    <w:p w:rsidR="00EA29CA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численность работников не превышает 250 человек;</w:t>
      </w:r>
    </w:p>
    <w:p w:rsidR="00EA29CA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предельные значения объема валовой выручки от реализации товаров (выполнения работ, оказания услуг) за календарный год составляют:</w:t>
      </w:r>
      <w:r w:rsidR="00EA29C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A29CA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для малых организаций – 500 000 базовых величин;</w:t>
      </w:r>
      <w:r w:rsidR="00EA29C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A29CA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для средних организаций – 2 000 000 базовых величин;</w:t>
      </w:r>
    </w:p>
    <w:p w:rsidR="00EA29CA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отсутствие задолженности на первое число месяца, предшествующе</w:t>
      </w:r>
      <w:r w:rsidR="00FA0BFC">
        <w:rPr>
          <w:rFonts w:ascii="Times New Roman" w:hAnsi="Times New Roman" w:cs="Times New Roman"/>
          <w:sz w:val="30"/>
          <w:szCs w:val="30"/>
        </w:rPr>
        <w:t>го</w:t>
      </w:r>
      <w:r w:rsidRPr="004F5C1F">
        <w:rPr>
          <w:rFonts w:ascii="Times New Roman" w:hAnsi="Times New Roman" w:cs="Times New Roman"/>
          <w:sz w:val="30"/>
          <w:szCs w:val="30"/>
        </w:rPr>
        <w:t xml:space="preserve"> </w:t>
      </w:r>
      <w:r w:rsidR="00FA0BFC">
        <w:rPr>
          <w:rFonts w:ascii="Times New Roman" w:hAnsi="Times New Roman" w:cs="Times New Roman"/>
          <w:sz w:val="30"/>
          <w:szCs w:val="30"/>
        </w:rPr>
        <w:t>месяцу</w:t>
      </w:r>
      <w:r w:rsidRPr="004F5C1F">
        <w:rPr>
          <w:rFonts w:ascii="Times New Roman" w:hAnsi="Times New Roman" w:cs="Times New Roman"/>
          <w:sz w:val="30"/>
          <w:szCs w:val="30"/>
        </w:rPr>
        <w:t xml:space="preserve"> обращения за оказанием государственной финансовой поддержки, по исполнительным производствам, налогам, сборам (пошлинам), пеням и иным обязательным платежам в бюджет </w:t>
      </w:r>
      <w:r w:rsidR="00C641B2">
        <w:rPr>
          <w:rFonts w:ascii="Times New Roman" w:hAnsi="Times New Roman" w:cs="Times New Roman"/>
          <w:sz w:val="30"/>
          <w:szCs w:val="30"/>
        </w:rPr>
        <w:br/>
      </w:r>
      <w:r w:rsidRPr="004F5C1F">
        <w:rPr>
          <w:rFonts w:ascii="Times New Roman" w:hAnsi="Times New Roman" w:cs="Times New Roman"/>
          <w:sz w:val="30"/>
          <w:szCs w:val="30"/>
        </w:rPr>
        <w:t>и бюджет государственного внебюджетного фонда социальной защиты населения Республики Беларусь;</w:t>
      </w:r>
    </w:p>
    <w:p w:rsidR="00EA29CA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отсутствие убытков за последний отчетный период, предшествующий дате обращения за оказанием государственной финансовой поддержки;</w:t>
      </w:r>
    </w:p>
    <w:p w:rsidR="00EA29CA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субъект не должен находиться в про</w:t>
      </w:r>
      <w:r w:rsidR="00017C09">
        <w:rPr>
          <w:rFonts w:ascii="Times New Roman" w:hAnsi="Times New Roman" w:cs="Times New Roman"/>
          <w:sz w:val="30"/>
          <w:szCs w:val="30"/>
        </w:rPr>
        <w:t xml:space="preserve">цессе реорганизации, ликвидации (прекращения деятельности) либо </w:t>
      </w:r>
      <w:r w:rsidR="00544048">
        <w:rPr>
          <w:rFonts w:ascii="Times New Roman" w:hAnsi="Times New Roman" w:cs="Times New Roman"/>
          <w:sz w:val="30"/>
          <w:szCs w:val="30"/>
        </w:rPr>
        <w:t>в отношении,</w:t>
      </w:r>
      <w:r w:rsidR="00017C09">
        <w:rPr>
          <w:rFonts w:ascii="Times New Roman" w:hAnsi="Times New Roman" w:cs="Times New Roman"/>
          <w:sz w:val="30"/>
          <w:szCs w:val="30"/>
        </w:rPr>
        <w:t xml:space="preserve"> которого возбуждено производство по делу о банкротстве</w:t>
      </w:r>
      <w:r w:rsidRPr="004F5C1F">
        <w:rPr>
          <w:rFonts w:ascii="Times New Roman" w:hAnsi="Times New Roman" w:cs="Times New Roman"/>
          <w:sz w:val="30"/>
          <w:szCs w:val="30"/>
        </w:rPr>
        <w:t>;</w:t>
      </w:r>
    </w:p>
    <w:p w:rsidR="007A706A" w:rsidRDefault="007A706A" w:rsidP="00EA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в уставном фонде доля госсобственности либо доля иностранных участников не должна превышать 49%</w:t>
      </w:r>
      <w:r w:rsidR="00EA29CA">
        <w:rPr>
          <w:rFonts w:ascii="Times New Roman" w:hAnsi="Times New Roman" w:cs="Times New Roman"/>
          <w:sz w:val="30"/>
          <w:szCs w:val="30"/>
        </w:rPr>
        <w:t>;</w:t>
      </w:r>
    </w:p>
    <w:p w:rsidR="00017C09" w:rsidRPr="00017C09" w:rsidRDefault="00017C09" w:rsidP="00017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7C09">
        <w:rPr>
          <w:rFonts w:ascii="Times New Roman" w:hAnsi="Times New Roman" w:cs="Times New Roman"/>
          <w:sz w:val="30"/>
          <w:szCs w:val="30"/>
        </w:rPr>
        <w:t>субъект не должен находиться в процессе реорганизации, ликвидации (прекращения деятельности), экономической несостоятельности (банкротства);</w:t>
      </w:r>
    </w:p>
    <w:p w:rsidR="00017C09" w:rsidRDefault="00017C09" w:rsidP="00017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7C09">
        <w:rPr>
          <w:rFonts w:ascii="Times New Roman" w:hAnsi="Times New Roman" w:cs="Times New Roman"/>
          <w:sz w:val="30"/>
          <w:szCs w:val="30"/>
        </w:rPr>
        <w:t xml:space="preserve">субъект не должен осуществлять деятельность в сфере игорного бизнеса, лотерейную деятельность, электронные интерактивные игры, производство и реализацию подакцизных товаров, добычу полезных </w:t>
      </w:r>
      <w:r w:rsidRPr="00017C09">
        <w:rPr>
          <w:rFonts w:ascii="Times New Roman" w:hAnsi="Times New Roman" w:cs="Times New Roman"/>
          <w:sz w:val="30"/>
          <w:szCs w:val="30"/>
        </w:rPr>
        <w:lastRenderedPageBreak/>
        <w:t>ископаемых, за исключением общераспространенных полезных ископаемых.</w:t>
      </w:r>
    </w:p>
    <w:p w:rsidR="00017C09" w:rsidRPr="00017C09" w:rsidRDefault="00017C09" w:rsidP="00017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7C09">
        <w:rPr>
          <w:rFonts w:ascii="Times New Roman" w:hAnsi="Times New Roman" w:cs="Times New Roman"/>
          <w:sz w:val="30"/>
          <w:szCs w:val="30"/>
        </w:rPr>
        <w:t xml:space="preserve">субъект не должен являться: </w:t>
      </w:r>
    </w:p>
    <w:p w:rsidR="00D85258" w:rsidRDefault="00D85258" w:rsidP="00017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физическим лицом, осуществляющим индивидуальную предпринимательскую деятельность;</w:t>
      </w:r>
    </w:p>
    <w:p w:rsidR="00017C09" w:rsidRPr="00017C09" w:rsidRDefault="00017C09" w:rsidP="00017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7C09">
        <w:rPr>
          <w:rFonts w:ascii="Times New Roman" w:hAnsi="Times New Roman" w:cs="Times New Roman"/>
          <w:sz w:val="30"/>
          <w:szCs w:val="30"/>
        </w:rPr>
        <w:t>банком, небанковской кредитно-финансовой организацией, страховой организацией, профессиональным участником рынка ценных бумаг, ломбардом;</w:t>
      </w:r>
    </w:p>
    <w:p w:rsidR="00A74BC6" w:rsidRPr="00017C09" w:rsidRDefault="00017C09" w:rsidP="00492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7C09">
        <w:rPr>
          <w:rFonts w:ascii="Times New Roman" w:hAnsi="Times New Roman" w:cs="Times New Roman"/>
          <w:sz w:val="30"/>
          <w:szCs w:val="30"/>
        </w:rPr>
        <w:t>участником концессионных договоров (соглашений) о разделе продукции, заключенных с иностранными инвесторами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422D3" w:rsidRPr="00426FC7" w:rsidRDefault="007A706A" w:rsidP="00142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426FC7">
        <w:rPr>
          <w:rFonts w:ascii="Times New Roman" w:hAnsi="Times New Roman" w:cs="Times New Roman"/>
          <w:b/>
          <w:bCs/>
          <w:sz w:val="30"/>
          <w:szCs w:val="30"/>
          <w:u w:val="single"/>
        </w:rPr>
        <w:t>Размер государственной финансовой поддержки</w:t>
      </w:r>
    </w:p>
    <w:p w:rsidR="001422D3" w:rsidRDefault="000D4335" w:rsidP="000D4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Финансовые средства на безвозвратной безвозмездной основе предоставляются субъектам малого и среднего предпринимательства однократно</w:t>
      </w:r>
      <w:r w:rsidR="00DC745C" w:rsidRPr="00FE217C"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>
        <w:rPr>
          <w:rFonts w:ascii="Times New Roman" w:hAnsi="Times New Roman" w:cs="Times New Roman"/>
          <w:sz w:val="30"/>
          <w:szCs w:val="30"/>
        </w:rPr>
        <w:t xml:space="preserve"> на условиях долевого финансирования расходов, связанных </w:t>
      </w:r>
      <w:r>
        <w:rPr>
          <w:rFonts w:ascii="Times New Roman" w:hAnsi="Times New Roman" w:cs="Times New Roman"/>
          <w:sz w:val="30"/>
          <w:szCs w:val="30"/>
        </w:rPr>
        <w:br/>
        <w:t xml:space="preserve">с реализацией инвестиционных проектов, бизнес-проектов, в размере </w:t>
      </w:r>
      <w:r>
        <w:rPr>
          <w:rFonts w:ascii="Times New Roman" w:hAnsi="Times New Roman" w:cs="Times New Roman"/>
          <w:sz w:val="30"/>
          <w:szCs w:val="30"/>
        </w:rPr>
        <w:br/>
        <w:t xml:space="preserve">не менее 50 процентов от размера расходов, предусмотренных </w:t>
      </w:r>
      <w:r>
        <w:rPr>
          <w:rFonts w:ascii="Times New Roman" w:hAnsi="Times New Roman" w:cs="Times New Roman"/>
          <w:sz w:val="30"/>
          <w:szCs w:val="30"/>
        </w:rPr>
        <w:br/>
        <w:t>на реализацию этих проектов.</w:t>
      </w:r>
    </w:p>
    <w:p w:rsidR="00DC745C" w:rsidRPr="00A74BC6" w:rsidRDefault="00DC745C" w:rsidP="00DC745C">
      <w:pPr>
        <w:widowControl w:val="0"/>
        <w:autoSpaceDE w:val="0"/>
        <w:autoSpaceDN w:val="0"/>
        <w:adjustRightInd w:val="0"/>
        <w:spacing w:line="220" w:lineRule="exact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ABD">
        <w:rPr>
          <w:rStyle w:val="a8"/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 однократностью предоставления финансовых средств на </w:t>
      </w:r>
      <w:r w:rsidRPr="00DC745C">
        <w:rPr>
          <w:rFonts w:ascii="Times New Roman" w:hAnsi="Times New Roman" w:cs="Times New Roman"/>
          <w:sz w:val="24"/>
          <w:szCs w:val="24"/>
        </w:rPr>
        <w:t>безвозвратной безвозмездной основе</w:t>
      </w:r>
      <w:r>
        <w:rPr>
          <w:rFonts w:ascii="Times New Roman" w:hAnsi="Times New Roman" w:cs="Times New Roman"/>
          <w:sz w:val="24"/>
          <w:szCs w:val="24"/>
        </w:rPr>
        <w:t xml:space="preserve"> понимается возможность одного и того же субъекта малого и среднего предпринимательства получить указанные средства только один раз в течение всего периода осуществления им хозяйственной деятельности</w:t>
      </w:r>
      <w:r w:rsidR="00A74BC6">
        <w:rPr>
          <w:rFonts w:ascii="Times New Roman" w:hAnsi="Times New Roman" w:cs="Times New Roman"/>
          <w:sz w:val="24"/>
          <w:szCs w:val="24"/>
        </w:rPr>
        <w:t xml:space="preserve">, а также невозможность получения таких средств субъектом малого и среднего предпринимательства, являющимся юридическим лицом, в состав учредителей (участников) или акционеров которого входит другой субъект предпринимательской деятельности, ранее являвшийся получателем финансовых средств </w:t>
      </w:r>
      <w:r w:rsidR="00A74BC6">
        <w:rPr>
          <w:rFonts w:ascii="Times New Roman" w:hAnsi="Times New Roman" w:cs="Times New Roman"/>
          <w:sz w:val="24"/>
          <w:szCs w:val="24"/>
        </w:rPr>
        <w:br/>
        <w:t>на безвозвратной безвозмездной основе.</w:t>
      </w:r>
    </w:p>
    <w:p w:rsidR="001422D3" w:rsidRPr="00426FC7" w:rsidRDefault="007A706A" w:rsidP="00142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426FC7">
        <w:rPr>
          <w:rFonts w:ascii="Times New Roman" w:hAnsi="Times New Roman" w:cs="Times New Roman"/>
          <w:b/>
          <w:bCs/>
          <w:sz w:val="30"/>
          <w:szCs w:val="30"/>
          <w:u w:val="single"/>
        </w:rPr>
        <w:t>Перечень документов, предоставляемых для участия в конкурсе</w:t>
      </w:r>
      <w:r w:rsidR="00426FC7">
        <w:rPr>
          <w:rFonts w:ascii="Times New Roman" w:hAnsi="Times New Roman" w:cs="Times New Roman"/>
          <w:b/>
          <w:bCs/>
          <w:sz w:val="30"/>
          <w:szCs w:val="30"/>
          <w:u w:val="single"/>
        </w:rPr>
        <w:t>:</w:t>
      </w:r>
    </w:p>
    <w:p w:rsidR="001422D3" w:rsidRDefault="007A706A" w:rsidP="00142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заявка на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участие в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конкурсном отборе с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указанием запрашиваемого вида, размера государственной финансовой поддержки, предполагаемого количества создаваемых рабочих мест, а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также с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указанием подтверждения достоверности представленных сведений;</w:t>
      </w:r>
    </w:p>
    <w:p w:rsidR="001422D3" w:rsidRDefault="007A706A" w:rsidP="00142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копия устава юридического лица (учредительного договора</w:t>
      </w:r>
      <w:r w:rsidR="0089599A">
        <w:rPr>
          <w:rFonts w:ascii="Times New Roman" w:hAnsi="Times New Roman" w:cs="Times New Roman"/>
          <w:sz w:val="30"/>
          <w:szCs w:val="30"/>
        </w:rPr>
        <w:t xml:space="preserve"> –</w:t>
      </w:r>
      <w:r w:rsidRPr="004F5C1F">
        <w:rPr>
          <w:rFonts w:ascii="Times New Roman" w:hAnsi="Times New Roman" w:cs="Times New Roman"/>
          <w:sz w:val="30"/>
          <w:szCs w:val="30"/>
        </w:rPr>
        <w:t xml:space="preserve"> для</w:t>
      </w:r>
      <w:r w:rsidR="0089599A">
        <w:rPr>
          <w:rFonts w:ascii="Times New Roman" w:hAnsi="Times New Roman" w:cs="Times New Roman"/>
          <w:sz w:val="30"/>
          <w:szCs w:val="30"/>
        </w:rPr>
        <w:t xml:space="preserve"> </w:t>
      </w:r>
      <w:r w:rsidR="00B80CF7">
        <w:rPr>
          <w:rFonts w:ascii="Times New Roman" w:hAnsi="Times New Roman" w:cs="Times New Roman"/>
          <w:sz w:val="30"/>
          <w:szCs w:val="30"/>
        </w:rPr>
        <w:t xml:space="preserve">юридических лиц, действующих на </w:t>
      </w:r>
      <w:r w:rsidRPr="004F5C1F">
        <w:rPr>
          <w:rFonts w:ascii="Times New Roman" w:hAnsi="Times New Roman" w:cs="Times New Roman"/>
          <w:sz w:val="30"/>
          <w:szCs w:val="30"/>
        </w:rPr>
        <w:t>основании учредительного договора);</w:t>
      </w:r>
    </w:p>
    <w:p w:rsidR="00426FC7" w:rsidRDefault="007A706A" w:rsidP="0042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технико-экономическое обоснование (в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том числе финансовое) инвестиционного проекта, бизнес-проекта;</w:t>
      </w:r>
    </w:p>
    <w:p w:rsidR="001422D3" w:rsidRDefault="007A706A" w:rsidP="0042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C1F">
        <w:rPr>
          <w:rFonts w:ascii="Times New Roman" w:hAnsi="Times New Roman" w:cs="Times New Roman"/>
          <w:sz w:val="30"/>
          <w:szCs w:val="30"/>
        </w:rPr>
        <w:t>годовая бухгалтерская отчетность за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предыдущий год (кроме претендентов, зарегистрированных в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текущем году) и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промежуточная бухгалтерская отчетнос</w:t>
      </w:r>
      <w:r w:rsidR="00B80CF7">
        <w:rPr>
          <w:rFonts w:ascii="Times New Roman" w:hAnsi="Times New Roman" w:cs="Times New Roman"/>
          <w:sz w:val="30"/>
          <w:szCs w:val="30"/>
        </w:rPr>
        <w:t xml:space="preserve">ть на </w:t>
      </w:r>
      <w:r w:rsidRPr="004F5C1F">
        <w:rPr>
          <w:rFonts w:ascii="Times New Roman" w:hAnsi="Times New Roman" w:cs="Times New Roman"/>
          <w:sz w:val="30"/>
          <w:szCs w:val="30"/>
        </w:rPr>
        <w:t>последнюю отчетную дату текущего года (для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претендентов, которые в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соответствии с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 xml:space="preserve">законодательством </w:t>
      </w:r>
      <w:r w:rsidR="00426FC7">
        <w:rPr>
          <w:rFonts w:ascii="Times New Roman" w:hAnsi="Times New Roman" w:cs="Times New Roman"/>
          <w:sz w:val="30"/>
          <w:szCs w:val="30"/>
        </w:rPr>
        <w:br/>
      </w:r>
      <w:r w:rsidRPr="004F5C1F">
        <w:rPr>
          <w:rFonts w:ascii="Times New Roman" w:hAnsi="Times New Roman" w:cs="Times New Roman"/>
          <w:sz w:val="30"/>
          <w:szCs w:val="30"/>
        </w:rPr>
        <w:t>не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осуществляют составление бухгалтерской отчетности,</w:t>
      </w:r>
      <w:r w:rsidR="001422D3">
        <w:rPr>
          <w:rFonts w:ascii="Times New Roman" w:hAnsi="Times New Roman" w:cs="Times New Roman"/>
          <w:sz w:val="30"/>
          <w:szCs w:val="30"/>
        </w:rPr>
        <w:t xml:space="preserve"> –</w:t>
      </w:r>
      <w:r w:rsidRPr="004F5C1F">
        <w:rPr>
          <w:rFonts w:ascii="Times New Roman" w:hAnsi="Times New Roman" w:cs="Times New Roman"/>
          <w:sz w:val="30"/>
          <w:szCs w:val="30"/>
        </w:rPr>
        <w:t xml:space="preserve"> налоговые декларации (</w:t>
      </w:r>
      <w:r w:rsidR="00B80CF7">
        <w:rPr>
          <w:rFonts w:ascii="Times New Roman" w:hAnsi="Times New Roman" w:cs="Times New Roman"/>
          <w:sz w:val="30"/>
          <w:szCs w:val="30"/>
        </w:rPr>
        <w:t xml:space="preserve">расчеты), содержащие сведения о </w:t>
      </w:r>
      <w:r w:rsidRPr="004F5C1F">
        <w:rPr>
          <w:rFonts w:ascii="Times New Roman" w:hAnsi="Times New Roman" w:cs="Times New Roman"/>
          <w:sz w:val="30"/>
          <w:szCs w:val="30"/>
        </w:rPr>
        <w:t>выручке, объеме валовой выручки, за</w:t>
      </w:r>
      <w:r w:rsidR="0089599A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 xml:space="preserve">предыдущий год (кроме претендентов, зарегистрированных </w:t>
      </w:r>
      <w:r w:rsidR="00426FC7">
        <w:rPr>
          <w:rFonts w:ascii="Times New Roman" w:hAnsi="Times New Roman" w:cs="Times New Roman"/>
          <w:sz w:val="30"/>
          <w:szCs w:val="30"/>
        </w:rPr>
        <w:br/>
      </w:r>
      <w:r w:rsidRPr="004F5C1F">
        <w:rPr>
          <w:rFonts w:ascii="Times New Roman" w:hAnsi="Times New Roman" w:cs="Times New Roman"/>
          <w:sz w:val="30"/>
          <w:szCs w:val="30"/>
        </w:rPr>
        <w:t>в</w:t>
      </w:r>
      <w:r w:rsidR="001422D3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текущем году) и</w:t>
      </w:r>
      <w:r w:rsidR="0089599A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на</w:t>
      </w:r>
      <w:r w:rsidR="0089599A">
        <w:rPr>
          <w:rFonts w:ascii="Times New Roman" w:hAnsi="Times New Roman" w:cs="Times New Roman"/>
          <w:sz w:val="30"/>
          <w:szCs w:val="30"/>
        </w:rPr>
        <w:t xml:space="preserve"> </w:t>
      </w:r>
      <w:r w:rsidRPr="004F5C1F">
        <w:rPr>
          <w:rFonts w:ascii="Times New Roman" w:hAnsi="Times New Roman" w:cs="Times New Roman"/>
          <w:sz w:val="30"/>
          <w:szCs w:val="30"/>
        </w:rPr>
        <w:t>последн</w:t>
      </w:r>
      <w:r w:rsidR="006B34E5">
        <w:rPr>
          <w:rFonts w:ascii="Times New Roman" w:hAnsi="Times New Roman" w:cs="Times New Roman"/>
          <w:sz w:val="30"/>
          <w:szCs w:val="30"/>
        </w:rPr>
        <w:t>юю отчетную дату текущего года);</w:t>
      </w:r>
    </w:p>
    <w:p w:rsidR="001C0812" w:rsidRDefault="00763AE9" w:rsidP="00492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иные документы (по запросу сотрудников комитета экономики облисполкома).</w:t>
      </w:r>
    </w:p>
    <w:p w:rsidR="00492F7B" w:rsidRPr="00492F7B" w:rsidRDefault="00492F7B" w:rsidP="00492F7B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 w:rsidRPr="00492F7B">
        <w:rPr>
          <w:rFonts w:ascii="Times New Roman" w:hAnsi="Times New Roman" w:cs="Times New Roman"/>
          <w:b/>
          <w:sz w:val="30"/>
          <w:szCs w:val="30"/>
        </w:rPr>
        <w:t>Источник: комитет экономики Минского областного исполнительного комитета</w:t>
      </w:r>
    </w:p>
    <w:bookmarkEnd w:id="0"/>
    <w:p w:rsidR="001C0812" w:rsidRDefault="001C0812" w:rsidP="0042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5688"/>
        <w:gridCol w:w="4166"/>
      </w:tblGrid>
      <w:tr w:rsidR="001C0812" w:rsidRPr="00B03B17" w:rsidTr="004967AC">
        <w:tc>
          <w:tcPr>
            <w:tcW w:w="5688" w:type="dxa"/>
          </w:tcPr>
          <w:p w:rsidR="001C0812" w:rsidRPr="001C0812" w:rsidRDefault="001C0812" w:rsidP="004967AC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0812">
              <w:rPr>
                <w:rFonts w:ascii="Times New Roman" w:hAnsi="Times New Roman" w:cs="Times New Roman"/>
                <w:sz w:val="26"/>
                <w:szCs w:val="26"/>
              </w:rPr>
              <w:t>Дата, исх. номер</w:t>
            </w:r>
          </w:p>
        </w:tc>
        <w:tc>
          <w:tcPr>
            <w:tcW w:w="4166" w:type="dxa"/>
          </w:tcPr>
          <w:p w:rsidR="001C0812" w:rsidRPr="001C0812" w:rsidRDefault="001C0812" w:rsidP="004967AC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C0812">
              <w:rPr>
                <w:rFonts w:ascii="Times New Roman" w:hAnsi="Times New Roman" w:cs="Times New Roman"/>
                <w:sz w:val="26"/>
                <w:szCs w:val="26"/>
              </w:rPr>
              <w:t>Минский областной исполнительный комитет</w:t>
            </w:r>
          </w:p>
        </w:tc>
      </w:tr>
    </w:tbl>
    <w:p w:rsidR="001C0812" w:rsidRDefault="001C0812" w:rsidP="001C0812">
      <w:pPr>
        <w:pStyle w:val="3"/>
        <w:spacing w:line="240" w:lineRule="exact"/>
        <w:ind w:firstLine="720"/>
        <w:jc w:val="center"/>
        <w:rPr>
          <w:bCs/>
          <w:sz w:val="26"/>
          <w:szCs w:val="26"/>
          <w:lang w:val="ru-RU"/>
        </w:rPr>
      </w:pPr>
    </w:p>
    <w:p w:rsidR="001C0812" w:rsidRPr="009A595E" w:rsidRDefault="001C0812" w:rsidP="001C0812">
      <w:pPr>
        <w:pStyle w:val="3"/>
        <w:spacing w:line="240" w:lineRule="exact"/>
        <w:ind w:firstLine="720"/>
        <w:jc w:val="center"/>
        <w:rPr>
          <w:bCs/>
          <w:sz w:val="26"/>
          <w:szCs w:val="26"/>
          <w:lang w:val="ru-RU"/>
        </w:rPr>
      </w:pPr>
    </w:p>
    <w:p w:rsidR="001C0812" w:rsidRPr="00B03B17" w:rsidRDefault="001C0812" w:rsidP="001C0812">
      <w:pPr>
        <w:pStyle w:val="3"/>
        <w:spacing w:after="60" w:line="240" w:lineRule="exact"/>
        <w:ind w:firstLine="720"/>
        <w:jc w:val="center"/>
        <w:rPr>
          <w:bCs/>
          <w:sz w:val="26"/>
          <w:szCs w:val="26"/>
        </w:rPr>
      </w:pPr>
      <w:r w:rsidRPr="00B03B17">
        <w:rPr>
          <w:bCs/>
          <w:sz w:val="26"/>
          <w:szCs w:val="26"/>
        </w:rPr>
        <w:t>ЗАЯВКА</w:t>
      </w:r>
    </w:p>
    <w:p w:rsidR="001C0812" w:rsidRPr="008A0D32" w:rsidRDefault="001C0812" w:rsidP="001C0812">
      <w:pPr>
        <w:pStyle w:val="3"/>
        <w:spacing w:after="0" w:line="240" w:lineRule="exact"/>
        <w:ind w:firstLine="720"/>
        <w:jc w:val="center"/>
        <w:rPr>
          <w:sz w:val="26"/>
          <w:szCs w:val="26"/>
          <w:lang w:val="ru-RU"/>
        </w:rPr>
      </w:pPr>
      <w:r w:rsidRPr="00B03B17">
        <w:rPr>
          <w:sz w:val="26"/>
          <w:szCs w:val="26"/>
        </w:rPr>
        <w:t>на участие в конкурсе инвестиционных проектов</w:t>
      </w:r>
      <w:r>
        <w:rPr>
          <w:sz w:val="26"/>
          <w:szCs w:val="26"/>
          <w:lang w:val="ru-RU"/>
        </w:rPr>
        <w:t>, бизнес-проектов</w:t>
      </w:r>
    </w:p>
    <w:p w:rsidR="001C0812" w:rsidRPr="00B03B17" w:rsidRDefault="001C0812" w:rsidP="001C0812">
      <w:pPr>
        <w:pStyle w:val="3"/>
        <w:spacing w:after="0" w:line="240" w:lineRule="exact"/>
        <w:ind w:firstLine="720"/>
        <w:jc w:val="center"/>
        <w:rPr>
          <w:rFonts w:ascii="TimesNewRomanPS-BoldMT" w:hAnsi="TimesNewRomanPS-BoldMT"/>
          <w:sz w:val="26"/>
          <w:szCs w:val="26"/>
        </w:rPr>
      </w:pPr>
      <w:r w:rsidRPr="00B03B17">
        <w:rPr>
          <w:sz w:val="26"/>
          <w:szCs w:val="26"/>
        </w:rPr>
        <w:t xml:space="preserve">субъектов малого </w:t>
      </w:r>
      <w:r>
        <w:rPr>
          <w:sz w:val="26"/>
          <w:szCs w:val="26"/>
        </w:rPr>
        <w:t xml:space="preserve">и среднего </w:t>
      </w:r>
      <w:r w:rsidRPr="00B03B17">
        <w:rPr>
          <w:sz w:val="26"/>
          <w:szCs w:val="26"/>
        </w:rPr>
        <w:t>предпринимательства</w:t>
      </w:r>
    </w:p>
    <w:p w:rsidR="001C0812" w:rsidRPr="00B03B17" w:rsidRDefault="001C0812" w:rsidP="001C0812">
      <w:pPr>
        <w:pStyle w:val="aa"/>
        <w:spacing w:line="240" w:lineRule="exact"/>
        <w:ind w:firstLine="720"/>
        <w:jc w:val="center"/>
        <w:rPr>
          <w:sz w:val="26"/>
          <w:szCs w:val="26"/>
        </w:rPr>
      </w:pPr>
      <w:r w:rsidRPr="00B03B17">
        <w:rPr>
          <w:sz w:val="26"/>
          <w:szCs w:val="26"/>
        </w:rPr>
        <w:t>для оказания государственной финансовой поддержки</w:t>
      </w:r>
    </w:p>
    <w:p w:rsidR="001C0812" w:rsidRDefault="001C0812" w:rsidP="001C0812">
      <w:pPr>
        <w:pStyle w:val="aa"/>
        <w:spacing w:line="240" w:lineRule="exact"/>
        <w:ind w:firstLine="720"/>
        <w:jc w:val="center"/>
        <w:rPr>
          <w:sz w:val="26"/>
          <w:szCs w:val="26"/>
        </w:rPr>
      </w:pPr>
      <w:r w:rsidRPr="00B03B17">
        <w:rPr>
          <w:sz w:val="26"/>
          <w:szCs w:val="26"/>
        </w:rPr>
        <w:t>в виде предоставления</w:t>
      </w:r>
      <w:r>
        <w:rPr>
          <w:sz w:val="26"/>
          <w:szCs w:val="26"/>
        </w:rPr>
        <w:t xml:space="preserve"> финансовых средств на безвозвратной безвозмездной основе</w:t>
      </w:r>
    </w:p>
    <w:p w:rsidR="001C0812" w:rsidRPr="009A595E" w:rsidRDefault="001C0812" w:rsidP="001C0812">
      <w:pPr>
        <w:pStyle w:val="3"/>
        <w:spacing w:before="120" w:after="0"/>
        <w:ind w:right="-85"/>
        <w:jc w:val="both"/>
        <w:rPr>
          <w:sz w:val="26"/>
          <w:szCs w:val="26"/>
          <w:lang w:val="ru-RU"/>
        </w:rPr>
      </w:pPr>
    </w:p>
    <w:p w:rsidR="001C0812" w:rsidRDefault="001C0812" w:rsidP="001C0812">
      <w:pPr>
        <w:pStyle w:val="3"/>
        <w:spacing w:before="120"/>
        <w:ind w:right="-85"/>
        <w:jc w:val="both"/>
        <w:rPr>
          <w:sz w:val="26"/>
          <w:szCs w:val="26"/>
          <w:lang w:val="ru-RU"/>
        </w:rPr>
      </w:pPr>
      <w:r>
        <w:rPr>
          <w:sz w:val="26"/>
          <w:szCs w:val="26"/>
        </w:rPr>
        <w:t>1. Изучив</w:t>
      </w:r>
      <w:r w:rsidRPr="00B03B17">
        <w:rPr>
          <w:sz w:val="26"/>
          <w:szCs w:val="26"/>
        </w:rPr>
        <w:t xml:space="preserve"> применимые к данному конкурсу нормативные правовые акты</w:t>
      </w:r>
      <w:r>
        <w:rPr>
          <w:sz w:val="26"/>
          <w:szCs w:val="26"/>
          <w:lang w:val="ru-RU"/>
        </w:rPr>
        <w:t xml:space="preserve"> (</w:t>
      </w:r>
      <w:r w:rsidRPr="00DC328E">
        <w:rPr>
          <w:sz w:val="26"/>
          <w:szCs w:val="26"/>
          <w:lang w:val="ru-RU"/>
        </w:rPr>
        <w:t xml:space="preserve">постановление Совета Министров Республики Беларусь от 28 июня 2024 г. № 459 </w:t>
      </w:r>
      <w:r>
        <w:rPr>
          <w:sz w:val="26"/>
          <w:szCs w:val="26"/>
          <w:lang w:val="ru-RU"/>
        </w:rPr>
        <w:br/>
      </w:r>
      <w:r w:rsidRPr="00DC328E">
        <w:rPr>
          <w:sz w:val="26"/>
          <w:szCs w:val="26"/>
          <w:lang w:val="ru-RU"/>
        </w:rPr>
        <w:t xml:space="preserve">«О мерах государственной поддержки малого и среднего предпринимательства» </w:t>
      </w:r>
      <w:r>
        <w:rPr>
          <w:sz w:val="26"/>
          <w:szCs w:val="26"/>
          <w:lang w:val="ru-RU"/>
        </w:rPr>
        <w:br/>
      </w:r>
      <w:r w:rsidRPr="00DC328E">
        <w:rPr>
          <w:sz w:val="26"/>
          <w:szCs w:val="26"/>
          <w:lang w:val="ru-RU"/>
        </w:rPr>
        <w:t>и решение Минского облисполкома от 1 октября 2024 г. № 924 «О государственной финансовой поддержке субъектов малого и среднего предп</w:t>
      </w:r>
      <w:r>
        <w:rPr>
          <w:sz w:val="26"/>
          <w:szCs w:val="26"/>
          <w:lang w:val="ru-RU"/>
        </w:rPr>
        <w:t>ринимательства Минской области»</w:t>
      </w:r>
      <w:r w:rsidRPr="00DC328E">
        <w:rPr>
          <w:sz w:val="26"/>
          <w:szCs w:val="26"/>
          <w:lang w:val="ru-RU"/>
        </w:rPr>
        <w:t>)</w:t>
      </w:r>
      <w:r>
        <w:rPr>
          <w:sz w:val="26"/>
          <w:szCs w:val="26"/>
        </w:rPr>
        <w:t>,</w:t>
      </w:r>
      <w:r w:rsidRPr="00B03B17">
        <w:rPr>
          <w:sz w:val="26"/>
          <w:szCs w:val="26"/>
        </w:rPr>
        <w:t>________________________________________________________________</w:t>
      </w:r>
      <w:r>
        <w:rPr>
          <w:sz w:val="26"/>
          <w:szCs w:val="26"/>
        </w:rPr>
        <w:t>_</w:t>
      </w:r>
    </w:p>
    <w:p w:rsidR="001C0812" w:rsidRDefault="001C0812" w:rsidP="001C0812">
      <w:pPr>
        <w:pStyle w:val="3"/>
        <w:spacing w:before="120"/>
        <w:ind w:right="-85"/>
        <w:jc w:val="center"/>
        <w:rPr>
          <w:sz w:val="20"/>
          <w:szCs w:val="20"/>
          <w:lang w:val="ru-RU"/>
        </w:rPr>
      </w:pPr>
    </w:p>
    <w:p w:rsidR="001C0812" w:rsidRPr="00963CDE" w:rsidRDefault="001C0812" w:rsidP="001C0812">
      <w:pPr>
        <w:pStyle w:val="ac"/>
        <w:spacing w:after="0"/>
        <w:ind w:left="0"/>
        <w:jc w:val="both"/>
        <w:rPr>
          <w:sz w:val="30"/>
          <w:szCs w:val="30"/>
        </w:rPr>
      </w:pPr>
      <w:r w:rsidRPr="00B03B17">
        <w:rPr>
          <w:sz w:val="26"/>
          <w:szCs w:val="26"/>
        </w:rPr>
        <w:t>в лице</w:t>
      </w:r>
      <w:r>
        <w:rPr>
          <w:sz w:val="30"/>
          <w:szCs w:val="30"/>
        </w:rPr>
        <w:t xml:space="preserve"> _</w:t>
      </w:r>
      <w:r w:rsidRPr="00963CDE">
        <w:rPr>
          <w:sz w:val="30"/>
          <w:szCs w:val="30"/>
        </w:rPr>
        <w:t>______________________________________________________</w:t>
      </w:r>
      <w:r>
        <w:rPr>
          <w:sz w:val="30"/>
          <w:szCs w:val="30"/>
        </w:rPr>
        <w:t>___</w:t>
      </w:r>
    </w:p>
    <w:p w:rsidR="001C0812" w:rsidRPr="00B03B17" w:rsidRDefault="001C0812" w:rsidP="001C0812">
      <w:pPr>
        <w:pStyle w:val="ac"/>
        <w:spacing w:after="0"/>
        <w:ind w:left="0" w:firstLine="720"/>
        <w:jc w:val="center"/>
        <w:rPr>
          <w:i/>
          <w:sz w:val="20"/>
          <w:szCs w:val="20"/>
        </w:rPr>
      </w:pPr>
      <w:r>
        <w:rPr>
          <w:i/>
        </w:rPr>
        <w:t xml:space="preserve">      </w:t>
      </w:r>
      <w:r w:rsidRPr="00963CDE">
        <w:rPr>
          <w:i/>
        </w:rPr>
        <w:t xml:space="preserve"> </w:t>
      </w:r>
      <w:r w:rsidRPr="00B03B17">
        <w:rPr>
          <w:i/>
          <w:sz w:val="20"/>
          <w:szCs w:val="20"/>
        </w:rPr>
        <w:t>(наименование должности, Ф.И.О. руководителя)</w:t>
      </w:r>
    </w:p>
    <w:p w:rsidR="001C0812" w:rsidRPr="00B03B17" w:rsidRDefault="001C0812" w:rsidP="001C0812">
      <w:pPr>
        <w:pStyle w:val="aa"/>
        <w:spacing w:after="120" w:line="240" w:lineRule="exact"/>
        <w:rPr>
          <w:sz w:val="26"/>
          <w:szCs w:val="26"/>
        </w:rPr>
      </w:pPr>
      <w:r w:rsidRPr="00B03B17">
        <w:rPr>
          <w:sz w:val="26"/>
          <w:szCs w:val="26"/>
        </w:rPr>
        <w:t xml:space="preserve">сообщает о согласии участвовать в конкурсе </w:t>
      </w:r>
      <w:r>
        <w:rPr>
          <w:sz w:val="26"/>
          <w:szCs w:val="26"/>
        </w:rPr>
        <w:t>инвестиционных проектов, бизнес-проектов</w:t>
      </w:r>
      <w:r w:rsidRPr="00B03B17">
        <w:rPr>
          <w:sz w:val="26"/>
          <w:szCs w:val="26"/>
        </w:rPr>
        <w:t xml:space="preserve"> на условиях, установленных в вышеуказанных документах, и направляет настоящую заявку.</w:t>
      </w:r>
    </w:p>
    <w:p w:rsidR="001C0812" w:rsidRPr="008923A2" w:rsidRDefault="001C0812" w:rsidP="001C0812">
      <w:pPr>
        <w:pStyle w:val="aa"/>
        <w:spacing w:after="120" w:line="240" w:lineRule="exact"/>
        <w:rPr>
          <w:sz w:val="26"/>
          <w:szCs w:val="26"/>
        </w:rPr>
      </w:pPr>
      <w:r>
        <w:rPr>
          <w:sz w:val="26"/>
          <w:szCs w:val="26"/>
        </w:rPr>
        <w:t>2. Просим предоставить финансовые средства на</w:t>
      </w:r>
      <w:r w:rsidRPr="009A595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безвозвратной безвозмездной основе, </w:t>
      </w:r>
      <w:r w:rsidRPr="008923A2">
        <w:rPr>
          <w:sz w:val="26"/>
          <w:szCs w:val="26"/>
        </w:rPr>
        <w:t>в соответствии с установленными требованиями и на следующих условиях: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369"/>
        <w:gridCol w:w="5244"/>
        <w:gridCol w:w="1276"/>
      </w:tblGrid>
      <w:tr w:rsidR="001C0812" w:rsidRPr="001C0812" w:rsidTr="004967AC">
        <w:tc>
          <w:tcPr>
            <w:tcW w:w="3369" w:type="dxa"/>
          </w:tcPr>
          <w:p w:rsidR="001C0812" w:rsidRPr="001C0812" w:rsidRDefault="001C0812" w:rsidP="004967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0812">
              <w:rPr>
                <w:rFonts w:ascii="Times New Roman" w:hAnsi="Times New Roman" w:cs="Times New Roman"/>
                <w:sz w:val="26"/>
                <w:szCs w:val="26"/>
              </w:rPr>
              <w:t>Наименование проекта</w:t>
            </w:r>
          </w:p>
        </w:tc>
        <w:tc>
          <w:tcPr>
            <w:tcW w:w="6520" w:type="dxa"/>
            <w:gridSpan w:val="2"/>
          </w:tcPr>
          <w:p w:rsidR="001C0812" w:rsidRPr="001C0812" w:rsidRDefault="001C0812" w:rsidP="004967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081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</w:t>
            </w:r>
          </w:p>
          <w:p w:rsidR="001C0812" w:rsidRPr="001C0812" w:rsidRDefault="001C0812" w:rsidP="004967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0812" w:rsidRPr="001C0812" w:rsidTr="004967AC">
        <w:tc>
          <w:tcPr>
            <w:tcW w:w="3369" w:type="dxa"/>
          </w:tcPr>
          <w:p w:rsidR="001C0812" w:rsidRPr="001C0812" w:rsidRDefault="001C0812" w:rsidP="004967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0812">
              <w:rPr>
                <w:rFonts w:ascii="Times New Roman" w:hAnsi="Times New Roman" w:cs="Times New Roman"/>
                <w:sz w:val="26"/>
                <w:szCs w:val="26"/>
              </w:rPr>
              <w:t>Цель получения финансовых средств</w:t>
            </w:r>
          </w:p>
        </w:tc>
        <w:tc>
          <w:tcPr>
            <w:tcW w:w="6520" w:type="dxa"/>
            <w:gridSpan w:val="2"/>
          </w:tcPr>
          <w:p w:rsidR="001C0812" w:rsidRPr="001C0812" w:rsidRDefault="001C0812" w:rsidP="004967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081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</w:t>
            </w:r>
          </w:p>
          <w:p w:rsidR="001C0812" w:rsidRPr="001C0812" w:rsidRDefault="001C0812" w:rsidP="004967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0812" w:rsidRPr="001C0812" w:rsidTr="004967AC">
        <w:tc>
          <w:tcPr>
            <w:tcW w:w="3369" w:type="dxa"/>
          </w:tcPr>
          <w:p w:rsidR="001C0812" w:rsidRPr="001C0812" w:rsidRDefault="001C0812" w:rsidP="004967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0812">
              <w:rPr>
                <w:rFonts w:ascii="Times New Roman" w:hAnsi="Times New Roman" w:cs="Times New Roman"/>
                <w:sz w:val="26"/>
                <w:szCs w:val="26"/>
              </w:rPr>
              <w:t xml:space="preserve">Стоимость проекта - всего, </w:t>
            </w:r>
          </w:p>
          <w:p w:rsidR="001C0812" w:rsidRPr="001C0812" w:rsidRDefault="001C0812" w:rsidP="004967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0812">
              <w:rPr>
                <w:rFonts w:ascii="Times New Roman" w:hAnsi="Times New Roman" w:cs="Times New Roman"/>
                <w:sz w:val="26"/>
                <w:szCs w:val="26"/>
              </w:rPr>
              <w:t>тысяч рублей</w:t>
            </w:r>
          </w:p>
        </w:tc>
        <w:tc>
          <w:tcPr>
            <w:tcW w:w="6520" w:type="dxa"/>
            <w:gridSpan w:val="2"/>
          </w:tcPr>
          <w:p w:rsidR="001C0812" w:rsidRPr="001C0812" w:rsidRDefault="001C0812" w:rsidP="004967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081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</w:t>
            </w:r>
          </w:p>
        </w:tc>
      </w:tr>
      <w:tr w:rsidR="001C0812" w:rsidRPr="001C0812" w:rsidTr="004967AC">
        <w:tc>
          <w:tcPr>
            <w:tcW w:w="3369" w:type="dxa"/>
          </w:tcPr>
          <w:p w:rsidR="001C0812" w:rsidRPr="001C0812" w:rsidRDefault="001C0812" w:rsidP="004967AC">
            <w:pPr>
              <w:ind w:firstLine="25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812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6520" w:type="dxa"/>
            <w:gridSpan w:val="2"/>
          </w:tcPr>
          <w:p w:rsidR="001C0812" w:rsidRPr="001C0812" w:rsidRDefault="001C0812" w:rsidP="004967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0812" w:rsidRPr="001C0812" w:rsidTr="004967AC">
        <w:tc>
          <w:tcPr>
            <w:tcW w:w="3369" w:type="dxa"/>
          </w:tcPr>
          <w:p w:rsidR="001C0812" w:rsidRPr="001C0812" w:rsidRDefault="001C0812" w:rsidP="004967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0812">
              <w:rPr>
                <w:rFonts w:ascii="Times New Roman" w:hAnsi="Times New Roman" w:cs="Times New Roman"/>
                <w:sz w:val="26"/>
                <w:szCs w:val="26"/>
              </w:rPr>
              <w:t xml:space="preserve">собственные средства </w:t>
            </w:r>
          </w:p>
          <w:p w:rsidR="001C0812" w:rsidRPr="001C0812" w:rsidRDefault="001C0812" w:rsidP="004967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0812">
              <w:rPr>
                <w:rFonts w:ascii="Times New Roman" w:hAnsi="Times New Roman" w:cs="Times New Roman"/>
                <w:sz w:val="26"/>
                <w:szCs w:val="26"/>
              </w:rPr>
              <w:t>(не менее 50 %)</w:t>
            </w:r>
          </w:p>
        </w:tc>
        <w:tc>
          <w:tcPr>
            <w:tcW w:w="6520" w:type="dxa"/>
            <w:gridSpan w:val="2"/>
          </w:tcPr>
          <w:p w:rsidR="001C0812" w:rsidRPr="001C0812" w:rsidRDefault="001C0812" w:rsidP="004967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0812" w:rsidRPr="001C0812" w:rsidRDefault="001C0812" w:rsidP="004967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081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</w:t>
            </w:r>
          </w:p>
        </w:tc>
      </w:tr>
      <w:tr w:rsidR="001C0812" w:rsidRPr="001C0812" w:rsidTr="004967AC">
        <w:tc>
          <w:tcPr>
            <w:tcW w:w="3369" w:type="dxa"/>
          </w:tcPr>
          <w:p w:rsidR="001C0812" w:rsidRPr="001C0812" w:rsidRDefault="001C0812" w:rsidP="004967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:rsidR="001C0812" w:rsidRPr="001C0812" w:rsidRDefault="001C0812" w:rsidP="004967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0812" w:rsidRPr="001C0812" w:rsidTr="004967AC">
        <w:tc>
          <w:tcPr>
            <w:tcW w:w="8613" w:type="dxa"/>
            <w:gridSpan w:val="2"/>
          </w:tcPr>
          <w:p w:rsidR="001C0812" w:rsidRPr="001C0812" w:rsidRDefault="001C0812" w:rsidP="004967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0812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вновь создаваемых рабочих мест в рамках реализации проекта, единиц </w:t>
            </w:r>
          </w:p>
        </w:tc>
        <w:tc>
          <w:tcPr>
            <w:tcW w:w="1276" w:type="dxa"/>
          </w:tcPr>
          <w:p w:rsidR="001C0812" w:rsidRPr="001C0812" w:rsidRDefault="001C0812" w:rsidP="004967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0812"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</w:p>
        </w:tc>
      </w:tr>
      <w:tr w:rsidR="001C0812" w:rsidRPr="001C0812" w:rsidTr="004967AC">
        <w:tc>
          <w:tcPr>
            <w:tcW w:w="8613" w:type="dxa"/>
            <w:gridSpan w:val="2"/>
          </w:tcPr>
          <w:p w:rsidR="001C0812" w:rsidRPr="001C0812" w:rsidRDefault="001C0812" w:rsidP="004967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0812">
              <w:rPr>
                <w:rFonts w:ascii="Times New Roman" w:hAnsi="Times New Roman" w:cs="Times New Roman"/>
                <w:sz w:val="26"/>
                <w:szCs w:val="26"/>
              </w:rPr>
              <w:t>Средняя численность работников за 2024 год, человек</w:t>
            </w:r>
          </w:p>
          <w:p w:rsidR="001C0812" w:rsidRPr="001C0812" w:rsidRDefault="001C0812" w:rsidP="004967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0812">
              <w:rPr>
                <w:rFonts w:ascii="Times New Roman" w:hAnsi="Times New Roman" w:cs="Times New Roman"/>
                <w:sz w:val="26"/>
                <w:szCs w:val="26"/>
              </w:rPr>
              <w:t>Средняя численность работников на дату обращения за оказанием государственной финансовой поддержки, человек</w:t>
            </w:r>
          </w:p>
        </w:tc>
        <w:tc>
          <w:tcPr>
            <w:tcW w:w="1276" w:type="dxa"/>
          </w:tcPr>
          <w:p w:rsidR="001C0812" w:rsidRPr="001C0812" w:rsidRDefault="001C0812" w:rsidP="004967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0812"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</w:p>
          <w:p w:rsidR="001C0812" w:rsidRPr="001C0812" w:rsidRDefault="001C0812" w:rsidP="004967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0812" w:rsidRPr="001C0812" w:rsidRDefault="001C0812" w:rsidP="004967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0812"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</w:p>
        </w:tc>
      </w:tr>
    </w:tbl>
    <w:p w:rsidR="001C0812" w:rsidRPr="001C0812" w:rsidRDefault="001C0812" w:rsidP="001C0812">
      <w:pPr>
        <w:spacing w:before="120"/>
        <w:jc w:val="both"/>
        <w:rPr>
          <w:rFonts w:ascii="Times New Roman" w:hAnsi="Times New Roman" w:cs="Times New Roman"/>
          <w:sz w:val="30"/>
          <w:szCs w:val="30"/>
        </w:rPr>
      </w:pPr>
      <w:r w:rsidRPr="001C0812">
        <w:rPr>
          <w:rFonts w:ascii="Times New Roman" w:hAnsi="Times New Roman" w:cs="Times New Roman"/>
          <w:sz w:val="26"/>
          <w:szCs w:val="26"/>
        </w:rPr>
        <w:lastRenderedPageBreak/>
        <w:t>3. Если проект будет принят к финансированию,</w:t>
      </w:r>
    </w:p>
    <w:p w:rsidR="001C0812" w:rsidRPr="001C0812" w:rsidRDefault="001C0812" w:rsidP="001C0812">
      <w:pPr>
        <w:spacing w:before="120"/>
        <w:jc w:val="both"/>
        <w:rPr>
          <w:rFonts w:ascii="Times New Roman" w:hAnsi="Times New Roman" w:cs="Times New Roman"/>
          <w:sz w:val="16"/>
          <w:szCs w:val="16"/>
        </w:rPr>
      </w:pPr>
      <w:r w:rsidRPr="001C081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</w:t>
      </w:r>
    </w:p>
    <w:p w:rsidR="001C0812" w:rsidRPr="001C0812" w:rsidRDefault="001C0812" w:rsidP="001C0812">
      <w:pPr>
        <w:pStyle w:val="aa"/>
        <w:jc w:val="center"/>
        <w:rPr>
          <w:sz w:val="20"/>
          <w:szCs w:val="20"/>
        </w:rPr>
      </w:pPr>
      <w:r w:rsidRPr="001C0812">
        <w:rPr>
          <w:i/>
          <w:sz w:val="20"/>
          <w:szCs w:val="20"/>
        </w:rPr>
        <w:t>(наименование участника конкурса)</w:t>
      </w:r>
    </w:p>
    <w:p w:rsidR="001C0812" w:rsidRPr="001C0812" w:rsidRDefault="001C0812" w:rsidP="001C0812">
      <w:pPr>
        <w:spacing w:after="12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1C0812">
        <w:rPr>
          <w:rFonts w:ascii="Times New Roman" w:hAnsi="Times New Roman" w:cs="Times New Roman"/>
          <w:sz w:val="26"/>
          <w:szCs w:val="26"/>
        </w:rPr>
        <w:t>берет на себя обязательство использовать предоставленную государственную финансовую поддержку по целевому назначению в соответствии с установленными требованиями, а также условиями договора о предоставлении государственной финансовой поддержки.</w:t>
      </w:r>
    </w:p>
    <w:p w:rsidR="001C0812" w:rsidRPr="001C0812" w:rsidRDefault="001C0812" w:rsidP="001C0812">
      <w:pPr>
        <w:pStyle w:val="aa"/>
        <w:spacing w:line="240" w:lineRule="exact"/>
        <w:rPr>
          <w:sz w:val="26"/>
          <w:szCs w:val="26"/>
        </w:rPr>
      </w:pPr>
      <w:r w:rsidRPr="001C0812">
        <w:rPr>
          <w:sz w:val="26"/>
          <w:szCs w:val="26"/>
        </w:rPr>
        <w:t>4. Настоящей заявкой подтверждаем, что:</w:t>
      </w:r>
    </w:p>
    <w:p w:rsidR="001C0812" w:rsidRPr="001C0812" w:rsidRDefault="001C0812" w:rsidP="001C0812">
      <w:pPr>
        <w:pStyle w:val="aa"/>
        <w:rPr>
          <w:i/>
          <w:sz w:val="20"/>
          <w:szCs w:val="20"/>
        </w:rPr>
      </w:pPr>
      <w:r w:rsidRPr="001C0812">
        <w:rPr>
          <w:sz w:val="26"/>
          <w:szCs w:val="26"/>
        </w:rPr>
        <w:t>4.1. в уставном фонде</w:t>
      </w:r>
      <w:r w:rsidRPr="001C0812">
        <w:rPr>
          <w:szCs w:val="30"/>
        </w:rPr>
        <w:t xml:space="preserve"> </w:t>
      </w:r>
      <w:r w:rsidRPr="001C0812">
        <w:rPr>
          <w:sz w:val="16"/>
          <w:szCs w:val="16"/>
        </w:rPr>
        <w:t>_____________________________________________</w:t>
      </w:r>
      <w:r w:rsidRPr="001C0812">
        <w:rPr>
          <w:sz w:val="20"/>
          <w:szCs w:val="20"/>
        </w:rPr>
        <w:t>__________________________________</w:t>
      </w:r>
    </w:p>
    <w:p w:rsidR="001C0812" w:rsidRPr="001C0812" w:rsidRDefault="001C0812" w:rsidP="001C0812">
      <w:pPr>
        <w:pStyle w:val="aa"/>
        <w:jc w:val="center"/>
        <w:rPr>
          <w:sz w:val="20"/>
          <w:szCs w:val="20"/>
        </w:rPr>
      </w:pPr>
      <w:r w:rsidRPr="001C0812">
        <w:rPr>
          <w:i/>
          <w:sz w:val="20"/>
          <w:szCs w:val="20"/>
        </w:rPr>
        <w:t xml:space="preserve">                            (наименование участника конкурса)</w:t>
      </w:r>
    </w:p>
    <w:p w:rsidR="001C0812" w:rsidRPr="001C0812" w:rsidRDefault="001C0812" w:rsidP="001C0812">
      <w:pPr>
        <w:tabs>
          <w:tab w:val="left" w:pos="1680"/>
        </w:tabs>
        <w:spacing w:line="2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1C0812">
        <w:rPr>
          <w:rFonts w:ascii="Times New Roman" w:hAnsi="Times New Roman" w:cs="Times New Roman"/>
          <w:sz w:val="26"/>
          <w:szCs w:val="26"/>
        </w:rPr>
        <w:t xml:space="preserve">доля участия Республики Беларусь, ее административно-территориальных единиц, иностранных юридических лиц, иностранных граждан и лиц без гражданства, общественных </w:t>
      </w:r>
      <w:r w:rsidRPr="001C0812">
        <w:rPr>
          <w:rFonts w:ascii="Times New Roman" w:hAnsi="Times New Roman" w:cs="Times New Roman"/>
          <w:spacing w:val="-12"/>
          <w:sz w:val="26"/>
          <w:szCs w:val="26"/>
        </w:rPr>
        <w:t>объединений (за исключением общественных объединений инвалидов), союзов (ассоциаций), фондов, одного или нескольких юридических</w:t>
      </w:r>
      <w:r w:rsidRPr="001C0812">
        <w:rPr>
          <w:rFonts w:ascii="Times New Roman" w:hAnsi="Times New Roman" w:cs="Times New Roman"/>
          <w:sz w:val="26"/>
          <w:szCs w:val="26"/>
        </w:rPr>
        <w:t xml:space="preserve"> лиц, не являющихся субъектами малого предпринимательства, не превышает 49</w:t>
      </w:r>
      <w:r w:rsidRPr="001C081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C0812">
        <w:rPr>
          <w:rFonts w:ascii="Times New Roman" w:hAnsi="Times New Roman" w:cs="Times New Roman"/>
          <w:sz w:val="26"/>
          <w:szCs w:val="26"/>
        </w:rPr>
        <w:t xml:space="preserve">процентов; </w:t>
      </w:r>
    </w:p>
    <w:p w:rsidR="001C0812" w:rsidRPr="001C0812" w:rsidRDefault="001C0812" w:rsidP="001C0812">
      <w:pPr>
        <w:pStyle w:val="aa"/>
        <w:rPr>
          <w:i/>
          <w:szCs w:val="30"/>
        </w:rPr>
      </w:pPr>
      <w:r w:rsidRPr="001C0812">
        <w:rPr>
          <w:sz w:val="26"/>
          <w:szCs w:val="26"/>
        </w:rPr>
        <w:t>4.2.</w:t>
      </w:r>
      <w:r w:rsidRPr="001C0812">
        <w:rPr>
          <w:szCs w:val="30"/>
        </w:rPr>
        <w:t xml:space="preserve"> </w:t>
      </w:r>
      <w:r w:rsidRPr="001C0812">
        <w:rPr>
          <w:sz w:val="16"/>
          <w:szCs w:val="16"/>
        </w:rPr>
        <w:t>__________________________________________________________________________________________________________________</w:t>
      </w:r>
      <w:r w:rsidRPr="001C0812">
        <w:rPr>
          <w:i/>
          <w:szCs w:val="30"/>
        </w:rPr>
        <w:t xml:space="preserve"> </w:t>
      </w:r>
    </w:p>
    <w:p w:rsidR="001C0812" w:rsidRPr="001C0812" w:rsidRDefault="001C0812" w:rsidP="001C0812">
      <w:pPr>
        <w:pStyle w:val="aa"/>
        <w:jc w:val="center"/>
        <w:rPr>
          <w:sz w:val="20"/>
          <w:szCs w:val="20"/>
        </w:rPr>
      </w:pPr>
      <w:r w:rsidRPr="001C0812">
        <w:rPr>
          <w:i/>
          <w:sz w:val="20"/>
          <w:szCs w:val="20"/>
        </w:rPr>
        <w:t xml:space="preserve">     (наименование участника конкурса)</w:t>
      </w:r>
    </w:p>
    <w:p w:rsidR="001C0812" w:rsidRPr="001C0812" w:rsidRDefault="001C0812" w:rsidP="001C0812">
      <w:pPr>
        <w:tabs>
          <w:tab w:val="left" w:pos="1680"/>
        </w:tabs>
        <w:spacing w:after="12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1C0812">
        <w:rPr>
          <w:rFonts w:ascii="Times New Roman" w:hAnsi="Times New Roman" w:cs="Times New Roman"/>
          <w:sz w:val="26"/>
          <w:szCs w:val="26"/>
        </w:rPr>
        <w:t xml:space="preserve">не является банком, небанковской кредитно-финансовой </w:t>
      </w:r>
      <w:r w:rsidRPr="001C0812">
        <w:rPr>
          <w:rFonts w:ascii="Times New Roman" w:hAnsi="Times New Roman" w:cs="Times New Roman"/>
          <w:spacing w:val="-8"/>
          <w:sz w:val="26"/>
          <w:szCs w:val="26"/>
        </w:rPr>
        <w:t>организацией, страховой организацией, профессиональным участником</w:t>
      </w:r>
      <w:r w:rsidRPr="001C0812">
        <w:rPr>
          <w:rFonts w:ascii="Times New Roman" w:hAnsi="Times New Roman" w:cs="Times New Roman"/>
          <w:sz w:val="26"/>
          <w:szCs w:val="26"/>
        </w:rPr>
        <w:t xml:space="preserve"> рынка ценных бумаг, ломбардом;</w:t>
      </w:r>
    </w:p>
    <w:p w:rsidR="001C0812" w:rsidRPr="001C0812" w:rsidRDefault="001C0812" w:rsidP="001C0812">
      <w:pPr>
        <w:tabs>
          <w:tab w:val="left" w:pos="1680"/>
        </w:tabs>
        <w:spacing w:after="12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1C0812">
        <w:rPr>
          <w:rFonts w:ascii="Times New Roman" w:hAnsi="Times New Roman" w:cs="Times New Roman"/>
          <w:sz w:val="26"/>
          <w:szCs w:val="26"/>
        </w:rPr>
        <w:t>не является участником концессионных договоров (соглашений) о разделе продукции, заключенных с иностранными инвесторами в порядке, определенном законодательством;</w:t>
      </w:r>
    </w:p>
    <w:p w:rsidR="001C0812" w:rsidRPr="001C0812" w:rsidRDefault="001C0812" w:rsidP="001C0812">
      <w:pPr>
        <w:tabs>
          <w:tab w:val="left" w:pos="1680"/>
        </w:tabs>
        <w:spacing w:after="12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1C0812">
        <w:rPr>
          <w:rFonts w:ascii="Times New Roman" w:hAnsi="Times New Roman" w:cs="Times New Roman"/>
          <w:spacing w:val="-4"/>
          <w:sz w:val="26"/>
          <w:szCs w:val="26"/>
        </w:rPr>
        <w:t>не осуществляет деятельность в сфере игорного бизнеса, лотерейную</w:t>
      </w:r>
      <w:r w:rsidRPr="001C0812">
        <w:rPr>
          <w:rFonts w:ascii="Times New Roman" w:hAnsi="Times New Roman" w:cs="Times New Roman"/>
          <w:sz w:val="26"/>
          <w:szCs w:val="26"/>
        </w:rPr>
        <w:t xml:space="preserve"> </w:t>
      </w:r>
      <w:r w:rsidRPr="001C0812">
        <w:rPr>
          <w:rFonts w:ascii="Times New Roman" w:hAnsi="Times New Roman" w:cs="Times New Roman"/>
          <w:spacing w:val="-4"/>
          <w:sz w:val="26"/>
          <w:szCs w:val="26"/>
        </w:rPr>
        <w:t>деятельность, электронные интерактивные игры, производство и реализац</w:t>
      </w:r>
      <w:r w:rsidRPr="001C0812">
        <w:rPr>
          <w:rFonts w:ascii="Times New Roman" w:hAnsi="Times New Roman" w:cs="Times New Roman"/>
          <w:sz w:val="26"/>
          <w:szCs w:val="26"/>
        </w:rPr>
        <w:t>ию подакцизных товаров, добычу полезных ископаемых, за исключением общераспространенных полезных ископаемых;</w:t>
      </w:r>
    </w:p>
    <w:p w:rsidR="001C0812" w:rsidRPr="001C0812" w:rsidRDefault="001C0812" w:rsidP="001C0812">
      <w:pPr>
        <w:shd w:val="clear" w:color="auto" w:fill="FFFFFF"/>
        <w:tabs>
          <w:tab w:val="left" w:pos="1795"/>
          <w:tab w:val="left" w:pos="4013"/>
          <w:tab w:val="left" w:pos="5904"/>
        </w:tabs>
        <w:spacing w:after="120" w:line="240" w:lineRule="exact"/>
        <w:ind w:left="17" w:right="28"/>
        <w:jc w:val="both"/>
        <w:rPr>
          <w:rFonts w:ascii="Times New Roman" w:hAnsi="Times New Roman" w:cs="Times New Roman"/>
          <w:sz w:val="26"/>
          <w:szCs w:val="26"/>
        </w:rPr>
      </w:pPr>
      <w:r w:rsidRPr="001C0812">
        <w:rPr>
          <w:rFonts w:ascii="Times New Roman" w:hAnsi="Times New Roman" w:cs="Times New Roman"/>
          <w:sz w:val="26"/>
          <w:szCs w:val="26"/>
        </w:rPr>
        <w:t>не находится в процессе реорганизации, ликвидации (</w:t>
      </w:r>
      <w:r w:rsidRPr="001C0812">
        <w:rPr>
          <w:rFonts w:ascii="Times New Roman" w:hAnsi="Times New Roman" w:cs="Times New Roman"/>
          <w:spacing w:val="-10"/>
          <w:sz w:val="26"/>
          <w:szCs w:val="26"/>
        </w:rPr>
        <w:t>прекращения деятельности), либо в отношении которого возбуждено производство по делу о банкротстве</w:t>
      </w:r>
      <w:r w:rsidRPr="001C0812">
        <w:rPr>
          <w:rFonts w:ascii="Times New Roman" w:hAnsi="Times New Roman" w:cs="Times New Roman"/>
          <w:sz w:val="26"/>
          <w:szCs w:val="26"/>
        </w:rPr>
        <w:t>;</w:t>
      </w:r>
    </w:p>
    <w:p w:rsidR="001C0812" w:rsidRPr="001C0812" w:rsidRDefault="001C0812" w:rsidP="001C0812">
      <w:pPr>
        <w:pStyle w:val="ConsPlusNormal"/>
        <w:widowControl/>
        <w:tabs>
          <w:tab w:val="left" w:pos="1680"/>
        </w:tabs>
        <w:spacing w:after="120" w:line="240" w:lineRule="exact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C0812">
        <w:rPr>
          <w:rFonts w:ascii="Times New Roman" w:hAnsi="Times New Roman" w:cs="Times New Roman"/>
          <w:spacing w:val="-8"/>
          <w:sz w:val="26"/>
          <w:szCs w:val="26"/>
          <w:lang w:val="be-BY"/>
        </w:rPr>
        <w:t>не имеет</w:t>
      </w:r>
      <w:r w:rsidRPr="001C0812">
        <w:rPr>
          <w:rFonts w:ascii="Times New Roman" w:hAnsi="Times New Roman" w:cs="Times New Roman"/>
          <w:spacing w:val="-8"/>
          <w:sz w:val="26"/>
          <w:szCs w:val="26"/>
        </w:rPr>
        <w:t xml:space="preserve"> задолженности на первое число месяца, предшествующего месяцу обращения за оказанием государственной финансовой поддержки, по исполнительным производствам, налогам, сборам (пошлинам), пеням и иным обязательным платежам в бюджет и бюджет государственного</w:t>
      </w:r>
      <w:r w:rsidRPr="001C0812">
        <w:rPr>
          <w:rFonts w:ascii="Times New Roman" w:hAnsi="Times New Roman" w:cs="Times New Roman"/>
          <w:sz w:val="26"/>
          <w:szCs w:val="26"/>
        </w:rPr>
        <w:t xml:space="preserve"> внебюджетного фонда социальной защиты населения Республики Беларусь;</w:t>
      </w:r>
    </w:p>
    <w:p w:rsidR="001C0812" w:rsidRPr="001C0812" w:rsidRDefault="001C0812" w:rsidP="001C0812">
      <w:pPr>
        <w:spacing w:after="120" w:line="240" w:lineRule="exact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1C0812">
        <w:rPr>
          <w:rFonts w:ascii="Times New Roman" w:hAnsi="Times New Roman" w:cs="Times New Roman"/>
          <w:spacing w:val="-4"/>
          <w:sz w:val="26"/>
          <w:szCs w:val="26"/>
        </w:rPr>
        <w:t>не имеет убытков за последний отчетный период, предшествующий дате обращения за оказанием государственной финансовой поддержки.</w:t>
      </w:r>
    </w:p>
    <w:p w:rsidR="001C0812" w:rsidRPr="00F2318B" w:rsidRDefault="001C0812" w:rsidP="001C0812">
      <w:pPr>
        <w:pStyle w:val="aa"/>
        <w:spacing w:after="120" w:line="240" w:lineRule="exact"/>
        <w:rPr>
          <w:sz w:val="26"/>
          <w:szCs w:val="26"/>
        </w:rPr>
      </w:pPr>
      <w:r w:rsidRPr="00F2318B">
        <w:rPr>
          <w:sz w:val="26"/>
          <w:szCs w:val="26"/>
        </w:rPr>
        <w:t xml:space="preserve">5. Настоящим гарантируем достоверность представленной в заявке информации </w:t>
      </w:r>
      <w:r>
        <w:rPr>
          <w:sz w:val="26"/>
          <w:szCs w:val="26"/>
        </w:rPr>
        <w:br/>
      </w:r>
      <w:r w:rsidRPr="00F2318B">
        <w:rPr>
          <w:sz w:val="26"/>
          <w:szCs w:val="26"/>
        </w:rPr>
        <w:t>и подтверждаем право</w:t>
      </w:r>
      <w:r>
        <w:rPr>
          <w:sz w:val="26"/>
          <w:szCs w:val="26"/>
        </w:rPr>
        <w:t xml:space="preserve"> Минского областного исполнительного комитета</w:t>
      </w:r>
      <w:r w:rsidRPr="00F2318B">
        <w:rPr>
          <w:sz w:val="26"/>
          <w:szCs w:val="26"/>
        </w:rPr>
        <w:t xml:space="preserve">, </w:t>
      </w:r>
      <w:r>
        <w:rPr>
          <w:sz w:val="26"/>
          <w:szCs w:val="26"/>
        </w:rPr>
        <w:br/>
      </w:r>
      <w:r w:rsidRPr="00F2318B">
        <w:rPr>
          <w:sz w:val="26"/>
          <w:szCs w:val="26"/>
        </w:rPr>
        <w:t xml:space="preserve">не противоречащее требованию о формировании равных условий для всех участников конкурса проектов, запрашивать у нас информацию, уточняющую представленные </w:t>
      </w:r>
      <w:r>
        <w:rPr>
          <w:sz w:val="26"/>
          <w:szCs w:val="26"/>
        </w:rPr>
        <w:br/>
      </w:r>
      <w:r w:rsidRPr="00F2318B">
        <w:rPr>
          <w:sz w:val="26"/>
          <w:szCs w:val="26"/>
        </w:rPr>
        <w:t>в ней сведения.</w:t>
      </w:r>
    </w:p>
    <w:p w:rsidR="001C0812" w:rsidRPr="0058055D" w:rsidRDefault="001C0812" w:rsidP="001C0812">
      <w:pPr>
        <w:pStyle w:val="aa"/>
        <w:jc w:val="left"/>
        <w:rPr>
          <w:sz w:val="26"/>
          <w:szCs w:val="26"/>
        </w:rPr>
      </w:pPr>
      <w:r w:rsidRPr="0058055D">
        <w:rPr>
          <w:sz w:val="26"/>
          <w:szCs w:val="26"/>
        </w:rPr>
        <w:t>6. </w:t>
      </w:r>
      <w:r>
        <w:rPr>
          <w:sz w:val="26"/>
          <w:szCs w:val="26"/>
        </w:rPr>
        <w:t>Местонахождение</w:t>
      </w:r>
      <w:r w:rsidRPr="0058055D">
        <w:rPr>
          <w:sz w:val="26"/>
          <w:szCs w:val="26"/>
        </w:rPr>
        <w:t>: ______________</w:t>
      </w:r>
      <w:r>
        <w:rPr>
          <w:sz w:val="26"/>
          <w:szCs w:val="26"/>
        </w:rPr>
        <w:t>_______</w:t>
      </w:r>
      <w:r w:rsidRPr="0058055D">
        <w:rPr>
          <w:sz w:val="26"/>
          <w:szCs w:val="26"/>
        </w:rPr>
        <w:t>________________________________,</w:t>
      </w:r>
    </w:p>
    <w:p w:rsidR="001C0812" w:rsidRPr="0058055D" w:rsidRDefault="001C0812" w:rsidP="001C0812">
      <w:pPr>
        <w:pStyle w:val="ac"/>
        <w:spacing w:after="0"/>
        <w:ind w:left="0"/>
        <w:jc w:val="both"/>
        <w:rPr>
          <w:sz w:val="26"/>
          <w:szCs w:val="26"/>
        </w:rPr>
      </w:pPr>
      <w:r w:rsidRPr="0058055D">
        <w:rPr>
          <w:sz w:val="26"/>
          <w:szCs w:val="26"/>
        </w:rPr>
        <w:t xml:space="preserve">телефон __________________, факс ________________, </w:t>
      </w:r>
      <w:r w:rsidRPr="0058055D">
        <w:rPr>
          <w:sz w:val="26"/>
          <w:szCs w:val="26"/>
          <w:lang w:val="en-US"/>
        </w:rPr>
        <w:t>e</w:t>
      </w:r>
      <w:r w:rsidRPr="0058055D">
        <w:rPr>
          <w:sz w:val="26"/>
          <w:szCs w:val="26"/>
        </w:rPr>
        <w:t>-</w:t>
      </w:r>
      <w:r w:rsidRPr="0058055D">
        <w:rPr>
          <w:sz w:val="26"/>
          <w:szCs w:val="26"/>
          <w:lang w:val="en-US"/>
        </w:rPr>
        <w:t>mail</w:t>
      </w:r>
      <w:r w:rsidRPr="0058055D">
        <w:rPr>
          <w:sz w:val="26"/>
          <w:szCs w:val="26"/>
        </w:rPr>
        <w:t xml:space="preserve"> ___________________ ,</w:t>
      </w:r>
    </w:p>
    <w:p w:rsidR="001C0812" w:rsidRPr="00F2318B" w:rsidRDefault="001C0812" w:rsidP="001C0812">
      <w:pPr>
        <w:pStyle w:val="ac"/>
        <w:ind w:left="0"/>
        <w:jc w:val="both"/>
        <w:rPr>
          <w:sz w:val="26"/>
          <w:szCs w:val="26"/>
        </w:rPr>
      </w:pPr>
      <w:r w:rsidRPr="00F2318B">
        <w:rPr>
          <w:sz w:val="26"/>
          <w:szCs w:val="26"/>
        </w:rPr>
        <w:t>банковские реквизиты: __________________________</w:t>
      </w:r>
      <w:r>
        <w:rPr>
          <w:sz w:val="26"/>
          <w:szCs w:val="26"/>
        </w:rPr>
        <w:t>_______</w:t>
      </w:r>
      <w:r w:rsidRPr="00F2318B">
        <w:rPr>
          <w:sz w:val="26"/>
          <w:szCs w:val="26"/>
        </w:rPr>
        <w:t>_,</w:t>
      </w:r>
      <w:r>
        <w:rPr>
          <w:sz w:val="26"/>
          <w:szCs w:val="26"/>
        </w:rPr>
        <w:t xml:space="preserve"> </w:t>
      </w:r>
      <w:r w:rsidRPr="00F2318B">
        <w:rPr>
          <w:sz w:val="26"/>
          <w:szCs w:val="26"/>
        </w:rPr>
        <w:t>УНП _____________ .</w:t>
      </w:r>
    </w:p>
    <w:p w:rsidR="001C0812" w:rsidRPr="00F2318B" w:rsidRDefault="001C0812" w:rsidP="001C0812">
      <w:pPr>
        <w:pStyle w:val="ac"/>
        <w:spacing w:after="0"/>
        <w:ind w:left="0"/>
        <w:jc w:val="both"/>
        <w:rPr>
          <w:sz w:val="26"/>
          <w:szCs w:val="26"/>
        </w:rPr>
      </w:pPr>
      <w:r w:rsidRPr="00F2318B">
        <w:rPr>
          <w:sz w:val="26"/>
          <w:szCs w:val="26"/>
        </w:rPr>
        <w:t>7. К настоящей заявке прилагаются документы на _____стр.</w:t>
      </w:r>
    </w:p>
    <w:p w:rsidR="001C0812" w:rsidRDefault="001C0812" w:rsidP="001C0812">
      <w:pPr>
        <w:jc w:val="both"/>
        <w:rPr>
          <w:szCs w:val="30"/>
        </w:rPr>
      </w:pPr>
    </w:p>
    <w:tbl>
      <w:tblPr>
        <w:tblW w:w="9925" w:type="dxa"/>
        <w:tblLook w:val="01E0" w:firstRow="1" w:lastRow="1" w:firstColumn="1" w:lastColumn="1" w:noHBand="0" w:noVBand="0"/>
      </w:tblPr>
      <w:tblGrid>
        <w:gridCol w:w="3861"/>
        <w:gridCol w:w="3072"/>
        <w:gridCol w:w="2992"/>
      </w:tblGrid>
      <w:tr w:rsidR="001C0812" w:rsidRPr="00FD156E" w:rsidTr="0079372B">
        <w:trPr>
          <w:trHeight w:val="870"/>
        </w:trPr>
        <w:tc>
          <w:tcPr>
            <w:tcW w:w="3861" w:type="dxa"/>
          </w:tcPr>
          <w:p w:rsidR="001C0812" w:rsidRPr="00F2318B" w:rsidRDefault="001C0812" w:rsidP="004967A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2318B">
              <w:rPr>
                <w:sz w:val="26"/>
                <w:szCs w:val="26"/>
              </w:rPr>
              <w:t>Руководитель</w:t>
            </w:r>
          </w:p>
          <w:p w:rsidR="001C0812" w:rsidRPr="0058055D" w:rsidRDefault="001C0812" w:rsidP="004967AC">
            <w:pPr>
              <w:spacing w:line="240" w:lineRule="exact"/>
              <w:jc w:val="both"/>
              <w:rPr>
                <w:color w:val="FF0000"/>
                <w:sz w:val="16"/>
                <w:szCs w:val="16"/>
              </w:rPr>
            </w:pPr>
            <w:r w:rsidRPr="0058055D">
              <w:rPr>
                <w:sz w:val="16"/>
                <w:szCs w:val="16"/>
              </w:rPr>
              <w:t>(наименование должности)</w:t>
            </w:r>
          </w:p>
        </w:tc>
        <w:tc>
          <w:tcPr>
            <w:tcW w:w="3072" w:type="dxa"/>
          </w:tcPr>
          <w:p w:rsidR="001C0812" w:rsidRPr="00FD156E" w:rsidRDefault="001C0812" w:rsidP="004967AC">
            <w:pPr>
              <w:rPr>
                <w:szCs w:val="30"/>
                <w:vertAlign w:val="superscript"/>
              </w:rPr>
            </w:pPr>
            <w:r w:rsidRPr="00FD156E">
              <w:rPr>
                <w:szCs w:val="30"/>
              </w:rPr>
              <w:t xml:space="preserve">_____________________      </w:t>
            </w:r>
          </w:p>
          <w:p w:rsidR="001C0812" w:rsidRPr="00FD156E" w:rsidRDefault="001C0812" w:rsidP="004967AC">
            <w:pPr>
              <w:jc w:val="center"/>
              <w:rPr>
                <w:color w:val="FF0000"/>
                <w:szCs w:val="30"/>
              </w:rPr>
            </w:pPr>
            <w:r w:rsidRPr="00FD156E">
              <w:rPr>
                <w:vertAlign w:val="superscript"/>
              </w:rPr>
              <w:t>(подпись)</w:t>
            </w:r>
          </w:p>
        </w:tc>
        <w:tc>
          <w:tcPr>
            <w:tcW w:w="2992" w:type="dxa"/>
          </w:tcPr>
          <w:p w:rsidR="001C0812" w:rsidRPr="00FD156E" w:rsidRDefault="001C0812" w:rsidP="004967AC">
            <w:pPr>
              <w:rPr>
                <w:szCs w:val="30"/>
                <w:vertAlign w:val="superscript"/>
              </w:rPr>
            </w:pPr>
            <w:r w:rsidRPr="00FD156E">
              <w:rPr>
                <w:szCs w:val="30"/>
              </w:rPr>
              <w:t xml:space="preserve">_____________________      </w:t>
            </w:r>
          </w:p>
          <w:p w:rsidR="001C0812" w:rsidRPr="00FD156E" w:rsidRDefault="001C0812" w:rsidP="004967AC">
            <w:pPr>
              <w:rPr>
                <w:color w:val="FF0000"/>
                <w:szCs w:val="30"/>
              </w:rPr>
            </w:pPr>
            <w:r w:rsidRPr="00FD156E">
              <w:rPr>
                <w:szCs w:val="30"/>
                <w:vertAlign w:val="superscript"/>
              </w:rPr>
              <w:t xml:space="preserve">                             (Ф.И.О.)</w:t>
            </w:r>
          </w:p>
        </w:tc>
      </w:tr>
      <w:tr w:rsidR="001C0812" w:rsidRPr="00FD156E" w:rsidTr="0079372B">
        <w:trPr>
          <w:trHeight w:val="1253"/>
        </w:trPr>
        <w:tc>
          <w:tcPr>
            <w:tcW w:w="3861" w:type="dxa"/>
          </w:tcPr>
          <w:p w:rsidR="001C0812" w:rsidRPr="00F2318B" w:rsidRDefault="001C0812" w:rsidP="004967AC">
            <w:pPr>
              <w:spacing w:line="240" w:lineRule="exact"/>
              <w:rPr>
                <w:sz w:val="26"/>
                <w:szCs w:val="26"/>
              </w:rPr>
            </w:pPr>
            <w:r w:rsidRPr="00F2318B">
              <w:rPr>
                <w:sz w:val="26"/>
                <w:szCs w:val="26"/>
              </w:rPr>
              <w:t xml:space="preserve">Главный бухгалтер                                                                </w:t>
            </w:r>
          </w:p>
          <w:p w:rsidR="001C0812" w:rsidRPr="00FD156E" w:rsidRDefault="001C0812" w:rsidP="004967AC">
            <w:pPr>
              <w:spacing w:line="240" w:lineRule="exact"/>
              <w:jc w:val="both"/>
              <w:rPr>
                <w:color w:val="FF0000"/>
                <w:sz w:val="30"/>
                <w:szCs w:val="30"/>
              </w:rPr>
            </w:pPr>
          </w:p>
        </w:tc>
        <w:tc>
          <w:tcPr>
            <w:tcW w:w="3072" w:type="dxa"/>
          </w:tcPr>
          <w:p w:rsidR="001C0812" w:rsidRDefault="001C0812" w:rsidP="004967AC">
            <w:pPr>
              <w:jc w:val="center"/>
              <w:rPr>
                <w:vertAlign w:val="superscript"/>
              </w:rPr>
            </w:pPr>
            <w:r w:rsidRPr="00FD156E">
              <w:rPr>
                <w:szCs w:val="30"/>
              </w:rPr>
              <w:t xml:space="preserve">_____________________     </w:t>
            </w:r>
            <w:r w:rsidRPr="00FD156E">
              <w:rPr>
                <w:vertAlign w:val="superscript"/>
              </w:rPr>
              <w:t xml:space="preserve">                            (подпись)</w:t>
            </w:r>
          </w:p>
          <w:p w:rsidR="001C0812" w:rsidRPr="00FD156E" w:rsidRDefault="001C0812" w:rsidP="004967AC">
            <w:pPr>
              <w:jc w:val="center"/>
              <w:rPr>
                <w:color w:val="FF0000"/>
                <w:szCs w:val="30"/>
              </w:rPr>
            </w:pPr>
            <w:r w:rsidRPr="00FD156E">
              <w:rPr>
                <w:sz w:val="30"/>
                <w:szCs w:val="30"/>
                <w:vertAlign w:val="superscript"/>
              </w:rPr>
              <w:t>М.П.</w:t>
            </w:r>
          </w:p>
        </w:tc>
        <w:tc>
          <w:tcPr>
            <w:tcW w:w="2992" w:type="dxa"/>
          </w:tcPr>
          <w:p w:rsidR="001C0812" w:rsidRPr="00FD156E" w:rsidRDefault="001C0812" w:rsidP="004967AC">
            <w:pPr>
              <w:rPr>
                <w:szCs w:val="30"/>
                <w:vertAlign w:val="superscript"/>
              </w:rPr>
            </w:pPr>
            <w:r w:rsidRPr="00FD156E">
              <w:rPr>
                <w:szCs w:val="30"/>
              </w:rPr>
              <w:t xml:space="preserve">_____________________      </w:t>
            </w:r>
          </w:p>
          <w:p w:rsidR="001C0812" w:rsidRPr="00FD156E" w:rsidRDefault="001C0812" w:rsidP="004967AC">
            <w:pPr>
              <w:rPr>
                <w:color w:val="FF0000"/>
                <w:szCs w:val="30"/>
              </w:rPr>
            </w:pPr>
            <w:r w:rsidRPr="00FD156E">
              <w:rPr>
                <w:szCs w:val="30"/>
                <w:vertAlign w:val="superscript"/>
              </w:rPr>
              <w:t xml:space="preserve">                             (Ф.И.О.)</w:t>
            </w:r>
          </w:p>
        </w:tc>
      </w:tr>
    </w:tbl>
    <w:p w:rsidR="001C0812" w:rsidRDefault="001C0812" w:rsidP="0042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9599A" w:rsidRPr="004F5C1F" w:rsidRDefault="0089599A" w:rsidP="007E63F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89599A" w:rsidRPr="004F5C1F" w:rsidSect="007E63F3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AF8" w:rsidRDefault="00C32AF8" w:rsidP="002C7E5E">
      <w:pPr>
        <w:spacing w:after="0" w:line="240" w:lineRule="auto"/>
      </w:pPr>
      <w:r>
        <w:separator/>
      </w:r>
    </w:p>
  </w:endnote>
  <w:endnote w:type="continuationSeparator" w:id="0">
    <w:p w:rsidR="00C32AF8" w:rsidRDefault="00C32AF8" w:rsidP="002C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AF8" w:rsidRDefault="00C32AF8" w:rsidP="002C7E5E">
      <w:pPr>
        <w:spacing w:after="0" w:line="240" w:lineRule="auto"/>
      </w:pPr>
      <w:r>
        <w:separator/>
      </w:r>
    </w:p>
  </w:footnote>
  <w:footnote w:type="continuationSeparator" w:id="0">
    <w:p w:rsidR="00C32AF8" w:rsidRDefault="00C32AF8" w:rsidP="002C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65440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C7E5E" w:rsidRPr="0089599A" w:rsidRDefault="009B681E" w:rsidP="0089599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C7E5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C7E5E" w:rsidRPr="002C7E5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C7E5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92F7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2C7E5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706A"/>
    <w:rsid w:val="00017C09"/>
    <w:rsid w:val="000C6937"/>
    <w:rsid w:val="000D4335"/>
    <w:rsid w:val="001422D3"/>
    <w:rsid w:val="001C0812"/>
    <w:rsid w:val="002573D4"/>
    <w:rsid w:val="002652DD"/>
    <w:rsid w:val="00272CCB"/>
    <w:rsid w:val="00290ACD"/>
    <w:rsid w:val="002C7E5E"/>
    <w:rsid w:val="00344EAC"/>
    <w:rsid w:val="00361A5E"/>
    <w:rsid w:val="00366C80"/>
    <w:rsid w:val="003D331B"/>
    <w:rsid w:val="003E13BB"/>
    <w:rsid w:val="003E290C"/>
    <w:rsid w:val="003E4231"/>
    <w:rsid w:val="00426FC7"/>
    <w:rsid w:val="00492F7B"/>
    <w:rsid w:val="004F5C1F"/>
    <w:rsid w:val="0054071C"/>
    <w:rsid w:val="00542F7E"/>
    <w:rsid w:val="00544048"/>
    <w:rsid w:val="0059228E"/>
    <w:rsid w:val="00603964"/>
    <w:rsid w:val="00677D95"/>
    <w:rsid w:val="006B011B"/>
    <w:rsid w:val="006B34E5"/>
    <w:rsid w:val="00763AE9"/>
    <w:rsid w:val="0079372B"/>
    <w:rsid w:val="007A706A"/>
    <w:rsid w:val="007E63F3"/>
    <w:rsid w:val="00827C47"/>
    <w:rsid w:val="0089599A"/>
    <w:rsid w:val="009B681E"/>
    <w:rsid w:val="009C2DAD"/>
    <w:rsid w:val="009E1FA6"/>
    <w:rsid w:val="00A10E5F"/>
    <w:rsid w:val="00A74BC6"/>
    <w:rsid w:val="00A77694"/>
    <w:rsid w:val="00A8113A"/>
    <w:rsid w:val="00A94E09"/>
    <w:rsid w:val="00A96CB4"/>
    <w:rsid w:val="00AD0B0D"/>
    <w:rsid w:val="00B80CF7"/>
    <w:rsid w:val="00B815DF"/>
    <w:rsid w:val="00BA0048"/>
    <w:rsid w:val="00C14C1C"/>
    <w:rsid w:val="00C2238E"/>
    <w:rsid w:val="00C32AF8"/>
    <w:rsid w:val="00C63ED3"/>
    <w:rsid w:val="00C641B2"/>
    <w:rsid w:val="00C80D28"/>
    <w:rsid w:val="00D126BA"/>
    <w:rsid w:val="00D46E97"/>
    <w:rsid w:val="00D85258"/>
    <w:rsid w:val="00DC6BEE"/>
    <w:rsid w:val="00DC745C"/>
    <w:rsid w:val="00DD39D2"/>
    <w:rsid w:val="00E42DAE"/>
    <w:rsid w:val="00E616EE"/>
    <w:rsid w:val="00E6333A"/>
    <w:rsid w:val="00E9680D"/>
    <w:rsid w:val="00EA29CA"/>
    <w:rsid w:val="00EE4797"/>
    <w:rsid w:val="00F557DE"/>
    <w:rsid w:val="00FA0BFC"/>
    <w:rsid w:val="00FE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DC68"/>
  <w15:docId w15:val="{F760BBF6-18A3-45D9-93DD-4129929C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706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A706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C7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7E5E"/>
  </w:style>
  <w:style w:type="paragraph" w:styleId="a6">
    <w:name w:val="footer"/>
    <w:basedOn w:val="a"/>
    <w:link w:val="a7"/>
    <w:uiPriority w:val="99"/>
    <w:unhideWhenUsed/>
    <w:rsid w:val="002C7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7E5E"/>
  </w:style>
  <w:style w:type="character" w:styleId="a8">
    <w:name w:val="footnote reference"/>
    <w:uiPriority w:val="99"/>
    <w:semiHidden/>
    <w:unhideWhenUsed/>
    <w:rsid w:val="00EE4797"/>
    <w:rPr>
      <w:vertAlign w:val="superscript"/>
    </w:rPr>
  </w:style>
  <w:style w:type="paragraph" w:styleId="a9">
    <w:name w:val="List Paragraph"/>
    <w:basedOn w:val="a"/>
    <w:uiPriority w:val="34"/>
    <w:qFormat/>
    <w:rsid w:val="00DC745C"/>
    <w:pPr>
      <w:ind w:left="720"/>
      <w:contextualSpacing/>
    </w:pPr>
  </w:style>
  <w:style w:type="character" w:customStyle="1" w:styleId="word-wrapper">
    <w:name w:val="word-wrapper"/>
    <w:basedOn w:val="a0"/>
    <w:rsid w:val="007E63F3"/>
  </w:style>
  <w:style w:type="paragraph" w:styleId="aa">
    <w:name w:val="Body Text"/>
    <w:basedOn w:val="a"/>
    <w:link w:val="ab"/>
    <w:rsid w:val="001C0812"/>
    <w:pPr>
      <w:shd w:val="clear" w:color="auto" w:fill="FFFFFF"/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30"/>
      <w:szCs w:val="27"/>
      <w:lang w:eastAsia="ru-RU"/>
    </w:rPr>
  </w:style>
  <w:style w:type="character" w:customStyle="1" w:styleId="ab">
    <w:name w:val="Основной текст Знак"/>
    <w:basedOn w:val="a0"/>
    <w:link w:val="aa"/>
    <w:rsid w:val="001C0812"/>
    <w:rPr>
      <w:rFonts w:ascii="Times New Roman" w:eastAsia="Times New Roman" w:hAnsi="Times New Roman" w:cs="Times New Roman"/>
      <w:color w:val="000000"/>
      <w:sz w:val="30"/>
      <w:szCs w:val="27"/>
      <w:shd w:val="clear" w:color="auto" w:fill="FFFFFF"/>
      <w:lang w:eastAsia="ru-RU"/>
    </w:rPr>
  </w:style>
  <w:style w:type="paragraph" w:customStyle="1" w:styleId="ConsPlusNormal">
    <w:name w:val="ConsPlusNormal"/>
    <w:rsid w:val="001C08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 Indent"/>
    <w:basedOn w:val="a"/>
    <w:link w:val="ad"/>
    <w:rsid w:val="001C081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1C08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1C081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1C0812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4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61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6</Pages>
  <Words>1875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Маскалькова Татьяна Викторовна</cp:lastModifiedBy>
  <cp:revision>24</cp:revision>
  <dcterms:created xsi:type="dcterms:W3CDTF">2025-09-30T09:32:00Z</dcterms:created>
  <dcterms:modified xsi:type="dcterms:W3CDTF">2025-10-10T11:20:00Z</dcterms:modified>
</cp:coreProperties>
</file>