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8248"/>
      </w:tblGrid>
      <w:tr w:rsidR="007D64EC"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104F0A">
              <w:rPr>
                <w:b/>
                <w:bCs/>
                <w:sz w:val="30"/>
                <w:szCs w:val="30"/>
              </w:rPr>
              <w:t>16.10.1</w:t>
            </w:r>
          </w:p>
          <w:p w:rsidR="00F91835" w:rsidRPr="006119FE" w:rsidRDefault="00104F0A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104F0A">
              <w:rPr>
                <w:b/>
                <w:bCs/>
                <w:sz w:val="30"/>
                <w:szCs w:val="30"/>
              </w:rPr>
              <w:t>Включение жилого помещения государственного жилищного фонда в состав специальных жилых помещений</w:t>
            </w:r>
          </w:p>
        </w:tc>
      </w:tr>
      <w:tr w:rsidR="00AA6CCD" w:rsidRPr="00C83669" w:rsidTr="006838B3"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F4AC7">
              <w:rPr>
                <w:sz w:val="26"/>
                <w:szCs w:val="26"/>
              </w:rPr>
              <w:t>Вилейский</w:t>
            </w:r>
            <w:proofErr w:type="spellEnd"/>
            <w:r w:rsidRPr="00AF4AC7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</w:t>
            </w:r>
            <w:r w:rsidR="00A07BA0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DD63E6" w:rsidRPr="00DD63E6" w:rsidRDefault="00DD63E6" w:rsidP="00DD63E6">
            <w:pPr>
              <w:widowControl w:val="0"/>
              <w:rPr>
                <w:sz w:val="26"/>
                <w:szCs w:val="26"/>
              </w:rPr>
            </w:pPr>
            <w:r w:rsidRPr="00DD63E6">
              <w:rPr>
                <w:sz w:val="26"/>
                <w:szCs w:val="26"/>
              </w:rPr>
              <w:t xml:space="preserve">ходатайство о включении жилого помещения государственного </w:t>
            </w:r>
            <w:r w:rsidR="00DE7B0A">
              <w:rPr>
                <w:sz w:val="26"/>
                <w:szCs w:val="26"/>
              </w:rPr>
              <w:br/>
            </w:r>
            <w:r w:rsidRPr="00DD63E6">
              <w:rPr>
                <w:sz w:val="26"/>
                <w:szCs w:val="26"/>
              </w:rPr>
              <w:t xml:space="preserve">жилищного фонда в состав специальных жилых помещений с указанием </w:t>
            </w:r>
            <w:bookmarkStart w:id="0" w:name="_GoBack"/>
            <w:bookmarkEnd w:id="0"/>
            <w:r w:rsidRPr="00DD63E6">
              <w:rPr>
                <w:sz w:val="26"/>
                <w:szCs w:val="26"/>
              </w:rPr>
              <w:t>вида специального жилого помещения</w:t>
            </w:r>
            <w:r>
              <w:rPr>
                <w:sz w:val="26"/>
                <w:szCs w:val="26"/>
              </w:rPr>
              <w:t>;</w:t>
            </w:r>
          </w:p>
          <w:p w:rsidR="00DD63E6" w:rsidRPr="00DD63E6" w:rsidRDefault="00DD63E6" w:rsidP="00DD63E6">
            <w:pPr>
              <w:widowControl w:val="0"/>
              <w:rPr>
                <w:sz w:val="26"/>
                <w:szCs w:val="26"/>
              </w:rPr>
            </w:pPr>
            <w:r w:rsidRPr="00DD63E6">
              <w:rPr>
                <w:sz w:val="26"/>
                <w:szCs w:val="26"/>
              </w:rPr>
              <w:t>технический паспорт на жилое помещение</w:t>
            </w:r>
            <w:r>
              <w:rPr>
                <w:sz w:val="26"/>
                <w:szCs w:val="26"/>
              </w:rPr>
              <w:t>;</w:t>
            </w:r>
          </w:p>
          <w:p w:rsidR="00DD63E6" w:rsidRPr="00DD63E6" w:rsidRDefault="00DD63E6" w:rsidP="00DD63E6">
            <w:pPr>
              <w:widowControl w:val="0"/>
              <w:rPr>
                <w:sz w:val="26"/>
                <w:szCs w:val="26"/>
              </w:rPr>
            </w:pPr>
            <w:r w:rsidRPr="00DD63E6">
              <w:rPr>
                <w:sz w:val="26"/>
                <w:szCs w:val="26"/>
              </w:rPr>
              <w:t>при необходимости – решение о переоборудовании жилого помещения</w:t>
            </w:r>
          </w:p>
          <w:p w:rsidR="00AA6CCD" w:rsidRPr="00C83669" w:rsidRDefault="00DD63E6" w:rsidP="00DD63E6">
            <w:pPr>
              <w:widowControl w:val="0"/>
              <w:rPr>
                <w:sz w:val="26"/>
                <w:szCs w:val="26"/>
              </w:rPr>
            </w:pPr>
            <w:r w:rsidRPr="00DD63E6">
              <w:rPr>
                <w:sz w:val="26"/>
                <w:szCs w:val="26"/>
              </w:rPr>
              <w:t>документ, подтверждающий право хозяйственного ведения или оперативного управления на жилое помещение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DD63E6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DD63E6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DE7B0A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</w:tc>
      </w:tr>
      <w:tr w:rsidR="00C83669" w:rsidRPr="00C83669" w:rsidTr="006838B3"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DD63E6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6D" w:rsidRDefault="0018796D">
      <w:r>
        <w:separator/>
      </w:r>
    </w:p>
  </w:endnote>
  <w:endnote w:type="continuationSeparator" w:id="0">
    <w:p w:rsidR="0018796D" w:rsidRDefault="0018796D">
      <w:r>
        <w:continuationSeparator/>
      </w:r>
    </w:p>
  </w:endnote>
  <w:endnote w:id="1">
    <w:p w:rsidR="009C10B5" w:rsidRDefault="009C10B5" w:rsidP="001D01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6D" w:rsidRDefault="0018796D">
      <w:r>
        <w:separator/>
      </w:r>
    </w:p>
  </w:footnote>
  <w:footnote w:type="continuationSeparator" w:id="0">
    <w:p w:rsidR="0018796D" w:rsidRDefault="0018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0286A"/>
    <w:rsid w:val="00010613"/>
    <w:rsid w:val="000208F7"/>
    <w:rsid w:val="0004088C"/>
    <w:rsid w:val="00042378"/>
    <w:rsid w:val="00046209"/>
    <w:rsid w:val="000518B0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04F0A"/>
    <w:rsid w:val="00111798"/>
    <w:rsid w:val="00113EF6"/>
    <w:rsid w:val="001152CC"/>
    <w:rsid w:val="0011660D"/>
    <w:rsid w:val="00134C4F"/>
    <w:rsid w:val="00136303"/>
    <w:rsid w:val="00161851"/>
    <w:rsid w:val="00171FFA"/>
    <w:rsid w:val="0018796D"/>
    <w:rsid w:val="001B29C5"/>
    <w:rsid w:val="001C0BC6"/>
    <w:rsid w:val="001D014B"/>
    <w:rsid w:val="001E2AC8"/>
    <w:rsid w:val="001F321A"/>
    <w:rsid w:val="001F640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2484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43CE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10B5"/>
    <w:rsid w:val="009C4B8B"/>
    <w:rsid w:val="009C68B3"/>
    <w:rsid w:val="009D34EF"/>
    <w:rsid w:val="009D4704"/>
    <w:rsid w:val="009D57FC"/>
    <w:rsid w:val="009D7511"/>
    <w:rsid w:val="009D764A"/>
    <w:rsid w:val="009F69FC"/>
    <w:rsid w:val="00A07BA0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B254B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87A68"/>
    <w:rsid w:val="00DA4CB1"/>
    <w:rsid w:val="00DA651E"/>
    <w:rsid w:val="00DB3ADF"/>
    <w:rsid w:val="00DB4F0B"/>
    <w:rsid w:val="00DB66A6"/>
    <w:rsid w:val="00DB6D9C"/>
    <w:rsid w:val="00DC12FA"/>
    <w:rsid w:val="00DD63E6"/>
    <w:rsid w:val="00DE6232"/>
    <w:rsid w:val="00DE7B0A"/>
    <w:rsid w:val="00DE7BB1"/>
    <w:rsid w:val="00E04522"/>
    <w:rsid w:val="00E05BE5"/>
    <w:rsid w:val="00E07772"/>
    <w:rsid w:val="00E157E2"/>
    <w:rsid w:val="00E158D5"/>
    <w:rsid w:val="00E250D0"/>
    <w:rsid w:val="00E61509"/>
    <w:rsid w:val="00E61E85"/>
    <w:rsid w:val="00E82911"/>
    <w:rsid w:val="00E83EC6"/>
    <w:rsid w:val="00E93699"/>
    <w:rsid w:val="00EB47F2"/>
    <w:rsid w:val="00EC4FF3"/>
    <w:rsid w:val="00ED344B"/>
    <w:rsid w:val="00EF0701"/>
    <w:rsid w:val="00F12EF0"/>
    <w:rsid w:val="00F24B7E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31B4"/>
  <w14:defaultImageDpi w14:val="0"/>
  <w15:docId w15:val="{9FF813A2-4F48-43A5-A5CA-865FE89F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color w:val="000000"/>
      <w:sz w:val="20"/>
      <w:szCs w:val="20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color w:val="000000"/>
    </w:rPr>
  </w:style>
  <w:style w:type="table" w:styleId="a8">
    <w:name w:val="Table Grid"/>
    <w:basedOn w:val="a1"/>
    <w:uiPriority w:val="99"/>
    <w:rsid w:val="00F91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link w:val="ab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Лисовкина Инна Геннадьевна</cp:lastModifiedBy>
  <cp:revision>3</cp:revision>
  <cp:lastPrinted>2020-09-24T08:32:00Z</cp:lastPrinted>
  <dcterms:created xsi:type="dcterms:W3CDTF">2022-07-06T11:24:00Z</dcterms:created>
  <dcterms:modified xsi:type="dcterms:W3CDTF">2024-02-20T13:42:00Z</dcterms:modified>
</cp:coreProperties>
</file>