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EA" w:rsidRPr="00011EEA" w:rsidRDefault="00011EEA" w:rsidP="00011EEA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11E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Весенний сезон охоты </w:t>
      </w:r>
    </w:p>
    <w:tbl>
      <w:tblPr>
        <w:tblW w:w="9498" w:type="dxa"/>
        <w:shd w:val="clear" w:color="auto" w:fill="EBF8D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011EEA" w:rsidRPr="00011EEA" w:rsidTr="00011EEA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EEA" w:rsidRDefault="00011EEA" w:rsidP="00011E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lang w:eastAsia="ru-RU"/>
              </w:rPr>
            </w:pPr>
            <w:r w:rsidRPr="00011EEA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В соответствии с Правилами охоты весенний сезон охоты на гусей и уток в 20</w:t>
            </w:r>
            <w:r w:rsidR="00067629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  <w:r w:rsidRPr="00011EEA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 году </w:t>
            </w:r>
            <w:r w:rsidR="00067629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открылся</w:t>
            </w:r>
            <w:r w:rsidRPr="00011EEA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 в охотхозяйствах с </w:t>
            </w:r>
            <w:r w:rsidR="00067629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  <w:r w:rsidRPr="00011EEA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11EEA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марта</w:t>
            </w:r>
            <w:proofErr w:type="gramEnd"/>
            <w:r w:rsidRPr="00011EEA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 и продлиться до </w:t>
            </w:r>
            <w:r w:rsidR="00067629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011EEA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 мая. При этом в соответствии с требованиями Правил, общая продолжительность весеннего сезона охоты на гусей и уток не может превышать 28 охотничьих дней. Конкретные сроки весенней охоты на гусей и уток в указанном диапазоне дат устанавливаются приказом или иным решением пользователя охотничьих угодий до начала сезона охоты.</w:t>
            </w:r>
          </w:p>
          <w:p w:rsidR="00011EEA" w:rsidRDefault="00011EEA" w:rsidP="00011E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lang w:eastAsia="ru-RU"/>
              </w:rPr>
            </w:pPr>
            <w:proofErr w:type="gramStart"/>
            <w:r w:rsidRPr="00011EEA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К добыче разрешены гуси (белолобый, </w:t>
            </w:r>
            <w:proofErr w:type="spellStart"/>
            <w:r w:rsidRPr="00011EEA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гуменник</w:t>
            </w:r>
            <w:proofErr w:type="spellEnd"/>
            <w:r w:rsidRPr="00011EEA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="00067629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серый, </w:t>
            </w:r>
            <w:r w:rsidRPr="00011EEA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канадская казарка) любого пола и возраста, а также самцы (селезни) уток (кряква, чернеть хохлатая, чирок-</w:t>
            </w:r>
            <w:proofErr w:type="spellStart"/>
            <w:r w:rsidRPr="00011EEA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трескунок</w:t>
            </w:r>
            <w:proofErr w:type="spellEnd"/>
            <w:r w:rsidRPr="00011EEA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 и свистунок, свиязь, гоголь, широконоска).</w:t>
            </w:r>
            <w:proofErr w:type="gramEnd"/>
          </w:p>
          <w:p w:rsidR="00011EEA" w:rsidRDefault="00011EEA" w:rsidP="00011E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lang w:eastAsia="ru-RU"/>
              </w:rPr>
            </w:pPr>
            <w:r w:rsidRPr="00011EEA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Охота на указанные виды птиц разрешена в светлое время суток, кроме периода с 12:00 до 18:00.</w:t>
            </w:r>
          </w:p>
          <w:p w:rsidR="00011EEA" w:rsidRDefault="00011EEA" w:rsidP="00011E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lang w:eastAsia="ru-RU"/>
              </w:rPr>
            </w:pPr>
            <w:r w:rsidRPr="00011EEA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С 20 марта разрешается охота на глухаря и тетерева. Самцов этих нормируемых видов птиц можно добывать на токах ружейным способом с подхода и из засады.</w:t>
            </w:r>
          </w:p>
          <w:p w:rsidR="00011EEA" w:rsidRPr="00011EEA" w:rsidRDefault="00067629" w:rsidP="00011E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С 19</w:t>
            </w:r>
            <w:r w:rsidR="00011EEA" w:rsidRPr="00011EEA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 марта открывается охота на самцов вальдшнепа «на тяге».</w:t>
            </w:r>
          </w:p>
          <w:p w:rsidR="00011EEA" w:rsidRPr="00011EEA" w:rsidRDefault="00011EEA" w:rsidP="00011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lang w:eastAsia="ru-RU"/>
              </w:rPr>
            </w:pPr>
            <w:r w:rsidRPr="00011EEA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Ни пуха, ни пера уважаемые охотники!</w:t>
            </w:r>
          </w:p>
          <w:p w:rsidR="00011EEA" w:rsidRPr="00011EEA" w:rsidRDefault="00011EEA" w:rsidP="00011EE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72E27"/>
                <w:sz w:val="28"/>
                <w:szCs w:val="28"/>
                <w:lang w:eastAsia="ru-RU"/>
              </w:rPr>
            </w:pPr>
            <w:r w:rsidRPr="00011EEA">
              <w:rPr>
                <w:rFonts w:ascii="Times New Roman" w:eastAsia="Times New Roman" w:hAnsi="Times New Roman" w:cs="Times New Roman"/>
                <w:noProof/>
                <w:color w:val="272E27"/>
                <w:sz w:val="28"/>
                <w:szCs w:val="28"/>
                <w:lang w:eastAsia="ru-RU"/>
              </w:rPr>
              <w:drawing>
                <wp:inline distT="0" distB="0" distL="0" distR="0" wp14:anchorId="39D4875E" wp14:editId="2959E988">
                  <wp:extent cx="6010275" cy="3686175"/>
                  <wp:effectExtent l="0" t="0" r="9525" b="9525"/>
                  <wp:docPr id="1" name="Рисунок 1" descr="wild-geese-1148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d-geese-1148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275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EEA" w:rsidRPr="00011EEA" w:rsidRDefault="00011EEA" w:rsidP="00067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lang w:eastAsia="ru-RU"/>
              </w:rPr>
            </w:pPr>
            <w:r w:rsidRPr="00011EEA">
              <w:rPr>
                <w:rFonts w:ascii="Times New Roman" w:eastAsia="Times New Roman" w:hAnsi="Times New Roman" w:cs="Times New Roman"/>
                <w:color w:val="272E27"/>
                <w:sz w:val="28"/>
                <w:szCs w:val="28"/>
                <w:lang w:eastAsia="ru-RU"/>
              </w:rPr>
              <w:br w:type="textWrapping" w:clear="all"/>
            </w:r>
            <w:r w:rsidR="00067629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="00067629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lang w:eastAsia="ru-RU"/>
              </w:rPr>
              <w:t>Мядельско</w:t>
            </w:r>
            <w:r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lang w:eastAsia="ru-RU"/>
              </w:rPr>
              <w:t>МРИ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lang w:eastAsia="ru-RU"/>
              </w:rPr>
              <w:t xml:space="preserve">                      </w:t>
            </w:r>
            <w:r w:rsidR="00067629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lang w:eastAsia="ru-RU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lang w:eastAsia="ru-RU"/>
              </w:rPr>
              <w:t>С.В.Сёмченко</w:t>
            </w:r>
            <w:proofErr w:type="spellEnd"/>
          </w:p>
        </w:tc>
      </w:tr>
    </w:tbl>
    <w:p w:rsidR="002B3557" w:rsidRPr="00011EEA" w:rsidRDefault="00067629">
      <w:pPr>
        <w:rPr>
          <w:rFonts w:ascii="Times New Roman" w:hAnsi="Times New Roman" w:cs="Times New Roman"/>
          <w:sz w:val="28"/>
          <w:szCs w:val="28"/>
        </w:rPr>
      </w:pPr>
    </w:p>
    <w:sectPr w:rsidR="002B3557" w:rsidRPr="0001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5F"/>
    <w:rsid w:val="00011EEA"/>
    <w:rsid w:val="00030185"/>
    <w:rsid w:val="00067629"/>
    <w:rsid w:val="004704C8"/>
    <w:rsid w:val="007B415F"/>
    <w:rsid w:val="00B5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1E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1E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971</Characters>
  <Application>Microsoft Office Word</Application>
  <DocSecurity>0</DocSecurity>
  <Lines>8</Lines>
  <Paragraphs>2</Paragraphs>
  <ScaleCrop>false</ScaleCrop>
  <Company>Home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2019-09-04T06:31:00Z</dcterms:created>
  <dcterms:modified xsi:type="dcterms:W3CDTF">2022-03-15T11:25:00Z</dcterms:modified>
</cp:coreProperties>
</file>