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3B8" w:rsidRDefault="00C43431" w:rsidP="00CD73FA">
      <w:pPr>
        <w:jc w:val="center"/>
        <w:rPr>
          <w:rFonts w:ascii="Times New Roman" w:hAnsi="Times New Roman" w:cs="Times New Roman"/>
          <w:sz w:val="24"/>
          <w:szCs w:val="24"/>
        </w:rPr>
      </w:pPr>
      <w:r w:rsidRPr="00CD73FA">
        <w:rPr>
          <w:rFonts w:ascii="Times New Roman" w:hAnsi="Times New Roman" w:cs="Times New Roman"/>
          <w:sz w:val="24"/>
          <w:szCs w:val="24"/>
        </w:rPr>
        <w:t>ПРОФЕССИОНАЛЬНОЕ ПЕНСИОННОЕ СТРАХОВАНИЕ</w:t>
      </w:r>
      <w:r w:rsidR="001413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3431" w:rsidRPr="00CD73FA" w:rsidRDefault="001413B8" w:rsidP="00CD73F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ПЕДАГОГИЧЕСКИХ РАБОТНИКОВ</w:t>
      </w:r>
    </w:p>
    <w:p w:rsidR="008330D6" w:rsidRPr="008F2215" w:rsidRDefault="008330D6" w:rsidP="008F22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F221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1 января 2009 года в Республике Беларусь введено профессиональное пенсионное страхование отдельных категорий работников, занятых в особых условиях труда или отдельными видами профессиональной деятельности (Закон Республики Беларусь «О профессиональном пенсионном страховании»). </w:t>
      </w:r>
    </w:p>
    <w:p w:rsidR="008330D6" w:rsidRPr="008F2215" w:rsidRDefault="008330D6" w:rsidP="008F22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F2215">
        <w:rPr>
          <w:rFonts w:ascii="Times New Roman" w:eastAsia="Times New Roman" w:hAnsi="Times New Roman" w:cs="Times New Roman"/>
          <w:sz w:val="30"/>
          <w:szCs w:val="30"/>
          <w:lang w:eastAsia="ru-RU"/>
        </w:rPr>
        <w:t>Основной целью профессионального пенсионного страхования является предоставление профессиональной пенсии в качестве целевого возмещения утраты заработной платы вследствие прекращения работы в особых условиях труда.</w:t>
      </w:r>
    </w:p>
    <w:p w:rsidR="008F2215" w:rsidRPr="008F2215" w:rsidRDefault="008F2215" w:rsidP="008F22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F2215">
        <w:rPr>
          <w:rFonts w:ascii="Times New Roman" w:hAnsi="Times New Roman" w:cs="Times New Roman"/>
          <w:sz w:val="30"/>
          <w:szCs w:val="30"/>
        </w:rPr>
        <w:t xml:space="preserve">Педагогические работники подлежат профессиональному пенсионному страхованию, при условии, что должность имеется в перечне учреждений, организаций и должностей для целей профессионального пенсионного страхования медицинских и педагогических работников, утвержденном постановлением Совета Министров Республики Беларусь от 09.10.2008 № 1490 «О вопросах профессионального пенсионного страхования» (далее - Перечень </w:t>
      </w:r>
      <w:r w:rsidR="00C81B08">
        <w:rPr>
          <w:rFonts w:ascii="Times New Roman" w:hAnsi="Times New Roman" w:cs="Times New Roman"/>
          <w:sz w:val="30"/>
          <w:szCs w:val="30"/>
        </w:rPr>
        <w:t xml:space="preserve">                        </w:t>
      </w:r>
      <w:r w:rsidRPr="008F2215">
        <w:rPr>
          <w:rFonts w:ascii="Times New Roman" w:hAnsi="Times New Roman" w:cs="Times New Roman"/>
          <w:sz w:val="30"/>
          <w:szCs w:val="30"/>
        </w:rPr>
        <w:t xml:space="preserve">№ 1490). </w:t>
      </w:r>
    </w:p>
    <w:p w:rsidR="00C43431" w:rsidRPr="008F2215" w:rsidRDefault="008F2215" w:rsidP="008F22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F2215">
        <w:rPr>
          <w:rFonts w:ascii="Times New Roman" w:hAnsi="Times New Roman" w:cs="Times New Roman"/>
          <w:sz w:val="30"/>
          <w:szCs w:val="30"/>
        </w:rPr>
        <w:t>Д</w:t>
      </w:r>
      <w:r w:rsidR="00C43431" w:rsidRPr="008F2215">
        <w:rPr>
          <w:rFonts w:ascii="Times New Roman" w:hAnsi="Times New Roman" w:cs="Times New Roman"/>
          <w:sz w:val="30"/>
          <w:szCs w:val="30"/>
        </w:rPr>
        <w:t>ля определения права педагогического работника на участие в системе профессионального пенсионного страхования и обязанностей страхователя по уплате взносов на профессиональное пенсионное страхование необходимо учитывать выполнение в совокупности всех условий, установленных законодательством о профессиональном пенсионном страховании.</w:t>
      </w:r>
    </w:p>
    <w:p w:rsidR="00C43431" w:rsidRPr="008F2215" w:rsidRDefault="00CD73FA" w:rsidP="008F22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F2215">
        <w:rPr>
          <w:rFonts w:ascii="Times New Roman" w:hAnsi="Times New Roman" w:cs="Times New Roman"/>
          <w:sz w:val="30"/>
          <w:szCs w:val="30"/>
        </w:rPr>
        <w:t>Для</w:t>
      </w:r>
      <w:r w:rsidR="00C43431" w:rsidRPr="008F2215">
        <w:rPr>
          <w:rFonts w:ascii="Times New Roman" w:hAnsi="Times New Roman" w:cs="Times New Roman"/>
          <w:sz w:val="30"/>
          <w:szCs w:val="30"/>
        </w:rPr>
        <w:t xml:space="preserve"> педагогических работников </w:t>
      </w:r>
      <w:r w:rsidRPr="008F2215">
        <w:rPr>
          <w:rFonts w:ascii="Times New Roman" w:hAnsi="Times New Roman" w:cs="Times New Roman"/>
          <w:sz w:val="30"/>
          <w:szCs w:val="30"/>
        </w:rPr>
        <w:t>работодателем  применяются критери</w:t>
      </w:r>
      <w:r w:rsidR="001413B8" w:rsidRPr="008F2215">
        <w:rPr>
          <w:rFonts w:ascii="Times New Roman" w:hAnsi="Times New Roman" w:cs="Times New Roman"/>
          <w:sz w:val="30"/>
          <w:szCs w:val="30"/>
        </w:rPr>
        <w:t>и</w:t>
      </w:r>
      <w:r w:rsidR="00C43431" w:rsidRPr="008F2215">
        <w:rPr>
          <w:rFonts w:ascii="Times New Roman" w:hAnsi="Times New Roman" w:cs="Times New Roman"/>
          <w:sz w:val="30"/>
          <w:szCs w:val="30"/>
        </w:rPr>
        <w:t xml:space="preserve"> оце</w:t>
      </w:r>
      <w:r w:rsidRPr="008F2215">
        <w:rPr>
          <w:rFonts w:ascii="Times New Roman" w:hAnsi="Times New Roman" w:cs="Times New Roman"/>
          <w:sz w:val="30"/>
          <w:szCs w:val="30"/>
        </w:rPr>
        <w:t>нки условий труда, установленные</w:t>
      </w:r>
      <w:r w:rsidR="00C43431" w:rsidRPr="008F2215">
        <w:rPr>
          <w:rFonts w:ascii="Times New Roman" w:hAnsi="Times New Roman" w:cs="Times New Roman"/>
          <w:sz w:val="30"/>
          <w:szCs w:val="30"/>
        </w:rPr>
        <w:t xml:space="preserve"> пунктом 24 Положения о критериях оценки условий труда для отдельных категорий работников и (или) особенностей (видов) выполняемых работ для целей профессионального пенсионного страхования и порядке их применения, утвержденного постановлением Совета Министров Республики Беларусь от 09.10.2008 № 1490.</w:t>
      </w:r>
    </w:p>
    <w:p w:rsidR="00C43431" w:rsidRPr="008F2215" w:rsidRDefault="00CD73FA" w:rsidP="008F22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F2215">
        <w:rPr>
          <w:rFonts w:ascii="Times New Roman" w:hAnsi="Times New Roman" w:cs="Times New Roman"/>
          <w:sz w:val="30"/>
          <w:szCs w:val="30"/>
        </w:rPr>
        <w:t xml:space="preserve">В частности, для </w:t>
      </w:r>
      <w:r w:rsidR="00282EF3">
        <w:rPr>
          <w:rFonts w:ascii="Times New Roman" w:hAnsi="Times New Roman" w:cs="Times New Roman"/>
          <w:sz w:val="30"/>
          <w:szCs w:val="30"/>
        </w:rPr>
        <w:t>учителей средней</w:t>
      </w:r>
      <w:r w:rsidR="008F2215" w:rsidRPr="008F2215">
        <w:rPr>
          <w:rFonts w:ascii="Times New Roman" w:hAnsi="Times New Roman" w:cs="Times New Roman"/>
          <w:sz w:val="30"/>
          <w:szCs w:val="30"/>
        </w:rPr>
        <w:t xml:space="preserve"> школы</w:t>
      </w:r>
      <w:r w:rsidRPr="008F2215">
        <w:rPr>
          <w:rFonts w:ascii="Times New Roman" w:hAnsi="Times New Roman" w:cs="Times New Roman"/>
          <w:sz w:val="30"/>
          <w:szCs w:val="30"/>
        </w:rPr>
        <w:t xml:space="preserve">, должности которых предусмотрены в пункте </w:t>
      </w:r>
      <w:r w:rsidR="00F4001B" w:rsidRPr="008F2215">
        <w:rPr>
          <w:rFonts w:ascii="Times New Roman" w:hAnsi="Times New Roman" w:cs="Times New Roman"/>
          <w:sz w:val="30"/>
          <w:szCs w:val="30"/>
        </w:rPr>
        <w:t>2</w:t>
      </w:r>
      <w:r w:rsidRPr="008F2215">
        <w:rPr>
          <w:rFonts w:ascii="Times New Roman" w:hAnsi="Times New Roman" w:cs="Times New Roman"/>
          <w:sz w:val="30"/>
          <w:szCs w:val="30"/>
        </w:rPr>
        <w:t xml:space="preserve"> раздела II перечня </w:t>
      </w:r>
      <w:r w:rsidR="00F4001B" w:rsidRPr="008F2215">
        <w:rPr>
          <w:rFonts w:ascii="Times New Roman" w:hAnsi="Times New Roman" w:cs="Times New Roman"/>
          <w:sz w:val="30"/>
          <w:szCs w:val="30"/>
        </w:rPr>
        <w:t>№1490</w:t>
      </w:r>
      <w:r w:rsidRPr="008F2215">
        <w:rPr>
          <w:rFonts w:ascii="Times New Roman" w:hAnsi="Times New Roman" w:cs="Times New Roman"/>
          <w:sz w:val="30"/>
          <w:szCs w:val="30"/>
        </w:rPr>
        <w:t xml:space="preserve"> </w:t>
      </w:r>
      <w:r w:rsidR="00C43431" w:rsidRPr="008F2215">
        <w:rPr>
          <w:rFonts w:ascii="Times New Roman" w:hAnsi="Times New Roman" w:cs="Times New Roman"/>
          <w:sz w:val="30"/>
          <w:szCs w:val="30"/>
        </w:rPr>
        <w:t xml:space="preserve"> являются:</w:t>
      </w:r>
    </w:p>
    <w:p w:rsidR="00C43431" w:rsidRPr="00947FCD" w:rsidRDefault="00947FCD" w:rsidP="00947F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 xml:space="preserve">1. </w:t>
      </w:r>
      <w:r w:rsidR="00C43431" w:rsidRPr="00947FCD">
        <w:rPr>
          <w:rFonts w:ascii="Times New Roman" w:hAnsi="Times New Roman" w:cs="Times New Roman"/>
          <w:sz w:val="30"/>
          <w:szCs w:val="30"/>
        </w:rPr>
        <w:t>непосредственная занятость в течение полного рабочего дня (в пределах его продолжительности, установленной законодательством) не менее чем на полную ставку (оклад)</w:t>
      </w:r>
      <w:r w:rsidR="00F334B4" w:rsidRPr="00947FCD">
        <w:rPr>
          <w:rFonts w:ascii="Times New Roman" w:hAnsi="Times New Roman" w:cs="Times New Roman"/>
          <w:sz w:val="30"/>
          <w:szCs w:val="30"/>
        </w:rPr>
        <w:t>);</w:t>
      </w:r>
      <w:proofErr w:type="gramEnd"/>
    </w:p>
    <w:p w:rsidR="00C43431" w:rsidRPr="00947FCD" w:rsidRDefault="00947FCD" w:rsidP="00947F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2. </w:t>
      </w:r>
      <w:r w:rsidR="00F334B4" w:rsidRPr="00947FCD">
        <w:rPr>
          <w:rFonts w:ascii="Times New Roman" w:hAnsi="Times New Roman" w:cs="Times New Roman"/>
          <w:sz w:val="30"/>
          <w:szCs w:val="30"/>
        </w:rPr>
        <w:t>выполнение</w:t>
      </w:r>
      <w:r w:rsidR="00C43431" w:rsidRPr="00947FCD">
        <w:rPr>
          <w:rFonts w:ascii="Times New Roman" w:hAnsi="Times New Roman" w:cs="Times New Roman"/>
          <w:sz w:val="30"/>
          <w:szCs w:val="30"/>
        </w:rPr>
        <w:t xml:space="preserve"> работы, обусловленной занятостью в указанно</w:t>
      </w:r>
      <w:r w:rsidR="001413B8" w:rsidRPr="00947FCD">
        <w:rPr>
          <w:rFonts w:ascii="Times New Roman" w:hAnsi="Times New Roman" w:cs="Times New Roman"/>
          <w:sz w:val="30"/>
          <w:szCs w:val="30"/>
        </w:rPr>
        <w:t>й должности, в том числе</w:t>
      </w:r>
      <w:r w:rsidR="00F334B4" w:rsidRPr="00947FCD">
        <w:rPr>
          <w:rFonts w:ascii="Times New Roman" w:hAnsi="Times New Roman" w:cs="Times New Roman"/>
          <w:sz w:val="30"/>
          <w:szCs w:val="30"/>
        </w:rPr>
        <w:t xml:space="preserve">: </w:t>
      </w:r>
      <w:r w:rsidR="001413B8" w:rsidRPr="00947FCD">
        <w:rPr>
          <w:rFonts w:ascii="Times New Roman" w:hAnsi="Times New Roman" w:cs="Times New Roman"/>
          <w:sz w:val="30"/>
          <w:szCs w:val="30"/>
        </w:rPr>
        <w:t>ведение</w:t>
      </w:r>
      <w:r w:rsidR="00C43431" w:rsidRPr="00947FCD">
        <w:rPr>
          <w:rFonts w:ascii="Times New Roman" w:hAnsi="Times New Roman" w:cs="Times New Roman"/>
          <w:sz w:val="30"/>
          <w:szCs w:val="30"/>
        </w:rPr>
        <w:t xml:space="preserve"> педагогической деятельности в части реализации образовательных программ общего среднего образования, специального образования в об</w:t>
      </w:r>
      <w:r w:rsidR="001413B8" w:rsidRPr="00947FCD">
        <w:rPr>
          <w:rFonts w:ascii="Times New Roman" w:hAnsi="Times New Roman" w:cs="Times New Roman"/>
          <w:sz w:val="30"/>
          <w:szCs w:val="30"/>
        </w:rPr>
        <w:t>ъеме не менее 18 часов в неделю, выполнение</w:t>
      </w:r>
      <w:r w:rsidR="00C43431" w:rsidRPr="00947FCD">
        <w:rPr>
          <w:rFonts w:ascii="Times New Roman" w:hAnsi="Times New Roman" w:cs="Times New Roman"/>
          <w:sz w:val="30"/>
          <w:szCs w:val="30"/>
        </w:rPr>
        <w:t xml:space="preserve"> орган</w:t>
      </w:r>
      <w:r w:rsidR="001413B8" w:rsidRPr="00947FCD">
        <w:rPr>
          <w:rFonts w:ascii="Times New Roman" w:hAnsi="Times New Roman" w:cs="Times New Roman"/>
          <w:sz w:val="30"/>
          <w:szCs w:val="30"/>
        </w:rPr>
        <w:t xml:space="preserve">изационно-воспитательной работы,  </w:t>
      </w:r>
      <w:r w:rsidR="00C43431" w:rsidRPr="00947FCD">
        <w:rPr>
          <w:rFonts w:ascii="Times New Roman" w:hAnsi="Times New Roman" w:cs="Times New Roman"/>
          <w:sz w:val="30"/>
          <w:szCs w:val="30"/>
        </w:rPr>
        <w:t>ос</w:t>
      </w:r>
      <w:r w:rsidR="001413B8" w:rsidRPr="00947FCD">
        <w:rPr>
          <w:rFonts w:ascii="Times New Roman" w:hAnsi="Times New Roman" w:cs="Times New Roman"/>
          <w:sz w:val="30"/>
          <w:szCs w:val="30"/>
        </w:rPr>
        <w:t>уществление</w:t>
      </w:r>
      <w:r w:rsidR="00C43431" w:rsidRPr="00947FCD">
        <w:rPr>
          <w:rFonts w:ascii="Times New Roman" w:hAnsi="Times New Roman" w:cs="Times New Roman"/>
          <w:sz w:val="30"/>
          <w:szCs w:val="30"/>
        </w:rPr>
        <w:t xml:space="preserve"> дополнительного </w:t>
      </w:r>
      <w:proofErr w:type="gramStart"/>
      <w:r w:rsidR="00C43431" w:rsidRPr="00947FCD">
        <w:rPr>
          <w:rFonts w:ascii="Times New Roman" w:hAnsi="Times New Roman" w:cs="Times New Roman"/>
          <w:sz w:val="30"/>
          <w:szCs w:val="30"/>
        </w:rPr>
        <w:t>контроля за</w:t>
      </w:r>
      <w:proofErr w:type="gramEnd"/>
      <w:r w:rsidR="001413B8" w:rsidRPr="00947FCD">
        <w:rPr>
          <w:rFonts w:ascii="Times New Roman" w:hAnsi="Times New Roman" w:cs="Times New Roman"/>
          <w:sz w:val="30"/>
          <w:szCs w:val="30"/>
        </w:rPr>
        <w:t xml:space="preserve"> учебной деятельностью учащихся</w:t>
      </w:r>
      <w:r w:rsidR="00F334B4" w:rsidRPr="00947FCD">
        <w:rPr>
          <w:rFonts w:ascii="Times New Roman" w:hAnsi="Times New Roman" w:cs="Times New Roman"/>
          <w:sz w:val="30"/>
          <w:szCs w:val="30"/>
        </w:rPr>
        <w:t>;</w:t>
      </w:r>
    </w:p>
    <w:p w:rsidR="00C43431" w:rsidRPr="00947FCD" w:rsidRDefault="00947FCD" w:rsidP="00947FCD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ab/>
        <w:t xml:space="preserve">3. </w:t>
      </w:r>
      <w:r w:rsidR="00C43431" w:rsidRPr="00947FCD">
        <w:rPr>
          <w:rFonts w:ascii="Times New Roman" w:hAnsi="Times New Roman" w:cs="Times New Roman"/>
          <w:sz w:val="30"/>
          <w:szCs w:val="30"/>
        </w:rPr>
        <w:t>в классах (группах) с наполняемостью на протяжении учебного года не менее 80% от предельного количества учащихся, установленного законодательством.</w:t>
      </w:r>
    </w:p>
    <w:p w:rsidR="00C43431" w:rsidRPr="008F2215" w:rsidRDefault="00C43431" w:rsidP="008F22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F2215">
        <w:rPr>
          <w:rFonts w:ascii="Times New Roman" w:hAnsi="Times New Roman" w:cs="Times New Roman"/>
          <w:sz w:val="30"/>
          <w:szCs w:val="30"/>
        </w:rPr>
        <w:t xml:space="preserve">Работодатель </w:t>
      </w:r>
      <w:r w:rsidR="00F334B4" w:rsidRPr="008F2215">
        <w:rPr>
          <w:rFonts w:ascii="Times New Roman" w:hAnsi="Times New Roman" w:cs="Times New Roman"/>
          <w:sz w:val="30"/>
          <w:szCs w:val="30"/>
        </w:rPr>
        <w:t>обязан, уплачивать</w:t>
      </w:r>
      <w:r w:rsidRPr="008F2215">
        <w:rPr>
          <w:rFonts w:ascii="Times New Roman" w:hAnsi="Times New Roman" w:cs="Times New Roman"/>
          <w:sz w:val="30"/>
          <w:szCs w:val="30"/>
        </w:rPr>
        <w:t xml:space="preserve"> взносы на профессиональное пенсионное страхование в размере 4% от заработной платы учителя, подлежащего профессиональному пенсионному страхованию.</w:t>
      </w:r>
    </w:p>
    <w:p w:rsidR="00C43431" w:rsidRPr="008F2215" w:rsidRDefault="00C43431" w:rsidP="008F22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F2215">
        <w:rPr>
          <w:rFonts w:ascii="Times New Roman" w:hAnsi="Times New Roman" w:cs="Times New Roman"/>
          <w:sz w:val="30"/>
          <w:szCs w:val="30"/>
        </w:rPr>
        <w:t>Уплаченные работодателем взносы на профессиональное пенсионное страхование, а также суммы дохода от их размещения в уполномоченном банке составляют пенсионные сбережения и используются для выплаты  профессиональной пенсии.</w:t>
      </w:r>
    </w:p>
    <w:p w:rsidR="00C43431" w:rsidRPr="008F2215" w:rsidRDefault="00C43431" w:rsidP="008F22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F2215">
        <w:rPr>
          <w:rFonts w:ascii="Times New Roman" w:hAnsi="Times New Roman" w:cs="Times New Roman"/>
          <w:sz w:val="30"/>
          <w:szCs w:val="30"/>
        </w:rPr>
        <w:t>Имеется два вида профессиональных пенсий:</w:t>
      </w:r>
      <w:r w:rsidR="00F4001B" w:rsidRPr="008F2215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F4001B" w:rsidRPr="008F2215">
        <w:rPr>
          <w:rFonts w:ascii="Times New Roman" w:hAnsi="Times New Roman" w:cs="Times New Roman"/>
          <w:sz w:val="30"/>
          <w:szCs w:val="30"/>
        </w:rPr>
        <w:t>досрочн</w:t>
      </w:r>
      <w:r w:rsidR="00F334B4" w:rsidRPr="008F2215">
        <w:rPr>
          <w:rFonts w:ascii="Times New Roman" w:hAnsi="Times New Roman" w:cs="Times New Roman"/>
          <w:sz w:val="30"/>
          <w:szCs w:val="30"/>
        </w:rPr>
        <w:t>ая</w:t>
      </w:r>
      <w:proofErr w:type="gramEnd"/>
      <w:r w:rsidR="00F4001B" w:rsidRPr="008F2215">
        <w:rPr>
          <w:rFonts w:ascii="Times New Roman" w:hAnsi="Times New Roman" w:cs="Times New Roman"/>
          <w:sz w:val="30"/>
          <w:szCs w:val="30"/>
        </w:rPr>
        <w:t xml:space="preserve"> и дополнительн</w:t>
      </w:r>
      <w:r w:rsidR="00F334B4" w:rsidRPr="008F2215">
        <w:rPr>
          <w:rFonts w:ascii="Times New Roman" w:hAnsi="Times New Roman" w:cs="Times New Roman"/>
          <w:sz w:val="30"/>
          <w:szCs w:val="30"/>
        </w:rPr>
        <w:t>ая</w:t>
      </w:r>
      <w:r w:rsidR="00F4001B" w:rsidRPr="008F2215">
        <w:rPr>
          <w:rFonts w:ascii="Times New Roman" w:hAnsi="Times New Roman" w:cs="Times New Roman"/>
          <w:sz w:val="30"/>
          <w:szCs w:val="30"/>
        </w:rPr>
        <w:t>.</w:t>
      </w:r>
    </w:p>
    <w:p w:rsidR="00F4001B" w:rsidRPr="008F2215" w:rsidRDefault="00F4001B" w:rsidP="008F22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F2215">
        <w:rPr>
          <w:rFonts w:ascii="Times New Roman" w:hAnsi="Times New Roman" w:cs="Times New Roman"/>
          <w:sz w:val="30"/>
          <w:szCs w:val="30"/>
        </w:rPr>
        <w:t>Чтобы получить право на досрочную профессиональную пенсию, необходимо:</w:t>
      </w:r>
    </w:p>
    <w:p w:rsidR="00F4001B" w:rsidRPr="008F2215" w:rsidRDefault="00F4001B" w:rsidP="008F2215">
      <w:pPr>
        <w:pStyle w:val="a3"/>
        <w:numPr>
          <w:ilvl w:val="0"/>
          <w:numId w:val="5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30"/>
          <w:szCs w:val="30"/>
        </w:rPr>
      </w:pPr>
      <w:r w:rsidRPr="008F2215">
        <w:rPr>
          <w:rFonts w:ascii="Times New Roman" w:hAnsi="Times New Roman" w:cs="Times New Roman"/>
          <w:sz w:val="30"/>
          <w:szCs w:val="30"/>
        </w:rPr>
        <w:t xml:space="preserve"> иметь необходимую продолжительность стажа работы в особых условиях труда и требуемый возраст;</w:t>
      </w:r>
    </w:p>
    <w:p w:rsidR="00F4001B" w:rsidRPr="008F2215" w:rsidRDefault="00F4001B" w:rsidP="008F2215">
      <w:pPr>
        <w:pStyle w:val="a3"/>
        <w:numPr>
          <w:ilvl w:val="0"/>
          <w:numId w:val="6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30"/>
          <w:szCs w:val="30"/>
        </w:rPr>
      </w:pPr>
      <w:r w:rsidRPr="008F2215">
        <w:rPr>
          <w:rFonts w:ascii="Times New Roman" w:hAnsi="Times New Roman" w:cs="Times New Roman"/>
          <w:sz w:val="30"/>
          <w:szCs w:val="30"/>
        </w:rPr>
        <w:t xml:space="preserve"> иметь пенсионные сбережения.</w:t>
      </w:r>
    </w:p>
    <w:p w:rsidR="00F4001B" w:rsidRPr="008F2215" w:rsidRDefault="00F4001B" w:rsidP="008F22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F2215">
        <w:rPr>
          <w:rFonts w:ascii="Times New Roman" w:hAnsi="Times New Roman" w:cs="Times New Roman"/>
          <w:sz w:val="30"/>
          <w:szCs w:val="30"/>
        </w:rPr>
        <w:t>Для каждой категории работников законодательством установлен свой стаж и возраст.</w:t>
      </w:r>
    </w:p>
    <w:p w:rsidR="00C43431" w:rsidRDefault="00C43431" w:rsidP="008F22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F2215">
        <w:rPr>
          <w:rFonts w:ascii="Times New Roman" w:hAnsi="Times New Roman" w:cs="Times New Roman"/>
          <w:sz w:val="30"/>
          <w:szCs w:val="30"/>
        </w:rPr>
        <w:t>Условия для назначения учителю средн</w:t>
      </w:r>
      <w:r w:rsidR="008330D6" w:rsidRPr="008F2215">
        <w:rPr>
          <w:rFonts w:ascii="Times New Roman" w:hAnsi="Times New Roman" w:cs="Times New Roman"/>
          <w:sz w:val="30"/>
          <w:szCs w:val="30"/>
        </w:rPr>
        <w:t>ей</w:t>
      </w:r>
      <w:r w:rsidRPr="008F2215">
        <w:rPr>
          <w:rFonts w:ascii="Times New Roman" w:hAnsi="Times New Roman" w:cs="Times New Roman"/>
          <w:sz w:val="30"/>
          <w:szCs w:val="30"/>
        </w:rPr>
        <w:t xml:space="preserve"> </w:t>
      </w:r>
      <w:r w:rsidR="008330D6" w:rsidRPr="008F2215">
        <w:rPr>
          <w:rFonts w:ascii="Times New Roman" w:hAnsi="Times New Roman" w:cs="Times New Roman"/>
          <w:sz w:val="30"/>
          <w:szCs w:val="30"/>
        </w:rPr>
        <w:t xml:space="preserve">школы </w:t>
      </w:r>
      <w:r w:rsidRPr="008F2215">
        <w:rPr>
          <w:rFonts w:ascii="Times New Roman" w:hAnsi="Times New Roman" w:cs="Times New Roman"/>
          <w:sz w:val="30"/>
          <w:szCs w:val="30"/>
        </w:rPr>
        <w:t>досрочной профессиональной пенсии:</w:t>
      </w:r>
    </w:p>
    <w:p w:rsidR="008F2215" w:rsidRPr="008F2215" w:rsidRDefault="008F2215" w:rsidP="008F22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C43431" w:rsidRPr="008F2215" w:rsidRDefault="00F334B4" w:rsidP="008F221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F2215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8F2215">
        <w:rPr>
          <w:rFonts w:ascii="Times New Roman" w:hAnsi="Times New Roman" w:cs="Times New Roman"/>
          <w:sz w:val="30"/>
          <w:szCs w:val="30"/>
        </w:rPr>
        <w:tab/>
      </w:r>
      <w:r w:rsidRPr="008F2215">
        <w:rPr>
          <w:rFonts w:ascii="Times New Roman" w:hAnsi="Times New Roman" w:cs="Times New Roman"/>
          <w:sz w:val="30"/>
          <w:szCs w:val="30"/>
        </w:rPr>
        <w:t xml:space="preserve"> </w:t>
      </w:r>
      <w:r w:rsidR="00C43431" w:rsidRPr="008F2215">
        <w:rPr>
          <w:rFonts w:ascii="Times New Roman" w:hAnsi="Times New Roman" w:cs="Times New Roman"/>
          <w:sz w:val="30"/>
          <w:szCs w:val="30"/>
        </w:rPr>
        <w:t>Возраст</w:t>
      </w:r>
      <w:r w:rsidR="00C43431" w:rsidRPr="008F2215">
        <w:rPr>
          <w:rFonts w:ascii="Times New Roman" w:hAnsi="Times New Roman" w:cs="Times New Roman"/>
          <w:sz w:val="30"/>
          <w:szCs w:val="30"/>
        </w:rPr>
        <w:tab/>
        <w:t>Профессиональный стаж</w:t>
      </w:r>
    </w:p>
    <w:p w:rsidR="00C43431" w:rsidRPr="008F2215" w:rsidRDefault="00C43431" w:rsidP="008F221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F2215">
        <w:rPr>
          <w:rFonts w:ascii="Times New Roman" w:hAnsi="Times New Roman" w:cs="Times New Roman"/>
          <w:sz w:val="30"/>
          <w:szCs w:val="30"/>
        </w:rPr>
        <w:t>Мужчины</w:t>
      </w:r>
      <w:r w:rsidRPr="008F2215">
        <w:rPr>
          <w:rFonts w:ascii="Times New Roman" w:hAnsi="Times New Roman" w:cs="Times New Roman"/>
          <w:sz w:val="30"/>
          <w:szCs w:val="30"/>
        </w:rPr>
        <w:tab/>
      </w:r>
      <w:r w:rsidR="008F2215">
        <w:rPr>
          <w:rFonts w:ascii="Times New Roman" w:hAnsi="Times New Roman" w:cs="Times New Roman"/>
          <w:sz w:val="30"/>
          <w:szCs w:val="30"/>
        </w:rPr>
        <w:tab/>
      </w:r>
      <w:r w:rsidRPr="008F2215">
        <w:rPr>
          <w:rFonts w:ascii="Times New Roman" w:hAnsi="Times New Roman" w:cs="Times New Roman"/>
          <w:sz w:val="30"/>
          <w:szCs w:val="30"/>
        </w:rPr>
        <w:t>58</w:t>
      </w:r>
      <w:r w:rsidRPr="008F2215">
        <w:rPr>
          <w:rFonts w:ascii="Times New Roman" w:hAnsi="Times New Roman" w:cs="Times New Roman"/>
          <w:sz w:val="30"/>
          <w:szCs w:val="30"/>
        </w:rPr>
        <w:tab/>
      </w:r>
      <w:r w:rsidR="00F334B4" w:rsidRPr="008F2215">
        <w:rPr>
          <w:rFonts w:ascii="Times New Roman" w:hAnsi="Times New Roman" w:cs="Times New Roman"/>
          <w:sz w:val="30"/>
          <w:szCs w:val="30"/>
        </w:rPr>
        <w:t xml:space="preserve">        </w:t>
      </w:r>
      <w:r w:rsidRPr="008F2215">
        <w:rPr>
          <w:rFonts w:ascii="Times New Roman" w:hAnsi="Times New Roman" w:cs="Times New Roman"/>
          <w:sz w:val="30"/>
          <w:szCs w:val="30"/>
        </w:rPr>
        <w:t>30</w:t>
      </w:r>
    </w:p>
    <w:p w:rsidR="00C43431" w:rsidRDefault="00C43431" w:rsidP="008F221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F2215">
        <w:rPr>
          <w:rFonts w:ascii="Times New Roman" w:hAnsi="Times New Roman" w:cs="Times New Roman"/>
          <w:sz w:val="30"/>
          <w:szCs w:val="30"/>
        </w:rPr>
        <w:t>Женщины</w:t>
      </w:r>
      <w:r w:rsidRPr="008F2215">
        <w:rPr>
          <w:rFonts w:ascii="Times New Roman" w:hAnsi="Times New Roman" w:cs="Times New Roman"/>
          <w:sz w:val="30"/>
          <w:szCs w:val="30"/>
        </w:rPr>
        <w:tab/>
      </w:r>
      <w:r w:rsidR="008F2215">
        <w:rPr>
          <w:rFonts w:ascii="Times New Roman" w:hAnsi="Times New Roman" w:cs="Times New Roman"/>
          <w:sz w:val="30"/>
          <w:szCs w:val="30"/>
        </w:rPr>
        <w:tab/>
      </w:r>
      <w:r w:rsidRPr="008F2215">
        <w:rPr>
          <w:rFonts w:ascii="Times New Roman" w:hAnsi="Times New Roman" w:cs="Times New Roman"/>
          <w:sz w:val="30"/>
          <w:szCs w:val="30"/>
        </w:rPr>
        <w:t>53</w:t>
      </w:r>
      <w:r w:rsidRPr="008F2215">
        <w:rPr>
          <w:rFonts w:ascii="Times New Roman" w:hAnsi="Times New Roman" w:cs="Times New Roman"/>
          <w:sz w:val="30"/>
          <w:szCs w:val="30"/>
        </w:rPr>
        <w:tab/>
      </w:r>
      <w:r w:rsidR="00F334B4" w:rsidRPr="008F2215">
        <w:rPr>
          <w:rFonts w:ascii="Times New Roman" w:hAnsi="Times New Roman" w:cs="Times New Roman"/>
          <w:sz w:val="30"/>
          <w:szCs w:val="30"/>
        </w:rPr>
        <w:t xml:space="preserve">        </w:t>
      </w:r>
      <w:r w:rsidRPr="008F2215">
        <w:rPr>
          <w:rFonts w:ascii="Times New Roman" w:hAnsi="Times New Roman" w:cs="Times New Roman"/>
          <w:sz w:val="30"/>
          <w:szCs w:val="30"/>
        </w:rPr>
        <w:t>25</w:t>
      </w:r>
    </w:p>
    <w:p w:rsidR="008F2215" w:rsidRPr="008F2215" w:rsidRDefault="008F2215" w:rsidP="008F221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C43431" w:rsidRPr="008F2215" w:rsidRDefault="00C43431" w:rsidP="008F22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F2215">
        <w:rPr>
          <w:rFonts w:ascii="Times New Roman" w:hAnsi="Times New Roman" w:cs="Times New Roman"/>
          <w:sz w:val="30"/>
          <w:szCs w:val="30"/>
        </w:rPr>
        <w:t>Условия для назначения дополнительной профессиональной пенсии:</w:t>
      </w:r>
    </w:p>
    <w:p w:rsidR="00C43431" w:rsidRPr="008F2215" w:rsidRDefault="00C43431" w:rsidP="008F221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F2215">
        <w:rPr>
          <w:rFonts w:ascii="Times New Roman" w:hAnsi="Times New Roman" w:cs="Times New Roman"/>
          <w:sz w:val="30"/>
          <w:szCs w:val="30"/>
        </w:rPr>
        <w:t xml:space="preserve"> </w:t>
      </w:r>
      <w:r w:rsidRPr="008F2215">
        <w:rPr>
          <w:rFonts w:ascii="Times New Roman" w:hAnsi="Times New Roman" w:cs="Times New Roman"/>
          <w:sz w:val="30"/>
          <w:szCs w:val="30"/>
        </w:rPr>
        <w:tab/>
      </w:r>
      <w:r w:rsidR="00F334B4" w:rsidRPr="008F2215">
        <w:rPr>
          <w:rFonts w:ascii="Times New Roman" w:hAnsi="Times New Roman" w:cs="Times New Roman"/>
          <w:sz w:val="30"/>
          <w:szCs w:val="30"/>
        </w:rPr>
        <w:t>Достижение общеустановленного возраста: мужчины – 63, женщины – 58 ,</w:t>
      </w:r>
      <w:r w:rsidR="00A825DA" w:rsidRPr="008F2215">
        <w:rPr>
          <w:rFonts w:ascii="Times New Roman" w:hAnsi="Times New Roman" w:cs="Times New Roman"/>
          <w:sz w:val="30"/>
          <w:szCs w:val="30"/>
        </w:rPr>
        <w:tab/>
        <w:t>наличие пенсионных сбережений.</w:t>
      </w:r>
    </w:p>
    <w:p w:rsidR="00C43431" w:rsidRPr="008F2215" w:rsidRDefault="00C43431" w:rsidP="008F221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F2215">
        <w:rPr>
          <w:rFonts w:ascii="Times New Roman" w:hAnsi="Times New Roman" w:cs="Times New Roman"/>
          <w:sz w:val="30"/>
          <w:szCs w:val="30"/>
        </w:rPr>
        <w:t>Для реализации права на досрочную профессиональную пенсию помимо документа, удостоверяющего личность, представляется справка о стаже работы для назначения досрочной профессиональной пенсии установленной формы, выданная органом по труду, занятости и социальной защите.</w:t>
      </w:r>
    </w:p>
    <w:p w:rsidR="00C43431" w:rsidRPr="008F2215" w:rsidRDefault="00F334B4" w:rsidP="00947FCD">
      <w:pPr>
        <w:spacing w:after="0"/>
        <w:ind w:firstLine="708"/>
        <w:jc w:val="both"/>
        <w:rPr>
          <w:sz w:val="30"/>
          <w:szCs w:val="30"/>
        </w:rPr>
      </w:pPr>
      <w:r w:rsidRPr="008F2215">
        <w:rPr>
          <w:rFonts w:ascii="Times New Roman" w:hAnsi="Times New Roman" w:cs="Times New Roman"/>
          <w:sz w:val="30"/>
          <w:szCs w:val="30"/>
        </w:rPr>
        <w:t xml:space="preserve">Прием и регистрация заявления о назначении профессиональной пенсии осуществляется при предъявлении документа, удостоверяющего личность и </w:t>
      </w:r>
      <w:r w:rsidR="008330D6" w:rsidRPr="008F2215">
        <w:rPr>
          <w:rFonts w:ascii="Times New Roman" w:hAnsi="Times New Roman" w:cs="Times New Roman"/>
          <w:sz w:val="30"/>
          <w:szCs w:val="30"/>
        </w:rPr>
        <w:t xml:space="preserve">при условии </w:t>
      </w:r>
      <w:r w:rsidRPr="008F2215">
        <w:rPr>
          <w:rFonts w:ascii="Times New Roman" w:hAnsi="Times New Roman" w:cs="Times New Roman"/>
          <w:sz w:val="30"/>
          <w:szCs w:val="30"/>
        </w:rPr>
        <w:t>постоянно</w:t>
      </w:r>
      <w:r w:rsidR="008330D6" w:rsidRPr="008F2215">
        <w:rPr>
          <w:rFonts w:ascii="Times New Roman" w:hAnsi="Times New Roman" w:cs="Times New Roman"/>
          <w:sz w:val="30"/>
          <w:szCs w:val="30"/>
        </w:rPr>
        <w:t>го</w:t>
      </w:r>
      <w:r w:rsidRPr="008F2215">
        <w:rPr>
          <w:rFonts w:ascii="Times New Roman" w:hAnsi="Times New Roman" w:cs="Times New Roman"/>
          <w:sz w:val="30"/>
          <w:szCs w:val="30"/>
        </w:rPr>
        <w:t xml:space="preserve"> проживани</w:t>
      </w:r>
      <w:r w:rsidR="008330D6" w:rsidRPr="008F2215">
        <w:rPr>
          <w:rFonts w:ascii="Times New Roman" w:hAnsi="Times New Roman" w:cs="Times New Roman"/>
          <w:sz w:val="30"/>
          <w:szCs w:val="30"/>
        </w:rPr>
        <w:t>я</w:t>
      </w:r>
      <w:r w:rsidRPr="008F2215">
        <w:rPr>
          <w:rFonts w:ascii="Times New Roman" w:hAnsi="Times New Roman" w:cs="Times New Roman"/>
          <w:sz w:val="30"/>
          <w:szCs w:val="30"/>
        </w:rPr>
        <w:t xml:space="preserve"> в Республике Беларусь.</w:t>
      </w:r>
    </w:p>
    <w:sectPr w:rsidR="00C43431" w:rsidRPr="008F2215" w:rsidSect="00947FC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62EB7"/>
    <w:multiLevelType w:val="hybridMultilevel"/>
    <w:tmpl w:val="9C6C75F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F7F4F8D"/>
    <w:multiLevelType w:val="hybridMultilevel"/>
    <w:tmpl w:val="183ABF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141B91"/>
    <w:multiLevelType w:val="hybridMultilevel"/>
    <w:tmpl w:val="73108D6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D102769"/>
    <w:multiLevelType w:val="hybridMultilevel"/>
    <w:tmpl w:val="2AB6EF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814F41"/>
    <w:multiLevelType w:val="hybridMultilevel"/>
    <w:tmpl w:val="73C249F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54C420C9"/>
    <w:multiLevelType w:val="hybridMultilevel"/>
    <w:tmpl w:val="0C0C81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94B17FD"/>
    <w:multiLevelType w:val="hybridMultilevel"/>
    <w:tmpl w:val="273C8AC2"/>
    <w:lvl w:ilvl="0" w:tplc="80360EC0">
      <w:start w:val="1"/>
      <w:numFmt w:val="decimal"/>
      <w:lvlText w:val="%1)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978"/>
    <w:rsid w:val="00050338"/>
    <w:rsid w:val="0007719A"/>
    <w:rsid w:val="001413B8"/>
    <w:rsid w:val="00282EF3"/>
    <w:rsid w:val="005C77FB"/>
    <w:rsid w:val="008201DA"/>
    <w:rsid w:val="008330D6"/>
    <w:rsid w:val="008F2215"/>
    <w:rsid w:val="00947FCD"/>
    <w:rsid w:val="00A825DA"/>
    <w:rsid w:val="00C43431"/>
    <w:rsid w:val="00C81B08"/>
    <w:rsid w:val="00CD73FA"/>
    <w:rsid w:val="00E47978"/>
    <w:rsid w:val="00F334B4"/>
    <w:rsid w:val="00F4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4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3B8"/>
    <w:pPr>
      <w:ind w:left="720"/>
      <w:contextualSpacing/>
    </w:pPr>
  </w:style>
  <w:style w:type="table" w:styleId="a4">
    <w:name w:val="Table Grid"/>
    <w:basedOn w:val="a1"/>
    <w:uiPriority w:val="59"/>
    <w:rsid w:val="00F40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F2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22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4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3B8"/>
    <w:pPr>
      <w:ind w:left="720"/>
      <w:contextualSpacing/>
    </w:pPr>
  </w:style>
  <w:style w:type="table" w:styleId="a4">
    <w:name w:val="Table Grid"/>
    <w:basedOn w:val="a1"/>
    <w:uiPriority w:val="59"/>
    <w:rsid w:val="00F40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F2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22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7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2C95E-6A8C-483D-8155-726DA1E21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Муженко Вероника Григорьевна</dc:creator>
  <cp:keywords/>
  <dc:description/>
  <cp:lastModifiedBy>Муженко Вероника Григорьевна</cp:lastModifiedBy>
  <cp:revision>3</cp:revision>
  <dcterms:created xsi:type="dcterms:W3CDTF">2024-04-22T11:11:00Z</dcterms:created>
  <dcterms:modified xsi:type="dcterms:W3CDTF">2024-04-22T11:26:00Z</dcterms:modified>
</cp:coreProperties>
</file>