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299"/>
      </w:tblGrid>
      <w:tr w:rsidR="00374E73" w:rsidTr="00374E73">
        <w:tblPrEx>
          <w:tblCellMar>
            <w:top w:w="0" w:type="dxa"/>
            <w:bottom w:w="0" w:type="dxa"/>
          </w:tblCellMar>
        </w:tblPrEx>
        <w:tc>
          <w:tcPr>
            <w:tcW w:w="9999" w:type="dxa"/>
            <w:gridSpan w:val="2"/>
          </w:tcPr>
          <w:p w:rsidR="00374E73" w:rsidRDefault="00374E73" w:rsidP="003A224D">
            <w:pPr>
              <w:jc w:val="center"/>
              <w:rPr>
                <w:rFonts w:ascii="Times New Roman" w:hAnsi="Times New Roman"/>
                <w:b/>
                <w:sz w:val="30"/>
              </w:rPr>
            </w:pPr>
            <w:bookmarkStart w:id="0" w:name="_GoBack"/>
            <w:bookmarkEnd w:id="0"/>
            <w:r w:rsidRPr="00374E73">
              <w:rPr>
                <w:rFonts w:ascii="Times New Roman" w:hAnsi="Times New Roman"/>
                <w:b/>
                <w:sz w:val="30"/>
              </w:rPr>
              <w:t>Ад</w:t>
            </w:r>
            <w:r>
              <w:rPr>
                <w:rFonts w:ascii="Times New Roman" w:hAnsi="Times New Roman"/>
                <w:b/>
                <w:sz w:val="30"/>
              </w:rPr>
              <w:t xml:space="preserve">министративная процедура № </w:t>
            </w:r>
            <w:r w:rsidR="00D7787B">
              <w:rPr>
                <w:rFonts w:ascii="Times New Roman" w:hAnsi="Times New Roman"/>
                <w:b/>
                <w:sz w:val="30"/>
              </w:rPr>
              <w:t>1</w:t>
            </w:r>
            <w:r>
              <w:rPr>
                <w:rFonts w:ascii="Times New Roman" w:hAnsi="Times New Roman"/>
                <w:b/>
                <w:sz w:val="30"/>
              </w:rPr>
              <w:t>.</w:t>
            </w:r>
            <w:r w:rsidR="00622200">
              <w:rPr>
                <w:rFonts w:ascii="Times New Roman" w:hAnsi="Times New Roman"/>
                <w:b/>
                <w:sz w:val="30"/>
              </w:rPr>
              <w:t>1</w:t>
            </w:r>
            <w:r>
              <w:rPr>
                <w:rFonts w:ascii="Times New Roman" w:hAnsi="Times New Roman"/>
                <w:b/>
                <w:sz w:val="30"/>
              </w:rPr>
              <w:t>.</w:t>
            </w:r>
            <w:r w:rsidR="00622200">
              <w:rPr>
                <w:rFonts w:ascii="Times New Roman" w:hAnsi="Times New Roman"/>
                <w:b/>
                <w:sz w:val="30"/>
              </w:rPr>
              <w:t>5</w:t>
            </w:r>
          </w:p>
          <w:p w:rsidR="00374E73" w:rsidRPr="00622200" w:rsidRDefault="00622200" w:rsidP="00D7787B">
            <w:pPr>
              <w:spacing w:line="240" w:lineRule="auto"/>
              <w:jc w:val="both"/>
              <w:rPr>
                <w:rFonts w:ascii="Times New Roman" w:hAnsi="Times New Roman"/>
                <w:b/>
                <w:sz w:val="30"/>
              </w:rPr>
            </w:pPr>
            <w:r w:rsidRPr="00622200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 xml:space="preserve">«Принятие решения </w:t>
            </w:r>
            <w:r w:rsidRPr="00622200">
              <w:rPr>
                <w:rFonts w:ascii="Times New Roman" w:hAnsi="Times New Roman"/>
                <w:b/>
                <w:sz w:val="30"/>
                <w:szCs w:val="30"/>
              </w:rPr>
              <w:t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семьи»</w:t>
            </w:r>
          </w:p>
        </w:tc>
      </w:tr>
      <w:tr w:rsidR="00374E73" w:rsidRPr="00A972FE" w:rsidTr="00374E73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374E73" w:rsidRPr="00374E73" w:rsidRDefault="00374E73" w:rsidP="001B4355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Наименование стру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турного подраздел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ния, в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ы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полняющего административную проц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дуру</w:t>
            </w:r>
          </w:p>
        </w:tc>
        <w:tc>
          <w:tcPr>
            <w:tcW w:w="7299" w:type="dxa"/>
            <w:tcMar>
              <w:left w:w="0" w:type="dxa"/>
              <w:right w:w="0" w:type="dxa"/>
            </w:tcMar>
          </w:tcPr>
          <w:p w:rsidR="00374E73" w:rsidRPr="001B4355" w:rsidRDefault="001B4355" w:rsidP="00B6125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355">
              <w:rPr>
                <w:rFonts w:ascii="Times New Roman" w:hAnsi="Times New Roman"/>
                <w:sz w:val="26"/>
                <w:szCs w:val="26"/>
              </w:rPr>
              <w:t>Сельский исполнительный комитет по месту жительства</w:t>
            </w:r>
          </w:p>
        </w:tc>
      </w:tr>
      <w:tr w:rsidR="00374E73" w:rsidRPr="00A972FE" w:rsidTr="00374E7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Документы и (или) сведения, представл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емые гра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ж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данином для осуществления административной проц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дуры</w:t>
            </w:r>
          </w:p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Mar>
              <w:left w:w="0" w:type="dxa"/>
              <w:right w:w="0" w:type="dxa"/>
            </w:tcMar>
          </w:tcPr>
          <w:p w:rsidR="001B4355" w:rsidRPr="001B4355" w:rsidRDefault="001B4355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355">
              <w:rPr>
                <w:rFonts w:ascii="Times New Roman" w:hAnsi="Times New Roman"/>
                <w:sz w:val="26"/>
                <w:szCs w:val="26"/>
              </w:rPr>
              <w:t>заявление</w:t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  <w:t xml:space="preserve">сведения о доходе и имуществе каждого члена семьи – при </w:t>
            </w:r>
            <w:r w:rsidRPr="001B4355">
              <w:rPr>
                <w:rFonts w:ascii="Times New Roman" w:hAnsi="Times New Roman"/>
                <w:sz w:val="26"/>
                <w:szCs w:val="26"/>
              </w:rPr>
              <w:lastRenderedPageBreak/>
              <w:t>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</w:r>
            <w:r w:rsidRPr="001B4355">
              <w:rPr>
                <w:rFonts w:ascii="Times New Roman" w:hAnsi="Times New Roman"/>
                <w:sz w:val="26"/>
                <w:szCs w:val="26"/>
              </w:rPr>
              <w:br/>
              <w:t>согласие совершеннолетнего члена семьи, на которого производится переоформление очереди</w:t>
            </w:r>
          </w:p>
          <w:p w:rsidR="00374E73" w:rsidRPr="009D13A2" w:rsidRDefault="00374E73" w:rsidP="009D13A2">
            <w:pPr>
              <w:pStyle w:val="table1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74E73" w:rsidRPr="00A972FE" w:rsidTr="00C77CBF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374E73" w:rsidRPr="00374E73" w:rsidRDefault="00374E73" w:rsidP="00C77CBF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74E7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Документы и (или) сведения, запрашив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емые государстве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ным орг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ном</w:t>
            </w:r>
            <w:r w:rsidRPr="00374E73">
              <w:rPr>
                <w:rStyle w:val="aa"/>
                <w:rFonts w:ascii="Times New Roman" w:hAnsi="Times New Roman"/>
                <w:b/>
                <w:sz w:val="26"/>
                <w:szCs w:val="26"/>
              </w:rPr>
              <w:endnoteReference w:customMarkFollows="1" w:id="1"/>
              <w:sym w:font="Symbol" w:char="F02A"/>
            </w:r>
          </w:p>
        </w:tc>
        <w:tc>
          <w:tcPr>
            <w:tcW w:w="7299" w:type="dxa"/>
            <w:tcMar>
              <w:left w:w="0" w:type="dxa"/>
              <w:right w:w="0" w:type="dxa"/>
            </w:tcMar>
          </w:tcPr>
          <w:p w:rsidR="00C77CBF" w:rsidRPr="00C77CBF" w:rsidRDefault="00C77CBF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CBF">
              <w:rPr>
                <w:rFonts w:ascii="Times New Roman" w:hAnsi="Times New Roman"/>
                <w:sz w:val="26"/>
                <w:szCs w:val="26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C77CBF" w:rsidRPr="00C77CBF" w:rsidRDefault="00C77CBF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CBF">
              <w:rPr>
                <w:rFonts w:ascii="Times New Roman" w:hAnsi="Times New Roman"/>
                <w:sz w:val="26"/>
                <w:szCs w:val="26"/>
              </w:rPr>
              <w:t>информация о находящихся в собственности гражданина и членов его семьи жилых помещениях в населенном пункте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района)**</w:t>
            </w:r>
          </w:p>
          <w:p w:rsidR="00C77CBF" w:rsidRPr="00C77CBF" w:rsidRDefault="00C77CBF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CBF">
              <w:rPr>
                <w:rFonts w:ascii="Times New Roman" w:hAnsi="Times New Roman"/>
                <w:sz w:val="26"/>
                <w:szCs w:val="26"/>
              </w:rPr>
              <w:t>справка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      </w:r>
          </w:p>
          <w:p w:rsidR="00C77CBF" w:rsidRPr="00C77CBF" w:rsidRDefault="00C77CBF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CBF">
              <w:rPr>
                <w:rFonts w:ascii="Times New Roman" w:hAnsi="Times New Roman"/>
                <w:sz w:val="26"/>
                <w:szCs w:val="26"/>
              </w:rPr>
              <w:t>решение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подпунктом 1.3 пункта 1 статьи 36 Жилищного кодекса Республики Беларусь (далее – Жилищный кодекс)</w:t>
            </w:r>
          </w:p>
          <w:p w:rsidR="00C77CBF" w:rsidRPr="00C77CBF" w:rsidRDefault="00C77CBF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CBF">
              <w:rPr>
                <w:rFonts w:ascii="Times New Roman" w:hAnsi="Times New Roman"/>
                <w:sz w:val="26"/>
                <w:szCs w:val="26"/>
              </w:rPr>
              <w:t xml:space="preserve">копии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</w:t>
            </w:r>
            <w:r w:rsidRPr="00C77CBF">
              <w:rPr>
                <w:rFonts w:ascii="Times New Roman" w:hAnsi="Times New Roman"/>
                <w:sz w:val="26"/>
                <w:szCs w:val="26"/>
              </w:rPr>
              <w:lastRenderedPageBreak/>
              <w:t>по основанию, предусмотренному пунктом 2 статьи 36 Жилищного кодекса</w:t>
            </w:r>
          </w:p>
          <w:p w:rsidR="00C77CBF" w:rsidRPr="00C77CBF" w:rsidRDefault="00C77CBF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CBF">
              <w:rPr>
                <w:rFonts w:ascii="Times New Roman" w:hAnsi="Times New Roman"/>
                <w:sz w:val="26"/>
                <w:szCs w:val="26"/>
              </w:rPr>
              <w:t>договор найма жилого помещения – при принятии граждан на учет нуждающихся в улучшении жилищных условий по основаниям, предусмотренным подпунктами 1.4–1.6 пункта 1 статьи 36 Жилищного кодекса</w:t>
            </w:r>
          </w:p>
          <w:p w:rsidR="00C77CBF" w:rsidRPr="00C77CBF" w:rsidRDefault="00C77CBF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CBF">
              <w:rPr>
                <w:rFonts w:ascii="Times New Roman" w:hAnsi="Times New Roman"/>
                <w:sz w:val="26"/>
                <w:szCs w:val="26"/>
              </w:rPr>
              <w:t>договор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подпунктом 1.5 пункта 1 статьи 36 Жилищного кодекса</w:t>
            </w:r>
          </w:p>
          <w:p w:rsidR="00C77CBF" w:rsidRPr="00C77CBF" w:rsidRDefault="00C77CBF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CBF">
              <w:rPr>
                <w:rFonts w:ascii="Times New Roman" w:hAnsi="Times New Roman"/>
                <w:sz w:val="26"/>
                <w:szCs w:val="26"/>
              </w:rPr>
              <w:t>справка,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 подпунктом 1.11 пункта 1 статьи 36 Жилищного кодекса</w:t>
            </w:r>
          </w:p>
          <w:p w:rsidR="00C77CBF" w:rsidRPr="00C77CBF" w:rsidRDefault="00C77CBF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CBF">
              <w:rPr>
                <w:rFonts w:ascii="Times New Roman" w:hAnsi="Times New Roman"/>
                <w:sz w:val="26"/>
                <w:szCs w:val="26"/>
              </w:rPr>
              <w:t>копия трудового договора (контракта) – при принятии граждан на учет нуждающихся в улучшении жилищных условий по основанию, предусмотренному подпунктом 1.4 пункта 1 статьи 36 Жилищного кодекса</w:t>
            </w:r>
          </w:p>
          <w:p w:rsidR="00C77CBF" w:rsidRPr="00C77CBF" w:rsidRDefault="00C77CBF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CBF">
              <w:rPr>
                <w:rFonts w:ascii="Times New Roman" w:hAnsi="Times New Roman"/>
                <w:sz w:val="26"/>
                <w:szCs w:val="26"/>
              </w:rPr>
              <w:t>документы, удостоверяющие отсутствие попечения родителей, сведения о закреплении жилых помещений за детьми-сиротами и детьми, оставшимися без попечения родителей, а также за лицами из числа детей-сирот и детей, оставшихся без попечения родителей, а также сведения о том, что указанные лица не могут быть вселены в закрепленное жилое помещение, из которого выбыли, и невозможность вселения в это жилое помещение установлена местным исполнительным и распорядительным органом по месту нахождения данного жилого помещения, – при принятии граждан на учет нуждающихся в улучшении жилищных условий по основанию, предусмотренному пунктом 3 статьи 36 Жилищного кодекса</w:t>
            </w:r>
          </w:p>
          <w:p w:rsidR="00374E73" w:rsidRPr="009D13A2" w:rsidRDefault="00C77CBF" w:rsidP="009D13A2">
            <w:pPr>
              <w:spacing w:before="120" w:after="0" w:line="240" w:lineRule="auto"/>
              <w:jc w:val="both"/>
              <w:rPr>
                <w:rFonts w:ascii="Times New Roman" w:hAnsi="Times New Roman"/>
                <w:strike/>
                <w:sz w:val="26"/>
                <w:szCs w:val="26"/>
              </w:rPr>
            </w:pPr>
            <w:r w:rsidRPr="00C77CBF">
              <w:rPr>
                <w:rFonts w:ascii="Times New Roman" w:hAnsi="Times New Roman"/>
                <w:sz w:val="26"/>
                <w:szCs w:val="26"/>
              </w:rPr>
              <w:t xml:space="preserve">информация о факте заключения (незаключения) кредитного договора на получение льготного кредита на строительство (реконструкцию)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строительство (реконструкцию)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</w:t>
            </w:r>
            <w:r w:rsidRPr="00C77CBF">
              <w:rPr>
                <w:rFonts w:ascii="Times New Roman" w:hAnsi="Times New Roman"/>
                <w:sz w:val="26"/>
                <w:szCs w:val="26"/>
              </w:rPr>
              <w:lastRenderedPageBreak/>
              <w:t>на такой учет в составе семьи этого гражданина***</w:t>
            </w:r>
          </w:p>
        </w:tc>
      </w:tr>
      <w:tr w:rsidR="00374E73" w:rsidRPr="00A972FE" w:rsidTr="00374E73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74E7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Размер платы, взим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емой при осуществл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нии администрати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ной проц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дуры</w:t>
            </w:r>
          </w:p>
        </w:tc>
        <w:tc>
          <w:tcPr>
            <w:tcW w:w="7299" w:type="dxa"/>
            <w:tcMar>
              <w:left w:w="0" w:type="dxa"/>
              <w:right w:w="0" w:type="dxa"/>
            </w:tcMar>
          </w:tcPr>
          <w:p w:rsidR="00374E73" w:rsidRPr="009D13A2" w:rsidRDefault="00374E73" w:rsidP="009D13A2">
            <w:pPr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13A2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</w:tr>
      <w:tr w:rsidR="00374E73" w:rsidRPr="00A972FE" w:rsidTr="00374E73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spacing w:line="2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Максимальный срок осуществления адм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нистративной проц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74E73">
              <w:rPr>
                <w:rFonts w:ascii="Times New Roman" w:hAnsi="Times New Roman"/>
                <w:b/>
                <w:sz w:val="26"/>
                <w:szCs w:val="26"/>
              </w:rPr>
              <w:t>дуры</w:t>
            </w:r>
          </w:p>
        </w:tc>
        <w:tc>
          <w:tcPr>
            <w:tcW w:w="7299" w:type="dxa"/>
            <w:tcMar>
              <w:left w:w="0" w:type="dxa"/>
              <w:right w:w="0" w:type="dxa"/>
            </w:tcMar>
          </w:tcPr>
          <w:p w:rsidR="00374E73" w:rsidRPr="00374E73" w:rsidRDefault="00374E73" w:rsidP="003A224D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374E73">
              <w:rPr>
                <w:sz w:val="26"/>
                <w:szCs w:val="26"/>
              </w:rPr>
              <w:t>1 месяц со дня подачи заявления</w:t>
            </w:r>
          </w:p>
        </w:tc>
      </w:tr>
    </w:tbl>
    <w:p w:rsidR="009D13A2" w:rsidRPr="009D13A2" w:rsidRDefault="009D13A2" w:rsidP="009D13A2">
      <w:pPr>
        <w:pStyle w:val="snoski"/>
        <w:spacing w:after="240"/>
        <w:rPr>
          <w:sz w:val="24"/>
          <w:szCs w:val="24"/>
        </w:rPr>
      </w:pPr>
      <w:r w:rsidRPr="009D13A2">
        <w:rPr>
          <w:sz w:val="24"/>
          <w:szCs w:val="24"/>
        </w:rP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p w:rsidR="00B23BCC" w:rsidRPr="00D57A0A" w:rsidRDefault="00B23BCC" w:rsidP="003B17A8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B61254" w:rsidRPr="00D57A0A" w:rsidRDefault="00B61254" w:rsidP="003B17A8">
      <w:pPr>
        <w:pStyle w:val="a3"/>
        <w:spacing w:before="0" w:beforeAutospacing="0" w:after="0" w:afterAutospacing="0" w:line="280" w:lineRule="exact"/>
        <w:rPr>
          <w:color w:val="000000"/>
          <w:sz w:val="28"/>
          <w:szCs w:val="28"/>
        </w:rPr>
      </w:pPr>
    </w:p>
    <w:sectPr w:rsidR="00B61254" w:rsidRPr="00D57A0A" w:rsidSect="00374E73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6C8" w:rsidRDefault="00CC26C8" w:rsidP="00374E73">
      <w:pPr>
        <w:spacing w:after="0" w:line="240" w:lineRule="auto"/>
      </w:pPr>
      <w:r>
        <w:separator/>
      </w:r>
    </w:p>
  </w:endnote>
  <w:endnote w:type="continuationSeparator" w:id="0">
    <w:p w:rsidR="00CC26C8" w:rsidRDefault="00CC26C8" w:rsidP="00374E73">
      <w:pPr>
        <w:spacing w:after="0" w:line="240" w:lineRule="auto"/>
      </w:pPr>
      <w:r>
        <w:continuationSeparator/>
      </w:r>
    </w:p>
  </w:endnote>
  <w:endnote w:id="1">
    <w:p w:rsidR="00000000" w:rsidRDefault="00CC26C8" w:rsidP="00374E73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6C8" w:rsidRDefault="00CC26C8" w:rsidP="00374E73">
      <w:pPr>
        <w:spacing w:after="0" w:line="240" w:lineRule="auto"/>
      </w:pPr>
      <w:r>
        <w:separator/>
      </w:r>
    </w:p>
  </w:footnote>
  <w:footnote w:type="continuationSeparator" w:id="0">
    <w:p w:rsidR="00CC26C8" w:rsidRDefault="00CC26C8" w:rsidP="00374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6FF"/>
    <w:multiLevelType w:val="hybridMultilevel"/>
    <w:tmpl w:val="F6DAA432"/>
    <w:lvl w:ilvl="0" w:tplc="2C70120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82593E"/>
    <w:multiLevelType w:val="hybridMultilevel"/>
    <w:tmpl w:val="B5B68ABA"/>
    <w:lvl w:ilvl="0" w:tplc="852419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26581"/>
    <w:rsid w:val="00044E36"/>
    <w:rsid w:val="00057E97"/>
    <w:rsid w:val="00063025"/>
    <w:rsid w:val="0014017B"/>
    <w:rsid w:val="001B4355"/>
    <w:rsid w:val="001C4A2F"/>
    <w:rsid w:val="00214778"/>
    <w:rsid w:val="002F5DBB"/>
    <w:rsid w:val="00310846"/>
    <w:rsid w:val="00374E73"/>
    <w:rsid w:val="00376B3C"/>
    <w:rsid w:val="003A224D"/>
    <w:rsid w:val="003A3F60"/>
    <w:rsid w:val="003B17A8"/>
    <w:rsid w:val="003B75FA"/>
    <w:rsid w:val="003C4D14"/>
    <w:rsid w:val="003F67E9"/>
    <w:rsid w:val="0049690C"/>
    <w:rsid w:val="005477A1"/>
    <w:rsid w:val="00587DEB"/>
    <w:rsid w:val="005D0451"/>
    <w:rsid w:val="005E0E49"/>
    <w:rsid w:val="00622200"/>
    <w:rsid w:val="00662BFA"/>
    <w:rsid w:val="00676C25"/>
    <w:rsid w:val="00710837"/>
    <w:rsid w:val="00747DE4"/>
    <w:rsid w:val="007728B1"/>
    <w:rsid w:val="00873449"/>
    <w:rsid w:val="008762DD"/>
    <w:rsid w:val="00884F3D"/>
    <w:rsid w:val="008A44E3"/>
    <w:rsid w:val="00913BCF"/>
    <w:rsid w:val="00924F3D"/>
    <w:rsid w:val="009D13A2"/>
    <w:rsid w:val="009F7D51"/>
    <w:rsid w:val="00A972FE"/>
    <w:rsid w:val="00AF4558"/>
    <w:rsid w:val="00B23BCC"/>
    <w:rsid w:val="00B61254"/>
    <w:rsid w:val="00C3486F"/>
    <w:rsid w:val="00C77CBF"/>
    <w:rsid w:val="00C82FB7"/>
    <w:rsid w:val="00C906EE"/>
    <w:rsid w:val="00CC26C8"/>
    <w:rsid w:val="00D10EA0"/>
    <w:rsid w:val="00D247FF"/>
    <w:rsid w:val="00D57A0A"/>
    <w:rsid w:val="00D7787B"/>
    <w:rsid w:val="00D80333"/>
    <w:rsid w:val="00DB6C71"/>
    <w:rsid w:val="00DF6C1E"/>
    <w:rsid w:val="00E02AA7"/>
    <w:rsid w:val="00EB24F1"/>
    <w:rsid w:val="00EB59C3"/>
    <w:rsid w:val="00F61429"/>
    <w:rsid w:val="00F67D77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69A683-EFCD-49B3-B64B-FDF5C341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reference" w:uiPriority="0"/>
    <w:lsdException w:name="endnote tex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link w:val="table100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376B3C"/>
    <w:rPr>
      <w:rFonts w:cs="Times New Roman"/>
      <w:b/>
    </w:rPr>
  </w:style>
  <w:style w:type="paragraph" w:customStyle="1" w:styleId="titlep">
    <w:name w:val="titlep"/>
    <w:basedOn w:val="a"/>
    <w:rsid w:val="00063025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063025"/>
    <w:pPr>
      <w:spacing w:after="0" w:line="240" w:lineRule="auto"/>
      <w:jc w:val="right"/>
    </w:pPr>
    <w:rPr>
      <w:rFonts w:ascii="Times New Roman" w:hAnsi="Times New Roman"/>
    </w:rPr>
  </w:style>
  <w:style w:type="paragraph" w:customStyle="1" w:styleId="append">
    <w:name w:val="append"/>
    <w:basedOn w:val="a"/>
    <w:rsid w:val="00063025"/>
    <w:pPr>
      <w:spacing w:after="0" w:line="240" w:lineRule="auto"/>
    </w:pPr>
    <w:rPr>
      <w:rFonts w:ascii="Times New Roman" w:hAnsi="Times New Roman"/>
    </w:rPr>
  </w:style>
  <w:style w:type="paragraph" w:customStyle="1" w:styleId="append1">
    <w:name w:val="append1"/>
    <w:basedOn w:val="a"/>
    <w:rsid w:val="00063025"/>
    <w:pPr>
      <w:spacing w:after="28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0630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06302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06302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begform">
    <w:name w:val="begform"/>
    <w:basedOn w:val="a"/>
    <w:rsid w:val="000630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endform">
    <w:name w:val="endform"/>
    <w:basedOn w:val="a"/>
    <w:rsid w:val="000630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a">
    <w:name w:val="endnote reference"/>
    <w:basedOn w:val="a0"/>
    <w:uiPriority w:val="99"/>
    <w:rsid w:val="00374E73"/>
    <w:rPr>
      <w:rFonts w:cs="Times New Roman"/>
      <w:vertAlign w:val="superscript"/>
    </w:rPr>
  </w:style>
  <w:style w:type="character" w:customStyle="1" w:styleId="table100">
    <w:name w:val="table10 Знак"/>
    <w:link w:val="table10"/>
    <w:locked/>
    <w:rsid w:val="00374E73"/>
    <w:rPr>
      <w:rFonts w:ascii="Times New Roman" w:hAnsi="Times New Roman"/>
      <w:sz w:val="20"/>
    </w:rPr>
  </w:style>
  <w:style w:type="paragraph" w:customStyle="1" w:styleId="snoski">
    <w:name w:val="snoski"/>
    <w:basedOn w:val="a"/>
    <w:rsid w:val="009D13A2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39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mike</cp:lastModifiedBy>
  <cp:revision>2</cp:revision>
  <dcterms:created xsi:type="dcterms:W3CDTF">2025-01-16T12:14:00Z</dcterms:created>
  <dcterms:modified xsi:type="dcterms:W3CDTF">2025-01-16T12:14:00Z</dcterms:modified>
</cp:coreProperties>
</file>