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8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688"/>
      </w:tblGrid>
      <w:tr w:rsidR="00762287" w:rsidTr="00762287">
        <w:tc>
          <w:tcPr>
            <w:tcW w:w="10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87" w:rsidRDefault="00762287">
            <w:pPr>
              <w:spacing w:line="27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Административная процедура №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>1.7</w:t>
            </w:r>
          </w:p>
          <w:p w:rsidR="00762287" w:rsidRDefault="00762287">
            <w:pPr>
              <w:spacing w:before="100" w:after="1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>ринятие решения о  включении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</w:t>
            </w:r>
            <w:r>
              <w:rPr>
                <w:b/>
                <w:bCs/>
                <w:sz w:val="28"/>
                <w:szCs w:val="28"/>
              </w:rPr>
              <w:t xml:space="preserve"> человек</w:t>
            </w:r>
          </w:p>
        </w:tc>
      </w:tr>
      <w:tr w:rsidR="00762287" w:rsidRPr="00762287" w:rsidTr="0076228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762287"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80" w:lineRule="exact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>Служба «одно окно»</w:t>
            </w:r>
          </w:p>
          <w:p w:rsidR="00762287" w:rsidRPr="00762287" w:rsidRDefault="00762287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762287">
              <w:rPr>
                <w:sz w:val="26"/>
                <w:szCs w:val="26"/>
              </w:rPr>
              <w:t>Вилейский</w:t>
            </w:r>
            <w:proofErr w:type="spellEnd"/>
            <w:r w:rsidRPr="00762287">
              <w:rPr>
                <w:sz w:val="26"/>
                <w:szCs w:val="26"/>
              </w:rPr>
              <w:t xml:space="preserve"> районный исполнительный комитет</w:t>
            </w:r>
          </w:p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762287" w:rsidRPr="00762287" w:rsidTr="00762287">
        <w:trPr>
          <w:trHeight w:val="27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762287"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>заявление</w:t>
            </w:r>
            <w:r w:rsidRPr="00762287">
              <w:rPr>
                <w:sz w:val="26"/>
                <w:szCs w:val="26"/>
              </w:rPr>
              <w:br/>
            </w:r>
            <w:r w:rsidRPr="00762287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762287">
              <w:rPr>
                <w:sz w:val="26"/>
                <w:szCs w:val="26"/>
              </w:rPr>
              <w:br/>
            </w:r>
            <w:r w:rsidRPr="00762287">
              <w:rPr>
                <w:sz w:val="26"/>
                <w:szCs w:val="26"/>
              </w:rPr>
              <w:br/>
              <w:t>проектно-сметная документация на выполнение работ</w:t>
            </w:r>
            <w:r w:rsidRPr="00762287">
              <w:rPr>
                <w:sz w:val="26"/>
                <w:szCs w:val="26"/>
              </w:rPr>
              <w:br/>
            </w:r>
            <w:r w:rsidRPr="00762287">
              <w:rPr>
                <w:sz w:val="26"/>
                <w:szCs w:val="26"/>
              </w:rPr>
              <w:br/>
              <w:t>договор подряда – в случае выполнения работ подрядным способом</w:t>
            </w:r>
            <w:r w:rsidRPr="00762287">
              <w:rPr>
                <w:sz w:val="26"/>
                <w:szCs w:val="26"/>
              </w:rPr>
              <w:br/>
            </w:r>
            <w:r w:rsidRPr="00762287">
              <w:rPr>
                <w:sz w:val="26"/>
                <w:szCs w:val="26"/>
              </w:rPr>
              <w:br/>
      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</w:t>
            </w:r>
          </w:p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</w:t>
            </w:r>
          </w:p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762287" w:rsidRPr="00762287" w:rsidRDefault="00762287" w:rsidP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</w:t>
            </w:r>
          </w:p>
          <w:p w:rsidR="00762287" w:rsidRPr="00762287" w:rsidRDefault="00762287" w:rsidP="00762287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762287" w:rsidRPr="00762287" w:rsidTr="0076228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762287"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762287">
              <w:rPr>
                <w:rStyle w:val="a5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 xml:space="preserve">справка о месте жительства и составе семьи или копия лицевого счета </w:t>
            </w:r>
          </w:p>
          <w:p w:rsidR="00762287" w:rsidRPr="00762287" w:rsidRDefault="00762287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  <w:lang w:val="be-BY"/>
              </w:rPr>
            </w:pPr>
            <w:r w:rsidRPr="00762287">
              <w:rPr>
                <w:sz w:val="26"/>
                <w:szCs w:val="26"/>
                <w:lang w:val="be-BY"/>
              </w:rPr>
              <w:t>выписка из регистрационной книги о правах, ограничениях (обременениях) прав на изолированное помещение**</w:t>
            </w:r>
          </w:p>
          <w:p w:rsidR="00762287" w:rsidRPr="00762287" w:rsidRDefault="00762287" w:rsidP="00762287">
            <w:pPr>
              <w:pStyle w:val="table10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28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справка о правах гражданина и членов его семьи на объекты недвижимого имущества** – в отношении </w:t>
            </w:r>
            <w:r w:rsidRPr="00762287">
              <w:rPr>
                <w:rFonts w:ascii="Times New Roman" w:hAnsi="Times New Roman" w:cs="Times New Roman"/>
                <w:sz w:val="26"/>
                <w:szCs w:val="26"/>
              </w:rPr>
              <w:t>не вступивших в брак и проживающих совместно с гражданином и (или) его супругом (супругой) нетрудоспособных детей в возрасте старше 23 лет, являющихся инвалидами I или II группы, нуждающихся в постоянном постороннем уходе или посторонней помощи</w:t>
            </w:r>
          </w:p>
        </w:tc>
      </w:tr>
      <w:tr w:rsidR="00762287" w:rsidRPr="00762287" w:rsidTr="0076228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762287">
              <w:rPr>
                <w:b/>
                <w:bCs/>
                <w:sz w:val="26"/>
                <w:szCs w:val="26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 xml:space="preserve">бесплатно </w:t>
            </w:r>
          </w:p>
        </w:tc>
      </w:tr>
      <w:tr w:rsidR="00762287" w:rsidRPr="00762287" w:rsidTr="0076228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762287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 xml:space="preserve">15 дней </w:t>
            </w:r>
            <w:r w:rsidRPr="00762287">
              <w:rPr>
                <w:sz w:val="26"/>
                <w:szCs w:val="26"/>
              </w:rPr>
              <w:t>со дня подачи заявления</w:t>
            </w:r>
            <w:r w:rsidRPr="00762287">
              <w:rPr>
                <w:sz w:val="26"/>
                <w:szCs w:val="26"/>
              </w:rPr>
              <w:t xml:space="preserve">, а в случае запроса документов и (или) сведений от других государственных органов, иных организаций -1 месяц </w:t>
            </w:r>
          </w:p>
        </w:tc>
      </w:tr>
      <w:tr w:rsidR="00762287" w:rsidRPr="00762287" w:rsidTr="0076228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762287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2287" w:rsidRPr="00762287" w:rsidRDefault="0076228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62287">
              <w:rPr>
                <w:sz w:val="26"/>
                <w:szCs w:val="26"/>
              </w:rPr>
              <w:t>3 месяца</w:t>
            </w:r>
          </w:p>
        </w:tc>
      </w:tr>
    </w:tbl>
    <w:p w:rsidR="00762287" w:rsidRPr="00762287" w:rsidRDefault="00762287" w:rsidP="00762287">
      <w:pPr>
        <w:rPr>
          <w:sz w:val="26"/>
          <w:szCs w:val="26"/>
        </w:rPr>
      </w:pPr>
    </w:p>
    <w:p w:rsidR="00BC33E1" w:rsidRPr="00762287" w:rsidRDefault="00BC33E1">
      <w:pPr>
        <w:rPr>
          <w:sz w:val="26"/>
          <w:szCs w:val="26"/>
        </w:rPr>
      </w:pPr>
    </w:p>
    <w:sectPr w:rsidR="00BC33E1" w:rsidRPr="0076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21" w:rsidRDefault="00205A21" w:rsidP="00762287">
      <w:r>
        <w:separator/>
      </w:r>
    </w:p>
  </w:endnote>
  <w:endnote w:type="continuationSeparator" w:id="0">
    <w:p w:rsidR="00205A21" w:rsidRDefault="00205A21" w:rsidP="00762287">
      <w:r>
        <w:continuationSeparator/>
      </w:r>
    </w:p>
  </w:endnote>
  <w:endnote w:id="1">
    <w:p w:rsidR="00762287" w:rsidRDefault="00762287" w:rsidP="00762287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21" w:rsidRDefault="00205A21" w:rsidP="00762287">
      <w:r>
        <w:separator/>
      </w:r>
    </w:p>
  </w:footnote>
  <w:footnote w:type="continuationSeparator" w:id="0">
    <w:p w:rsidR="00205A21" w:rsidRDefault="00205A21" w:rsidP="0076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F9"/>
    <w:rsid w:val="00010DF9"/>
    <w:rsid w:val="00205A21"/>
    <w:rsid w:val="00762287"/>
    <w:rsid w:val="00B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0A3C"/>
  <w15:chartTrackingRefBased/>
  <w15:docId w15:val="{30752F96-D3D4-4040-9C09-9A534DF3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87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6228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622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table10">
    <w:name w:val="table10 Знак"/>
    <w:basedOn w:val="a0"/>
    <w:link w:val="table100"/>
    <w:uiPriority w:val="99"/>
    <w:locked/>
    <w:rsid w:val="00762287"/>
    <w:rPr>
      <w:sz w:val="20"/>
      <w:szCs w:val="20"/>
    </w:rPr>
  </w:style>
  <w:style w:type="paragraph" w:customStyle="1" w:styleId="table100">
    <w:name w:val="table10"/>
    <w:basedOn w:val="a"/>
    <w:link w:val="table10"/>
    <w:uiPriority w:val="99"/>
    <w:rsid w:val="00762287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5">
    <w:name w:val="endnote reference"/>
    <w:basedOn w:val="a0"/>
    <w:uiPriority w:val="99"/>
    <w:semiHidden/>
    <w:unhideWhenUsed/>
    <w:rsid w:val="0076228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2024-03-11T09:47:00Z</dcterms:created>
  <dcterms:modified xsi:type="dcterms:W3CDTF">2024-03-11T09:51:00Z</dcterms:modified>
</cp:coreProperties>
</file>