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342"/>
      </w:tblGrid>
      <w:tr w:rsidR="0024754B" w:rsidTr="0024754B">
        <w:tc>
          <w:tcPr>
            <w:tcW w:w="9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4B" w:rsidRDefault="0024754B">
            <w:pPr>
              <w:spacing w:line="25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1.3.7</w:t>
            </w:r>
          </w:p>
          <w:p w:rsidR="0024754B" w:rsidRDefault="0024754B">
            <w:pPr>
              <w:spacing w:line="256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Выдача справки о начисленной жилищной квоте</w:t>
            </w:r>
          </w:p>
          <w:p w:rsidR="0024754B" w:rsidRDefault="0024754B">
            <w:pPr>
              <w:spacing w:line="256" w:lineRule="auto"/>
              <w:rPr>
                <w:bCs/>
                <w:sz w:val="30"/>
                <w:szCs w:val="30"/>
              </w:rPr>
            </w:pPr>
          </w:p>
        </w:tc>
      </w:tr>
      <w:tr w:rsidR="0024754B" w:rsidTr="0024754B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54B" w:rsidRDefault="0024754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24754B" w:rsidRDefault="0024754B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Вилейский</w:t>
            </w:r>
            <w:proofErr w:type="spellEnd"/>
            <w:r>
              <w:rPr>
                <w:sz w:val="30"/>
                <w:szCs w:val="30"/>
              </w:rPr>
              <w:t xml:space="preserve"> районный исполнительный комитет</w:t>
            </w:r>
          </w:p>
          <w:p w:rsidR="0024754B" w:rsidRDefault="0024754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(г. Вилейка, </w:t>
            </w:r>
            <w:proofErr w:type="spellStart"/>
            <w:r>
              <w:rPr>
                <w:sz w:val="30"/>
                <w:szCs w:val="30"/>
              </w:rPr>
              <w:t>ул.Партизанская</w:t>
            </w:r>
            <w:proofErr w:type="spellEnd"/>
            <w:r>
              <w:rPr>
                <w:sz w:val="30"/>
                <w:szCs w:val="30"/>
              </w:rPr>
              <w:t>, 44)</w:t>
            </w:r>
          </w:p>
        </w:tc>
      </w:tr>
      <w:tr w:rsidR="0024754B" w:rsidTr="0024754B">
        <w:trPr>
          <w:trHeight w:val="11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54B" w:rsidRDefault="0024754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bookmarkStart w:id="0" w:name="_GoBack"/>
            <w:bookmarkEnd w:id="0"/>
            <w:r>
              <w:rPr>
                <w:sz w:val="30"/>
                <w:szCs w:val="30"/>
              </w:rPr>
              <w:t>аявление</w:t>
            </w:r>
          </w:p>
          <w:p w:rsidR="0024754B" w:rsidRDefault="0024754B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4754B" w:rsidRDefault="0024754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24754B" w:rsidTr="0024754B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54B" w:rsidRDefault="0024754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24754B" w:rsidTr="0024754B">
        <w:trPr>
          <w:trHeight w:val="112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54B" w:rsidRDefault="0024754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 дней со дня обращения</w:t>
            </w:r>
          </w:p>
        </w:tc>
      </w:tr>
      <w:tr w:rsidR="0024754B" w:rsidTr="0024754B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24754B" w:rsidRDefault="0024754B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54B" w:rsidRDefault="0024754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24754B" w:rsidRDefault="0024754B" w:rsidP="0024754B">
      <w:pPr>
        <w:rPr>
          <w:sz w:val="30"/>
          <w:szCs w:val="30"/>
        </w:rPr>
      </w:pPr>
    </w:p>
    <w:p w:rsidR="0024754B" w:rsidRDefault="0024754B" w:rsidP="0024754B">
      <w:pPr>
        <w:rPr>
          <w:sz w:val="30"/>
          <w:szCs w:val="30"/>
        </w:rPr>
      </w:pPr>
    </w:p>
    <w:p w:rsidR="0024754B" w:rsidRDefault="0024754B" w:rsidP="0024754B">
      <w:pPr>
        <w:rPr>
          <w:sz w:val="30"/>
          <w:szCs w:val="30"/>
        </w:rPr>
      </w:pPr>
    </w:p>
    <w:p w:rsidR="0024754B" w:rsidRDefault="0024754B" w:rsidP="0024754B">
      <w:pPr>
        <w:rPr>
          <w:sz w:val="30"/>
          <w:szCs w:val="30"/>
        </w:rPr>
      </w:pPr>
    </w:p>
    <w:p w:rsidR="006B47CA" w:rsidRDefault="006B47CA"/>
    <w:sectPr w:rsidR="006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5"/>
    <w:rsid w:val="0024754B"/>
    <w:rsid w:val="006B47CA"/>
    <w:rsid w:val="00B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9748"/>
  <w15:chartTrackingRefBased/>
  <w15:docId w15:val="{64A8CD7F-7C32-46E0-B8BE-A15DEACF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4B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Лисовкина Инна Геннадьевна</dc:creator>
  <cp:keywords/>
  <dc:description/>
  <cp:lastModifiedBy>Лисовкина Инна Геннадьевна</cp:lastModifiedBy>
  <cp:revision>2</cp:revision>
  <dcterms:created xsi:type="dcterms:W3CDTF">2024-03-11T09:03:00Z</dcterms:created>
  <dcterms:modified xsi:type="dcterms:W3CDTF">2024-03-11T09:05:00Z</dcterms:modified>
</cp:coreProperties>
</file>