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490C" w14:textId="37BAE508" w:rsidR="003A727E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ИТОГИ ГОДА БЛАГОУСТРОЙСТВА</w:t>
      </w:r>
    </w:p>
    <w:p w14:paraId="17F14551" w14:textId="4CECAE10" w:rsidR="00F720C5" w:rsidRPr="00F720C5" w:rsidRDefault="00F720C5" w:rsidP="003A72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720C5">
        <w:rPr>
          <w:rFonts w:ascii="Times New Roman" w:hAnsi="Times New Roman" w:cs="Times New Roman"/>
          <w:i/>
          <w:iCs/>
          <w:sz w:val="30"/>
          <w:szCs w:val="30"/>
        </w:rPr>
        <w:t>(материал по Вилейскому району)</w:t>
      </w:r>
    </w:p>
    <w:p w14:paraId="05C823A2" w14:textId="77777777"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13B0890" w14:textId="37FC4919" w:rsidR="00914098" w:rsidRPr="00191374" w:rsidRDefault="00385A02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2025</w:t>
      </w:r>
      <w:r w:rsidR="008D0052" w:rsidRPr="00191374">
        <w:rPr>
          <w:rFonts w:ascii="Times New Roman" w:hAnsi="Times New Roman" w:cs="Times New Roman"/>
          <w:sz w:val="30"/>
          <w:szCs w:val="30"/>
        </w:rPr>
        <w:t>-й</w:t>
      </w:r>
      <w:r w:rsidRPr="00191374">
        <w:rPr>
          <w:rFonts w:ascii="Times New Roman" w:hAnsi="Times New Roman" w:cs="Times New Roman"/>
          <w:sz w:val="30"/>
          <w:szCs w:val="30"/>
        </w:rPr>
        <w:t xml:space="preserve"> стал первым годом пятилетки качества и Указом Президента Республики Беларусь от 3 января 2025 г. №</w:t>
      </w:r>
      <w:r w:rsidR="00620D4E" w:rsidRPr="00191374">
        <w:rPr>
          <w:rFonts w:ascii="Times New Roman" w:hAnsi="Times New Roman" w:cs="Times New Roman"/>
          <w:sz w:val="30"/>
          <w:szCs w:val="30"/>
        </w:rPr>
        <w:t> </w:t>
      </w:r>
      <w:r w:rsidRPr="00191374"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182940">
        <w:rPr>
          <w:rFonts w:ascii="Times New Roman" w:hAnsi="Times New Roman" w:cs="Times New Roman"/>
          <w:bCs/>
          <w:sz w:val="30"/>
          <w:szCs w:val="30"/>
        </w:rPr>
        <w:t xml:space="preserve">Годом благоустройства. В данном случае под благоустройством, кроме </w:t>
      </w:r>
      <w:r w:rsidR="00A307C3" w:rsidRPr="00182940">
        <w:rPr>
          <w:rFonts w:ascii="Times New Roman" w:hAnsi="Times New Roman" w:cs="Times New Roman"/>
          <w:bCs/>
          <w:sz w:val="30"/>
          <w:szCs w:val="30"/>
        </w:rPr>
        <w:t>привычного</w:t>
      </w:r>
      <w:r w:rsidR="00A307C3"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Pr="00191374"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 w:rsidRPr="00191374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</w:t>
      </w:r>
      <w:r w:rsidR="006057EA" w:rsidRPr="00191374">
        <w:rPr>
          <w:rFonts w:ascii="Times New Roman" w:hAnsi="Times New Roman" w:cs="Times New Roman"/>
          <w:sz w:val="30"/>
          <w:szCs w:val="30"/>
        </w:rPr>
        <w:br/>
      </w:r>
      <w:r w:rsidR="001F537F" w:rsidRPr="00191374">
        <w:rPr>
          <w:rFonts w:ascii="Times New Roman" w:hAnsi="Times New Roman" w:cs="Times New Roman"/>
          <w:sz w:val="30"/>
          <w:szCs w:val="30"/>
        </w:rPr>
        <w:t xml:space="preserve">на создание и поддержание удобной, безопасной, современной и эстетически организованной среды жизнедеятельности людей. </w:t>
      </w:r>
    </w:p>
    <w:p w14:paraId="60C44E22" w14:textId="77777777" w:rsidR="000C67EE" w:rsidRPr="00191374" w:rsidRDefault="000C67EE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65F655AD" w14:textId="77777777" w:rsidR="00F350C8" w:rsidRPr="00191374" w:rsidRDefault="00947B6A" w:rsidP="006057EA">
      <w:pPr>
        <w:spacing w:after="0" w:line="240" w:lineRule="auto"/>
        <w:ind w:left="-709" w:firstLine="993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91374"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14:paraId="3641BA32" w14:textId="3C7D7DAE" w:rsidR="008D2514" w:rsidRPr="00191374" w:rsidRDefault="008D2514" w:rsidP="006057EA">
      <w:pPr>
        <w:spacing w:after="0" w:line="23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Единство и сплоченность продемонстрировали </w:t>
      </w:r>
      <w:r w:rsidR="000248D0" w:rsidRPr="00191374">
        <w:rPr>
          <w:rFonts w:ascii="Times New Roman" w:hAnsi="Times New Roman" w:cs="Times New Roman"/>
          <w:sz w:val="30"/>
          <w:szCs w:val="30"/>
        </w:rPr>
        <w:t>вилейские</w:t>
      </w:r>
      <w:r w:rsidRPr="00191374">
        <w:rPr>
          <w:rFonts w:ascii="Times New Roman" w:hAnsi="Times New Roman" w:cs="Times New Roman"/>
          <w:sz w:val="30"/>
          <w:szCs w:val="30"/>
        </w:rPr>
        <w:t xml:space="preserve"> граждане </w:t>
      </w:r>
      <w:r w:rsidR="00182940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>в ходе проведения республиканских субботников, состоявшихся 12 апреля и 25 октября в Год благоустройства</w:t>
      </w:r>
      <w:r w:rsidR="000248D0" w:rsidRPr="00191374">
        <w:rPr>
          <w:rFonts w:ascii="Times New Roman" w:hAnsi="Times New Roman" w:cs="Times New Roman"/>
          <w:sz w:val="30"/>
          <w:szCs w:val="30"/>
        </w:rPr>
        <w:t xml:space="preserve">, а также 4 </w:t>
      </w:r>
      <w:r w:rsidR="00182940">
        <w:rPr>
          <w:rFonts w:ascii="Times New Roman" w:hAnsi="Times New Roman" w:cs="Times New Roman"/>
          <w:sz w:val="30"/>
          <w:szCs w:val="30"/>
        </w:rPr>
        <w:t>районных субботников</w:t>
      </w:r>
      <w:r w:rsidRPr="00191374">
        <w:rPr>
          <w:rFonts w:ascii="Times New Roman" w:hAnsi="Times New Roman" w:cs="Times New Roman"/>
          <w:sz w:val="30"/>
          <w:szCs w:val="30"/>
        </w:rPr>
        <w:t>.</w:t>
      </w:r>
    </w:p>
    <w:p w14:paraId="1290DCAB" w14:textId="77777777" w:rsidR="008D2514" w:rsidRPr="00191374" w:rsidRDefault="003105BA" w:rsidP="00182940">
      <w:pPr>
        <w:spacing w:after="0" w:line="240" w:lineRule="auto"/>
        <w:ind w:left="-709" w:firstLine="992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Добрая традиция с</w:t>
      </w:r>
      <w:r w:rsidR="008D2514" w:rsidRPr="0019137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14:paraId="0995D188" w14:textId="495CE5C9" w:rsidR="008D2514" w:rsidRDefault="008D2514" w:rsidP="00182940">
      <w:pPr>
        <w:spacing w:after="0" w:line="240" w:lineRule="auto"/>
        <w:ind w:left="-709" w:firstLine="992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 w:rsidR="005769C9" w:rsidRPr="00191374">
        <w:rPr>
          <w:rFonts w:ascii="Times New Roman" w:hAnsi="Times New Roman" w:cs="Times New Roman"/>
          <w:sz w:val="30"/>
          <w:szCs w:val="30"/>
        </w:rPr>
        <w:t>р</w:t>
      </w:r>
      <w:r w:rsidRPr="00191374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</w:t>
      </w:r>
      <w:r w:rsidR="00182940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>а в делах. Участие в субботниках – это выражение каждым своей гражданской позиции и, что немаловажно, воспитание молодого поколения белорусов личным примером</w:t>
      </w:r>
      <w:r w:rsidR="00761F53" w:rsidRPr="00191374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191374">
        <w:rPr>
          <w:rFonts w:ascii="Times New Roman" w:hAnsi="Times New Roman" w:cs="Times New Roman"/>
          <w:sz w:val="30"/>
          <w:szCs w:val="30"/>
        </w:rPr>
        <w:t xml:space="preserve">. Мы хозяева на своей земле </w:t>
      </w:r>
      <w:r w:rsidR="006057EA" w:rsidRPr="00191374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>и в ответе за порядок на ней.</w:t>
      </w:r>
    </w:p>
    <w:p w14:paraId="0BE82225" w14:textId="77777777" w:rsidR="00F720C5" w:rsidRPr="00191374" w:rsidRDefault="00F720C5" w:rsidP="00182940">
      <w:pPr>
        <w:spacing w:after="0" w:line="240" w:lineRule="auto"/>
        <w:ind w:left="-709" w:firstLine="992"/>
        <w:jc w:val="both"/>
        <w:rPr>
          <w:rFonts w:ascii="Times New Roman" w:hAnsi="Times New Roman" w:cs="Times New Roman"/>
          <w:sz w:val="30"/>
          <w:szCs w:val="30"/>
        </w:rPr>
      </w:pPr>
    </w:p>
    <w:p w14:paraId="539400D5" w14:textId="77777777" w:rsidR="00F15702" w:rsidRPr="00191374" w:rsidRDefault="00B84921" w:rsidP="006057EA">
      <w:pPr>
        <w:spacing w:before="120"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19137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6FF0CE95" w14:textId="772700E3" w:rsidR="004103D4" w:rsidRPr="00191374" w:rsidRDefault="004103D4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</w:t>
      </w:r>
      <w:r w:rsidR="00073BCA" w:rsidRPr="00191374">
        <w:rPr>
          <w:rFonts w:ascii="Times New Roman" w:hAnsi="Times New Roman" w:cs="Times New Roman"/>
          <w:sz w:val="30"/>
          <w:szCs w:val="30"/>
        </w:rPr>
        <w:t>ГУП «Вилейск</w:t>
      </w:r>
      <w:r w:rsidR="00182940">
        <w:rPr>
          <w:rFonts w:ascii="Times New Roman" w:hAnsi="Times New Roman" w:cs="Times New Roman"/>
          <w:sz w:val="30"/>
          <w:szCs w:val="30"/>
        </w:rPr>
        <w:t>ое</w:t>
      </w:r>
      <w:r w:rsidR="00073BCA" w:rsidRPr="00191374">
        <w:rPr>
          <w:rFonts w:ascii="Times New Roman" w:hAnsi="Times New Roman" w:cs="Times New Roman"/>
          <w:sz w:val="30"/>
          <w:szCs w:val="30"/>
        </w:rPr>
        <w:t xml:space="preserve"> ЖКХ»</w:t>
      </w:r>
      <w:r w:rsidRPr="00191374">
        <w:rPr>
          <w:rFonts w:ascii="Times New Roman" w:hAnsi="Times New Roman" w:cs="Times New Roman"/>
          <w:sz w:val="30"/>
          <w:szCs w:val="30"/>
        </w:rPr>
        <w:t xml:space="preserve"> выполнен ремонт </w:t>
      </w:r>
      <w:r w:rsidR="00833478" w:rsidRPr="00191374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073BCA" w:rsidRPr="00191374">
        <w:rPr>
          <w:rFonts w:ascii="Times New Roman" w:hAnsi="Times New Roman" w:cs="Times New Roman"/>
          <w:sz w:val="30"/>
          <w:szCs w:val="30"/>
        </w:rPr>
        <w:t xml:space="preserve">33,3 </w:t>
      </w:r>
      <w:proofErr w:type="spellStart"/>
      <w:r w:rsidR="00073BCA" w:rsidRPr="00191374">
        <w:rPr>
          <w:rFonts w:ascii="Times New Roman" w:hAnsi="Times New Roman" w:cs="Times New Roman"/>
          <w:sz w:val="30"/>
          <w:szCs w:val="30"/>
        </w:rPr>
        <w:t>тыс.</w:t>
      </w:r>
      <w:r w:rsidR="00947B6A" w:rsidRPr="00191374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="00947B6A" w:rsidRPr="00191374">
        <w:rPr>
          <w:rFonts w:ascii="Times New Roman" w:hAnsi="Times New Roman" w:cs="Times New Roman"/>
          <w:sz w:val="30"/>
          <w:szCs w:val="30"/>
        </w:rPr>
        <w:t xml:space="preserve">. </w:t>
      </w:r>
      <w:r w:rsidRPr="00191374">
        <w:rPr>
          <w:rFonts w:ascii="Times New Roman" w:hAnsi="Times New Roman" w:cs="Times New Roman"/>
          <w:sz w:val="30"/>
          <w:szCs w:val="30"/>
        </w:rPr>
        <w:t xml:space="preserve">м улично-дорожной сети, </w:t>
      </w:r>
      <w:r w:rsidR="00073BCA" w:rsidRPr="00191374">
        <w:rPr>
          <w:rFonts w:ascii="Times New Roman" w:hAnsi="Times New Roman" w:cs="Times New Roman"/>
          <w:sz w:val="30"/>
          <w:szCs w:val="30"/>
        </w:rPr>
        <w:t xml:space="preserve">отремонтировано </w:t>
      </w:r>
      <w:r w:rsidRPr="00191374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073BCA" w:rsidRPr="00191374">
        <w:rPr>
          <w:rFonts w:ascii="Times New Roman" w:hAnsi="Times New Roman" w:cs="Times New Roman"/>
          <w:sz w:val="30"/>
          <w:szCs w:val="30"/>
        </w:rPr>
        <w:t>1,28</w:t>
      </w:r>
      <w:r w:rsidRPr="00191374">
        <w:rPr>
          <w:rFonts w:ascii="Times New Roman" w:hAnsi="Times New Roman" w:cs="Times New Roman"/>
          <w:sz w:val="30"/>
          <w:szCs w:val="30"/>
        </w:rPr>
        <w:t xml:space="preserve"> тыс</w:t>
      </w:r>
      <w:r w:rsidR="005D43D9" w:rsidRPr="00191374">
        <w:rPr>
          <w:rFonts w:ascii="Times New Roman" w:hAnsi="Times New Roman" w:cs="Times New Roman"/>
          <w:sz w:val="30"/>
          <w:szCs w:val="30"/>
        </w:rPr>
        <w:t>.</w:t>
      </w:r>
      <w:r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191374">
        <w:rPr>
          <w:rFonts w:ascii="Times New Roman" w:hAnsi="Times New Roman" w:cs="Times New Roman"/>
          <w:sz w:val="30"/>
          <w:szCs w:val="30"/>
        </w:rPr>
        <w:t xml:space="preserve">кв. </w:t>
      </w:r>
      <w:r w:rsidRPr="00191374">
        <w:rPr>
          <w:rFonts w:ascii="Times New Roman" w:hAnsi="Times New Roman" w:cs="Times New Roman"/>
          <w:sz w:val="30"/>
          <w:szCs w:val="30"/>
        </w:rPr>
        <w:t>м тротуаров</w:t>
      </w:r>
      <w:r w:rsidR="00833478" w:rsidRPr="00191374">
        <w:rPr>
          <w:rFonts w:ascii="Times New Roman" w:hAnsi="Times New Roman" w:cs="Times New Roman"/>
          <w:sz w:val="30"/>
          <w:szCs w:val="30"/>
        </w:rPr>
        <w:t xml:space="preserve">; </w:t>
      </w:r>
      <w:r w:rsidRPr="00191374">
        <w:rPr>
          <w:rFonts w:ascii="Times New Roman" w:hAnsi="Times New Roman" w:cs="Times New Roman"/>
          <w:sz w:val="30"/>
          <w:szCs w:val="30"/>
        </w:rPr>
        <w:t xml:space="preserve">обустроено и отремонтировано </w:t>
      </w:r>
      <w:r w:rsidR="002B7539" w:rsidRPr="00191374">
        <w:rPr>
          <w:rFonts w:ascii="Times New Roman" w:hAnsi="Times New Roman" w:cs="Times New Roman"/>
          <w:sz w:val="30"/>
          <w:szCs w:val="30"/>
        </w:rPr>
        <w:t>3</w:t>
      </w:r>
      <w:r w:rsidRPr="00191374">
        <w:rPr>
          <w:rFonts w:ascii="Times New Roman" w:hAnsi="Times New Roman" w:cs="Times New Roman"/>
          <w:sz w:val="30"/>
          <w:szCs w:val="30"/>
        </w:rPr>
        <w:t xml:space="preserve"> автомобильн</w:t>
      </w:r>
      <w:r w:rsidR="002B7539" w:rsidRPr="00191374">
        <w:rPr>
          <w:rFonts w:ascii="Times New Roman" w:hAnsi="Times New Roman" w:cs="Times New Roman"/>
          <w:sz w:val="30"/>
          <w:szCs w:val="30"/>
        </w:rPr>
        <w:t>ые</w:t>
      </w:r>
      <w:r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191374">
        <w:rPr>
          <w:rFonts w:ascii="Times New Roman" w:hAnsi="Times New Roman" w:cs="Times New Roman"/>
          <w:sz w:val="30"/>
          <w:szCs w:val="30"/>
        </w:rPr>
        <w:t>парков</w:t>
      </w:r>
      <w:r w:rsidR="002B7539" w:rsidRPr="00191374">
        <w:rPr>
          <w:rFonts w:ascii="Times New Roman" w:hAnsi="Times New Roman" w:cs="Times New Roman"/>
          <w:sz w:val="30"/>
          <w:szCs w:val="30"/>
        </w:rPr>
        <w:t>ки и стоянки</w:t>
      </w:r>
      <w:r w:rsidRPr="00191374">
        <w:rPr>
          <w:rFonts w:ascii="Times New Roman" w:hAnsi="Times New Roman" w:cs="Times New Roman"/>
          <w:sz w:val="30"/>
          <w:szCs w:val="30"/>
        </w:rPr>
        <w:t xml:space="preserve">, установлено </w:t>
      </w:r>
      <w:r w:rsidR="002B7539" w:rsidRPr="00191374">
        <w:rPr>
          <w:rFonts w:ascii="Times New Roman" w:hAnsi="Times New Roman" w:cs="Times New Roman"/>
          <w:sz w:val="30"/>
          <w:szCs w:val="30"/>
        </w:rPr>
        <w:t>10 штук</w:t>
      </w:r>
      <w:r w:rsidRPr="00191374"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 w:rsidRPr="00191374">
        <w:rPr>
          <w:rFonts w:ascii="Times New Roman" w:hAnsi="Times New Roman" w:cs="Times New Roman"/>
          <w:sz w:val="30"/>
          <w:szCs w:val="30"/>
        </w:rPr>
        <w:t xml:space="preserve">, отремонтированы </w:t>
      </w:r>
      <w:r w:rsidR="002B7539" w:rsidRPr="00191374">
        <w:rPr>
          <w:rFonts w:ascii="Times New Roman" w:hAnsi="Times New Roman" w:cs="Times New Roman"/>
          <w:sz w:val="30"/>
          <w:szCs w:val="30"/>
        </w:rPr>
        <w:t xml:space="preserve">178 </w:t>
      </w:r>
      <w:proofErr w:type="spellStart"/>
      <w:r w:rsidR="002B7539" w:rsidRPr="00191374">
        <w:rPr>
          <w:rFonts w:ascii="Times New Roman" w:hAnsi="Times New Roman" w:cs="Times New Roman"/>
          <w:sz w:val="30"/>
          <w:szCs w:val="30"/>
        </w:rPr>
        <w:t>шт</w:t>
      </w:r>
      <w:proofErr w:type="spellEnd"/>
      <w:r w:rsidR="006D4403" w:rsidRPr="0019137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21E98B9F" w14:textId="058AAD3F" w:rsidR="000248D0" w:rsidRDefault="004459A3" w:rsidP="00182940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Заслуживает внимания работа по</w:t>
      </w:r>
      <w:r w:rsidR="000248D0" w:rsidRPr="00191374">
        <w:rPr>
          <w:rFonts w:ascii="Times New Roman" w:hAnsi="Times New Roman" w:cs="Times New Roman"/>
          <w:sz w:val="30"/>
          <w:szCs w:val="30"/>
        </w:rPr>
        <w:t xml:space="preserve"> сносу в центре города пустующих зданий и возведение на их месте п</w:t>
      </w:r>
      <w:r w:rsidR="00182940">
        <w:rPr>
          <w:rFonts w:ascii="Times New Roman" w:hAnsi="Times New Roman" w:cs="Times New Roman"/>
          <w:sz w:val="30"/>
          <w:szCs w:val="30"/>
        </w:rPr>
        <w:t>л</w:t>
      </w:r>
      <w:r w:rsidR="000248D0" w:rsidRPr="00191374">
        <w:rPr>
          <w:rFonts w:ascii="Times New Roman" w:hAnsi="Times New Roman" w:cs="Times New Roman"/>
          <w:sz w:val="30"/>
          <w:szCs w:val="30"/>
        </w:rPr>
        <w:t>ощадки, специально отведенной для стоянки транспортных средств, оборудованной объектами инженерной инфраструктуры на пересечении улиц Партизанская и 1 Мая в г. Вилейка.</w:t>
      </w:r>
    </w:p>
    <w:p w14:paraId="74E6E1EC" w14:textId="50BB65D1" w:rsidR="00182940" w:rsidRPr="00182940" w:rsidRDefault="00182940" w:rsidP="00182940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82940">
        <w:rPr>
          <w:rFonts w:ascii="Times New Roman" w:hAnsi="Times New Roman" w:cs="Times New Roman"/>
          <w:sz w:val="30"/>
          <w:szCs w:val="30"/>
        </w:rPr>
        <w:t>За январь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259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ноябрь </w:t>
      </w:r>
      <w:r w:rsidRPr="00182940">
        <w:rPr>
          <w:rFonts w:ascii="Times New Roman" w:hAnsi="Times New Roman" w:cs="Times New Roman"/>
          <w:sz w:val="30"/>
          <w:szCs w:val="30"/>
        </w:rPr>
        <w:t xml:space="preserve">2025 г. в </w:t>
      </w:r>
      <w:r>
        <w:rPr>
          <w:rFonts w:ascii="Times New Roman" w:hAnsi="Times New Roman" w:cs="Times New Roman"/>
          <w:sz w:val="30"/>
          <w:szCs w:val="30"/>
        </w:rPr>
        <w:t>Вилейском районе</w:t>
      </w:r>
      <w:r w:rsidRPr="00182940">
        <w:rPr>
          <w:rFonts w:ascii="Times New Roman" w:hAnsi="Times New Roman" w:cs="Times New Roman"/>
          <w:sz w:val="30"/>
          <w:szCs w:val="30"/>
        </w:rPr>
        <w:t xml:space="preserve"> снесено </w:t>
      </w:r>
      <w:r>
        <w:rPr>
          <w:rFonts w:ascii="Times New Roman" w:hAnsi="Times New Roman" w:cs="Times New Roman"/>
          <w:sz w:val="30"/>
          <w:szCs w:val="30"/>
        </w:rPr>
        <w:t>38</w:t>
      </w:r>
      <w:r w:rsidRPr="00182940">
        <w:rPr>
          <w:rFonts w:ascii="Times New Roman" w:hAnsi="Times New Roman" w:cs="Times New Roman"/>
          <w:sz w:val="30"/>
          <w:szCs w:val="30"/>
        </w:rPr>
        <w:t xml:space="preserve"> пустующих жилых домов. В хозяйственный оборот в результате этих мероприятий вовлечено </w:t>
      </w:r>
      <w:r>
        <w:rPr>
          <w:rFonts w:ascii="Times New Roman" w:hAnsi="Times New Roman" w:cs="Times New Roman"/>
          <w:sz w:val="30"/>
          <w:szCs w:val="30"/>
        </w:rPr>
        <w:t>8,7</w:t>
      </w:r>
      <w:r w:rsidRPr="00182940">
        <w:rPr>
          <w:rFonts w:ascii="Times New Roman" w:hAnsi="Times New Roman" w:cs="Times New Roman"/>
          <w:sz w:val="30"/>
          <w:szCs w:val="30"/>
        </w:rPr>
        <w:t xml:space="preserve"> га земли.</w:t>
      </w:r>
    </w:p>
    <w:p w14:paraId="1773F2BB" w14:textId="20C42440" w:rsidR="000248D0" w:rsidRPr="00191374" w:rsidRDefault="000248D0" w:rsidP="00182940">
      <w:pPr>
        <w:spacing w:after="0" w:line="240" w:lineRule="auto"/>
        <w:ind w:left="-709" w:firstLine="99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В городе продолжены начатые в прошлом году мероприятия </w:t>
      </w:r>
      <w:r w:rsidR="00182940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 xml:space="preserve">по благоустройству 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Нижнего парка: высажена аллея сакуры, произведен ремонт сцены (амфитеатр), установлены беседки, скамейки, наружное освещение, видеонаблюдение, произведен ремонт смотровой площадки с обустройством новой лестницы и ее освещение, также в Верхнем парке установлено освещение центральной аллеи и др. В 2025 году обустроена </w:t>
      </w:r>
      <w:proofErr w:type="spellStart"/>
      <w:r w:rsidRPr="00191374">
        <w:rPr>
          <w:rFonts w:ascii="Times New Roman" w:eastAsia="Times New Roman" w:hAnsi="Times New Roman" w:cs="Times New Roman"/>
          <w:sz w:val="30"/>
          <w:szCs w:val="30"/>
        </w:rPr>
        <w:t>лыжероллерная</w:t>
      </w:r>
      <w:proofErr w:type="spellEnd"/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 трасса». </w:t>
      </w:r>
    </w:p>
    <w:p w14:paraId="56339D30" w14:textId="6D8544D0" w:rsidR="000248D0" w:rsidRPr="00191374" w:rsidRDefault="000248D0" w:rsidP="002A0259">
      <w:pPr>
        <w:spacing w:after="0" w:line="240" w:lineRule="auto"/>
        <w:ind w:left="-709" w:firstLine="993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В год</w:t>
      </w:r>
      <w:r w:rsidR="002F2B91" w:rsidRPr="00191374">
        <w:rPr>
          <w:rFonts w:ascii="Times New Roman" w:hAnsi="Times New Roman" w:cs="Times New Roman"/>
          <w:sz w:val="30"/>
          <w:szCs w:val="30"/>
        </w:rPr>
        <w:t xml:space="preserve"> Благоустройства и</w:t>
      </w:r>
      <w:r w:rsidRPr="00191374">
        <w:rPr>
          <w:rFonts w:ascii="Times New Roman" w:hAnsi="Times New Roman" w:cs="Times New Roman"/>
          <w:sz w:val="30"/>
          <w:szCs w:val="30"/>
        </w:rPr>
        <w:t xml:space="preserve"> 80-летия Победы выполнено благоустройство </w:t>
      </w:r>
      <w:r w:rsidR="00F720C5">
        <w:rPr>
          <w:rFonts w:ascii="Times New Roman" w:hAnsi="Times New Roman" w:cs="Times New Roman"/>
          <w:sz w:val="30"/>
          <w:szCs w:val="30"/>
        </w:rPr>
        <w:t xml:space="preserve">воинских захоронений и </w:t>
      </w:r>
      <w:r w:rsidRPr="00191374">
        <w:rPr>
          <w:rFonts w:ascii="Times New Roman" w:hAnsi="Times New Roman" w:cs="Times New Roman"/>
          <w:sz w:val="30"/>
          <w:szCs w:val="30"/>
        </w:rPr>
        <w:t>захоронений</w:t>
      </w:r>
      <w:r w:rsidR="00F720C5">
        <w:rPr>
          <w:rFonts w:ascii="Times New Roman" w:hAnsi="Times New Roman" w:cs="Times New Roman"/>
          <w:sz w:val="30"/>
          <w:szCs w:val="30"/>
        </w:rPr>
        <w:t xml:space="preserve"> жертв войн</w:t>
      </w:r>
      <w:r w:rsidRPr="00191374">
        <w:rPr>
          <w:rFonts w:ascii="Times New Roman" w:hAnsi="Times New Roman" w:cs="Times New Roman"/>
          <w:sz w:val="30"/>
          <w:szCs w:val="30"/>
        </w:rPr>
        <w:t xml:space="preserve"> Великой Отечественной </w:t>
      </w:r>
      <w:r w:rsidRPr="00191374">
        <w:rPr>
          <w:rFonts w:ascii="Times New Roman" w:hAnsi="Times New Roman" w:cs="Times New Roman"/>
          <w:sz w:val="30"/>
          <w:szCs w:val="30"/>
        </w:rPr>
        <w:lastRenderedPageBreak/>
        <w:t>войны, мемориалов памяти, памятных и знаковых мест</w:t>
      </w:r>
      <w:r w:rsidR="002A0259">
        <w:rPr>
          <w:rFonts w:ascii="Times New Roman" w:hAnsi="Times New Roman" w:cs="Times New Roman"/>
          <w:sz w:val="30"/>
          <w:szCs w:val="30"/>
        </w:rPr>
        <w:t xml:space="preserve"> – 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>мемориального комплекса «Место сожженной деревни Любча»</w:t>
      </w:r>
      <w:r w:rsidR="002A025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Братской могилы </w:t>
      </w:r>
      <w:r w:rsidR="00182940">
        <w:rPr>
          <w:rFonts w:ascii="Times New Roman" w:eastAsia="Times New Roman" w:hAnsi="Times New Roman" w:cs="Times New Roman"/>
          <w:sz w:val="30"/>
          <w:szCs w:val="30"/>
        </w:rPr>
        <w:t xml:space="preserve">жертв 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>Великой Отечественной войны на месте бывшей деревни Борки</w:t>
      </w:r>
      <w:r w:rsidR="002A0259">
        <w:rPr>
          <w:rFonts w:ascii="Times New Roman" w:eastAsia="Times New Roman" w:hAnsi="Times New Roman" w:cs="Times New Roman"/>
          <w:sz w:val="30"/>
          <w:szCs w:val="30"/>
        </w:rPr>
        <w:t>, Братской могилы в д. Старинки,</w:t>
      </w:r>
      <w:r w:rsidR="00F720C5">
        <w:rPr>
          <w:rFonts w:ascii="Times New Roman" w:eastAsia="Times New Roman" w:hAnsi="Times New Roman" w:cs="Times New Roman"/>
          <w:sz w:val="30"/>
          <w:szCs w:val="30"/>
        </w:rPr>
        <w:t xml:space="preserve"> Братской могилы в д. Костеневичи,</w:t>
      </w:r>
      <w:r w:rsidR="002A0259">
        <w:rPr>
          <w:rFonts w:ascii="Times New Roman" w:eastAsia="Times New Roman" w:hAnsi="Times New Roman" w:cs="Times New Roman"/>
          <w:sz w:val="30"/>
          <w:szCs w:val="30"/>
        </w:rPr>
        <w:t xml:space="preserve"> могил жертв войн</w:t>
      </w:r>
      <w:r w:rsidR="009B3216">
        <w:rPr>
          <w:rFonts w:ascii="Times New Roman" w:eastAsia="Times New Roman" w:hAnsi="Times New Roman" w:cs="Times New Roman"/>
          <w:sz w:val="30"/>
          <w:szCs w:val="30"/>
        </w:rPr>
        <w:br/>
      </w:r>
      <w:r w:rsidR="002A0259">
        <w:rPr>
          <w:rFonts w:ascii="Times New Roman" w:eastAsia="Times New Roman" w:hAnsi="Times New Roman" w:cs="Times New Roman"/>
          <w:sz w:val="30"/>
          <w:szCs w:val="30"/>
        </w:rPr>
        <w:t xml:space="preserve">в д. Долгое, памятника землякам, погибшим в годы Великой Отечественной войны в д. Долгиново и др. </w:t>
      </w:r>
    </w:p>
    <w:p w14:paraId="0855CEBB" w14:textId="2808D201" w:rsidR="00767A3D" w:rsidRDefault="000248D0" w:rsidP="002A0259">
      <w:pPr>
        <w:spacing w:after="0" w:line="240" w:lineRule="auto"/>
        <w:ind w:left="-709" w:firstLine="9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1374">
        <w:rPr>
          <w:rFonts w:ascii="Times New Roman" w:eastAsia="Times New Roman" w:hAnsi="Times New Roman" w:cs="Times New Roman"/>
          <w:sz w:val="30"/>
          <w:szCs w:val="30"/>
        </w:rPr>
        <w:t>В рамках проведения Года благоустройства и праздника «</w:t>
      </w:r>
      <w:proofErr w:type="spellStart"/>
      <w:r w:rsidRPr="00191374">
        <w:rPr>
          <w:rFonts w:ascii="Times New Roman" w:eastAsia="Times New Roman" w:hAnsi="Times New Roman" w:cs="Times New Roman"/>
          <w:sz w:val="30"/>
          <w:szCs w:val="30"/>
        </w:rPr>
        <w:t>Дажынк</w:t>
      </w:r>
      <w:proofErr w:type="spellEnd"/>
      <w:r w:rsidR="002A0259"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2A0259">
        <w:rPr>
          <w:rFonts w:ascii="Times New Roman" w:eastAsia="Times New Roman" w:hAnsi="Times New Roman" w:cs="Times New Roman"/>
          <w:sz w:val="30"/>
          <w:szCs w:val="30"/>
        </w:rPr>
        <w:br/>
      </w:r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191374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191374">
        <w:rPr>
          <w:rFonts w:ascii="Times New Roman" w:eastAsia="Times New Roman" w:hAnsi="Times New Roman" w:cs="Times New Roman"/>
          <w:sz w:val="30"/>
          <w:szCs w:val="30"/>
        </w:rPr>
        <w:t>. Долгиново проведены работы по благоустройству парка (обустроены дорожки, освещение, установлена ротонда, скамейки, высажены древесно</w:t>
      </w:r>
      <w:r w:rsidR="002A0259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191374">
        <w:rPr>
          <w:rFonts w:ascii="Times New Roman" w:eastAsia="Times New Roman" w:hAnsi="Times New Roman" w:cs="Times New Roman"/>
          <w:sz w:val="30"/>
          <w:szCs w:val="30"/>
        </w:rPr>
        <w:t xml:space="preserve">кустарниковые растения). </w:t>
      </w:r>
      <w:r w:rsidRPr="00191374">
        <w:rPr>
          <w:rFonts w:ascii="Times New Roman" w:eastAsia="Calibri" w:hAnsi="Times New Roman" w:cs="Calibri"/>
          <w:sz w:val="30"/>
          <w:szCs w:val="30"/>
        </w:rPr>
        <w:t xml:space="preserve">Построен газопровод среднего </w:t>
      </w:r>
      <w:proofErr w:type="gramStart"/>
      <w:r w:rsidRPr="00191374">
        <w:rPr>
          <w:rFonts w:ascii="Times New Roman" w:eastAsia="Calibri" w:hAnsi="Times New Roman" w:cs="Calibri"/>
          <w:sz w:val="30"/>
          <w:szCs w:val="30"/>
        </w:rPr>
        <w:t>давления</w:t>
      </w:r>
      <w:r w:rsidR="009F4C2A" w:rsidRPr="00191374">
        <w:rPr>
          <w:rFonts w:ascii="Times New Roman" w:eastAsia="Calibri" w:hAnsi="Times New Roman" w:cs="Calibri"/>
          <w:sz w:val="30"/>
          <w:szCs w:val="30"/>
        </w:rPr>
        <w:t> </w:t>
      </w:r>
      <w:r w:rsidRPr="00191374">
        <w:rPr>
          <w:rFonts w:ascii="Times New Roman" w:eastAsia="Calibri" w:hAnsi="Times New Roman" w:cs="Calibri"/>
          <w:sz w:val="30"/>
          <w:szCs w:val="30"/>
        </w:rPr>
        <w:t>.</w:t>
      </w:r>
      <w:proofErr w:type="gramEnd"/>
      <w:r w:rsidRPr="00191374">
        <w:rPr>
          <w:rFonts w:ascii="Times New Roman" w:eastAsia="Calibri" w:hAnsi="Times New Roman" w:cs="Calibri"/>
          <w:sz w:val="30"/>
          <w:szCs w:val="30"/>
        </w:rPr>
        <w:t xml:space="preserve"> Объект «Возведение трубопровода местного для жидкостей </w:t>
      </w:r>
      <w:r w:rsidR="00767A3D">
        <w:rPr>
          <w:rFonts w:ascii="Times New Roman" w:eastAsia="Calibri" w:hAnsi="Times New Roman" w:cs="Calibri"/>
          <w:sz w:val="30"/>
          <w:szCs w:val="30"/>
        </w:rPr>
        <w:br/>
      </w:r>
      <w:r w:rsidRPr="00191374">
        <w:rPr>
          <w:rFonts w:ascii="Times New Roman" w:eastAsia="Calibri" w:hAnsi="Times New Roman" w:cs="Calibri"/>
          <w:sz w:val="30"/>
          <w:szCs w:val="30"/>
        </w:rPr>
        <w:t>и газов, расположенного по</w:t>
      </w:r>
      <w:r w:rsidR="009F4C2A" w:rsidRPr="00191374">
        <w:rPr>
          <w:rFonts w:ascii="Times New Roman" w:eastAsia="Calibri" w:hAnsi="Times New Roman" w:cs="Calibri"/>
          <w:sz w:val="30"/>
          <w:szCs w:val="30"/>
        </w:rPr>
        <w:t> </w:t>
      </w:r>
      <w:r w:rsidRPr="00191374">
        <w:rPr>
          <w:rFonts w:ascii="Times New Roman" w:eastAsia="Calibri" w:hAnsi="Times New Roman" w:cs="Calibri"/>
          <w:sz w:val="30"/>
          <w:szCs w:val="30"/>
        </w:rPr>
        <w:t>адресу: Минская область, Вилейский район, </w:t>
      </w:r>
      <w:proofErr w:type="spellStart"/>
      <w:r w:rsidRPr="00191374">
        <w:rPr>
          <w:rFonts w:ascii="Times New Roman" w:eastAsia="Calibri" w:hAnsi="Times New Roman" w:cs="Calibri"/>
          <w:sz w:val="30"/>
          <w:szCs w:val="30"/>
        </w:rPr>
        <w:t>аг</w:t>
      </w:r>
      <w:proofErr w:type="spellEnd"/>
      <w:r w:rsidRPr="00191374">
        <w:rPr>
          <w:rFonts w:ascii="Times New Roman" w:eastAsia="Calibri" w:hAnsi="Times New Roman" w:cs="Calibri"/>
          <w:sz w:val="30"/>
          <w:szCs w:val="30"/>
        </w:rPr>
        <w:t>.</w:t>
      </w:r>
      <w:r w:rsidR="009F4C2A" w:rsidRPr="00191374">
        <w:rPr>
          <w:rFonts w:ascii="Times New Roman" w:eastAsia="Calibri" w:hAnsi="Times New Roman" w:cs="Calibri"/>
          <w:sz w:val="30"/>
          <w:szCs w:val="30"/>
        </w:rPr>
        <w:t> </w:t>
      </w:r>
      <w:r w:rsidRPr="00191374">
        <w:rPr>
          <w:rFonts w:ascii="Times New Roman" w:eastAsia="Calibri" w:hAnsi="Times New Roman" w:cs="Calibri"/>
          <w:sz w:val="30"/>
          <w:szCs w:val="30"/>
        </w:rPr>
        <w:t>Долгиново» введен в</w:t>
      </w:r>
      <w:r w:rsidR="009F4C2A" w:rsidRPr="00191374">
        <w:rPr>
          <w:rFonts w:ascii="Times New Roman" w:eastAsia="Calibri" w:hAnsi="Times New Roman" w:cs="Calibri"/>
          <w:sz w:val="30"/>
          <w:szCs w:val="30"/>
        </w:rPr>
        <w:t> </w:t>
      </w:r>
      <w:r w:rsidRPr="00191374">
        <w:rPr>
          <w:rFonts w:ascii="Times New Roman" w:eastAsia="Calibri" w:hAnsi="Times New Roman" w:cs="Calibri"/>
          <w:sz w:val="30"/>
          <w:szCs w:val="30"/>
        </w:rPr>
        <w:t>эксплуатацию, улично-дорожная сеть восстановлена на 100% после земляных работ.</w:t>
      </w:r>
      <w:r w:rsidR="007B7844" w:rsidRPr="00191374">
        <w:rPr>
          <w:rFonts w:ascii="Times New Roman" w:eastAsia="Calibri" w:hAnsi="Times New Roman" w:cs="Calibri"/>
          <w:sz w:val="30"/>
          <w:szCs w:val="30"/>
        </w:rPr>
        <w:t xml:space="preserve"> Так</w:t>
      </w:r>
      <w:r w:rsidR="009F4C2A" w:rsidRPr="00191374">
        <w:rPr>
          <w:rFonts w:ascii="Times New Roman" w:eastAsia="Calibri" w:hAnsi="Times New Roman" w:cs="Calibri"/>
          <w:sz w:val="30"/>
          <w:szCs w:val="30"/>
        </w:rPr>
        <w:t>,</w:t>
      </w:r>
      <w:r w:rsidR="007B7844" w:rsidRPr="00191374">
        <w:rPr>
          <w:rFonts w:ascii="Times New Roman" w:eastAsia="Calibri" w:hAnsi="Times New Roman" w:cs="Calibri"/>
          <w:sz w:val="30"/>
          <w:szCs w:val="30"/>
        </w:rPr>
        <w:t xml:space="preserve"> в </w:t>
      </w:r>
      <w:proofErr w:type="spellStart"/>
      <w:r w:rsidR="007B7844" w:rsidRPr="00191374">
        <w:rPr>
          <w:rFonts w:ascii="Times New Roman" w:eastAsia="Calibri" w:hAnsi="Times New Roman" w:cs="Calibri"/>
          <w:sz w:val="30"/>
          <w:szCs w:val="30"/>
        </w:rPr>
        <w:t>аг</w:t>
      </w:r>
      <w:proofErr w:type="spellEnd"/>
      <w:r w:rsidR="007B7844" w:rsidRPr="00191374">
        <w:rPr>
          <w:rFonts w:ascii="Times New Roman" w:eastAsia="Calibri" w:hAnsi="Times New Roman" w:cs="Calibri"/>
          <w:sz w:val="30"/>
          <w:szCs w:val="30"/>
        </w:rPr>
        <w:t xml:space="preserve">. Долгиново только </w:t>
      </w:r>
      <w:r w:rsidR="00767A3D">
        <w:rPr>
          <w:rFonts w:ascii="Times New Roman" w:eastAsia="Calibri" w:hAnsi="Times New Roman" w:cs="Calibri"/>
          <w:sz w:val="30"/>
          <w:szCs w:val="30"/>
        </w:rPr>
        <w:br/>
      </w:r>
      <w:r w:rsidR="007B7844" w:rsidRPr="00191374">
        <w:rPr>
          <w:rFonts w:ascii="Times New Roman" w:eastAsia="Calibri" w:hAnsi="Times New Roman" w:cs="Calibri"/>
          <w:sz w:val="30"/>
          <w:szCs w:val="30"/>
        </w:rPr>
        <w:t xml:space="preserve">из районного бюджета выполнены работы на сумму </w:t>
      </w:r>
      <w:r w:rsidR="002A0259">
        <w:rPr>
          <w:rFonts w:ascii="Times New Roman" w:eastAsia="Calibri" w:hAnsi="Times New Roman" w:cs="Calibri"/>
          <w:sz w:val="30"/>
          <w:szCs w:val="30"/>
        </w:rPr>
        <w:t>около 1 млн. руб.</w:t>
      </w:r>
      <w:r w:rsidR="007B7844"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9A2633B" w14:textId="09A13408" w:rsidR="007B7844" w:rsidRPr="00191374" w:rsidRDefault="007B7844" w:rsidP="002A0259">
      <w:pPr>
        <w:spacing w:after="0" w:line="240" w:lineRule="auto"/>
        <w:ind w:left="-709" w:firstLine="9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Филиалом КУП «</w:t>
      </w:r>
      <w:proofErr w:type="spellStart"/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Минскоблдорстрой</w:t>
      </w:r>
      <w:proofErr w:type="spellEnd"/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– «ДРСУ № 162» за средства областного бюджета выполнен текущий ремонт с обустройством нового асфальтобетонного покрытия улиц агрогородка Долгиново совмещенных с</w:t>
      </w:r>
      <w:r w:rsidR="009F4C2A"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транзитными участками местных автодорог на сумму более 1 100</w:t>
      </w:r>
      <w:r w:rsidR="009F4C2A"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000</w:t>
      </w:r>
      <w:r w:rsidR="009F4C2A"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рублей: </w:t>
      </w:r>
      <w:r w:rsidR="009F4C2A" w:rsidRPr="001913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улицы Советская с обустройством кольцевого движения, Заречная, Минская, Вилейская, Новая, подъезд к больнице.</w:t>
      </w:r>
    </w:p>
    <w:p w14:paraId="7B8B9C56" w14:textId="684B8E25" w:rsidR="009F4C2A" w:rsidRDefault="009F4C2A" w:rsidP="009F4C2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Начато строительство нового моста через р. Вилия от автомобильной дороги Р-28 Минск-Молодечно-Нарочь.</w:t>
      </w:r>
    </w:p>
    <w:p w14:paraId="3598FE34" w14:textId="77777777" w:rsidR="00F720C5" w:rsidRPr="00191374" w:rsidRDefault="00F720C5" w:rsidP="009F4C2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39B8F75D" w14:textId="77777777" w:rsidR="00C11851" w:rsidRPr="00191374" w:rsidRDefault="00C11851" w:rsidP="006057EA">
      <w:pPr>
        <w:spacing w:before="120" w:after="0" w:line="240" w:lineRule="auto"/>
        <w:ind w:left="-709" w:firstLine="993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91374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14:paraId="07F68647" w14:textId="01903192" w:rsidR="006A0AB5" w:rsidRPr="00191374" w:rsidRDefault="006A0AB5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 w:rsidRPr="00191374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 w:rsidRPr="00191374">
        <w:rPr>
          <w:rFonts w:ascii="Times New Roman" w:hAnsi="Times New Roman" w:cs="Times New Roman"/>
          <w:sz w:val="30"/>
          <w:szCs w:val="30"/>
        </w:rPr>
        <w:t xml:space="preserve">тесно связано </w:t>
      </w:r>
      <w:r w:rsidR="00BE5208" w:rsidRPr="00191374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 xml:space="preserve">с </w:t>
      </w:r>
      <w:r w:rsidR="00E4117A" w:rsidRPr="00191374">
        <w:rPr>
          <w:rFonts w:ascii="Times New Roman" w:hAnsi="Times New Roman" w:cs="Times New Roman"/>
          <w:sz w:val="30"/>
          <w:szCs w:val="30"/>
        </w:rPr>
        <w:t>систем</w:t>
      </w:r>
      <w:r w:rsidRPr="00191374">
        <w:rPr>
          <w:rFonts w:ascii="Times New Roman" w:hAnsi="Times New Roman" w:cs="Times New Roman"/>
          <w:sz w:val="30"/>
          <w:szCs w:val="30"/>
        </w:rPr>
        <w:t>ой</w:t>
      </w:r>
      <w:r w:rsidR="00E4117A" w:rsidRPr="00191374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 w:rsidRPr="00191374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191374">
        <w:rPr>
          <w:rFonts w:ascii="Times New Roman" w:hAnsi="Times New Roman" w:cs="Times New Roman"/>
          <w:sz w:val="30"/>
          <w:szCs w:val="30"/>
        </w:rPr>
        <w:t xml:space="preserve">строятся и </w:t>
      </w:r>
      <w:r w:rsidR="00864AF9" w:rsidRPr="00191374">
        <w:rPr>
          <w:rFonts w:ascii="Times New Roman" w:hAnsi="Times New Roman" w:cs="Times New Roman"/>
          <w:sz w:val="30"/>
          <w:szCs w:val="30"/>
        </w:rPr>
        <w:t>модернизируются мусоросортировочные комплексы</w:t>
      </w:r>
      <w:r w:rsidR="007E3907" w:rsidRPr="00191374">
        <w:rPr>
          <w:rFonts w:ascii="Times New Roman" w:hAnsi="Times New Roman" w:cs="Times New Roman"/>
          <w:sz w:val="30"/>
          <w:szCs w:val="30"/>
        </w:rPr>
        <w:t>;</w:t>
      </w:r>
      <w:r w:rsidR="000145DD" w:rsidRPr="00191374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 </w:t>
      </w:r>
      <w:r w:rsidR="00864AF9" w:rsidRPr="00191374">
        <w:rPr>
          <w:rFonts w:ascii="Times New Roman" w:hAnsi="Times New Roman" w:cs="Times New Roman"/>
          <w:sz w:val="30"/>
          <w:szCs w:val="30"/>
        </w:rPr>
        <w:t>и др</w:t>
      </w:r>
      <w:r w:rsidR="00E4117A" w:rsidRPr="00191374">
        <w:rPr>
          <w:rFonts w:ascii="Times New Roman" w:hAnsi="Times New Roman" w:cs="Times New Roman"/>
          <w:sz w:val="30"/>
          <w:szCs w:val="30"/>
        </w:rPr>
        <w:t>.</w:t>
      </w:r>
      <w:r w:rsidR="00864AF9"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767A3D">
        <w:rPr>
          <w:rFonts w:ascii="Times New Roman" w:hAnsi="Times New Roman" w:cs="Times New Roman"/>
          <w:sz w:val="30"/>
          <w:szCs w:val="30"/>
        </w:rPr>
        <w:t>В районе о</w:t>
      </w:r>
      <w:r w:rsidRPr="00191374">
        <w:rPr>
          <w:rFonts w:ascii="Times New Roman" w:hAnsi="Times New Roman" w:cs="Times New Roman"/>
          <w:sz w:val="30"/>
          <w:szCs w:val="30"/>
        </w:rPr>
        <w:t>хват населения услугой по обращению с ТКО составляет 100%. С</w:t>
      </w:r>
      <w:r w:rsidR="00767A3D">
        <w:rPr>
          <w:rFonts w:ascii="Times New Roman" w:hAnsi="Times New Roman" w:cs="Times New Roman"/>
          <w:sz w:val="30"/>
          <w:szCs w:val="30"/>
        </w:rPr>
        <w:t xml:space="preserve"> </w:t>
      </w:r>
      <w:r w:rsidRPr="00191374">
        <w:rPr>
          <w:rFonts w:ascii="Times New Roman" w:hAnsi="Times New Roman" w:cs="Times New Roman"/>
          <w:sz w:val="30"/>
          <w:szCs w:val="30"/>
        </w:rPr>
        <w:t>начал</w:t>
      </w:r>
      <w:r w:rsidR="00767A3D">
        <w:rPr>
          <w:rFonts w:ascii="Times New Roman" w:hAnsi="Times New Roman" w:cs="Times New Roman"/>
          <w:sz w:val="30"/>
          <w:szCs w:val="30"/>
        </w:rPr>
        <w:t>а</w:t>
      </w:r>
      <w:r w:rsidRPr="00191374">
        <w:rPr>
          <w:rFonts w:ascii="Times New Roman" w:hAnsi="Times New Roman" w:cs="Times New Roman"/>
          <w:sz w:val="30"/>
          <w:szCs w:val="30"/>
        </w:rPr>
        <w:t xml:space="preserve"> года </w:t>
      </w:r>
      <w:r w:rsidR="001335B5" w:rsidRPr="00191374">
        <w:rPr>
          <w:rFonts w:ascii="Times New Roman" w:hAnsi="Times New Roman" w:cs="Times New Roman"/>
          <w:sz w:val="30"/>
          <w:szCs w:val="30"/>
        </w:rPr>
        <w:t>отремонтировано</w:t>
      </w:r>
      <w:r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1335B5" w:rsidRPr="00191374">
        <w:rPr>
          <w:rFonts w:ascii="Times New Roman" w:hAnsi="Times New Roman" w:cs="Times New Roman"/>
          <w:sz w:val="30"/>
          <w:szCs w:val="30"/>
        </w:rPr>
        <w:t>9</w:t>
      </w:r>
      <w:r w:rsidRPr="00191374">
        <w:rPr>
          <w:rFonts w:ascii="Times New Roman" w:hAnsi="Times New Roman" w:cs="Times New Roman"/>
          <w:sz w:val="30"/>
          <w:szCs w:val="30"/>
        </w:rPr>
        <w:t xml:space="preserve"> контейнерных площадок</w:t>
      </w:r>
      <w:r w:rsidR="001335B5" w:rsidRPr="00191374">
        <w:rPr>
          <w:rFonts w:ascii="Times New Roman" w:hAnsi="Times New Roman" w:cs="Times New Roman"/>
          <w:sz w:val="30"/>
          <w:szCs w:val="30"/>
        </w:rPr>
        <w:t>, установлено и</w:t>
      </w:r>
      <w:r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1335B5" w:rsidRPr="00191374">
        <w:rPr>
          <w:rFonts w:ascii="Times New Roman" w:hAnsi="Times New Roman" w:cs="Times New Roman"/>
          <w:sz w:val="30"/>
          <w:szCs w:val="30"/>
        </w:rPr>
        <w:t>отремонтировано 386</w:t>
      </w:r>
      <w:r w:rsidRPr="00191374"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14:paraId="6AF42EB8" w14:textId="77777777" w:rsidR="00C11851" w:rsidRPr="00191374" w:rsidRDefault="00C11851" w:rsidP="006057EA">
      <w:pPr>
        <w:spacing w:before="120" w:after="0" w:line="280" w:lineRule="exact"/>
        <w:ind w:left="-709" w:firstLine="993"/>
        <w:jc w:val="both"/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</w:pPr>
      <w:r w:rsidRPr="00191374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Справочно: </w:t>
      </w:r>
    </w:p>
    <w:p w14:paraId="34B14BD2" w14:textId="19E5C3D5" w:rsidR="00F66456" w:rsidRPr="00191374" w:rsidRDefault="00D14EC2" w:rsidP="006057EA">
      <w:pPr>
        <w:spacing w:after="0" w:line="280" w:lineRule="exact"/>
        <w:ind w:left="-709" w:firstLine="993"/>
        <w:jc w:val="both"/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</w:pPr>
      <w:r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За 9 месяцев текущего года в ходе проверок выявлено </w:t>
      </w:r>
      <w:r w:rsidR="00F66456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более </w:t>
      </w:r>
      <w:r w:rsidR="0029023E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8 </w:t>
      </w:r>
      <w:r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фактов размещения отходов вне санкционированных мест. </w:t>
      </w:r>
    </w:p>
    <w:p w14:paraId="10B67E40" w14:textId="2EDE6937" w:rsidR="006A0AB5" w:rsidRDefault="00D14EC2" w:rsidP="006057EA">
      <w:pPr>
        <w:spacing w:after="0" w:line="280" w:lineRule="exact"/>
        <w:ind w:left="-709" w:firstLine="993"/>
        <w:jc w:val="both"/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</w:pPr>
      <w:r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За </w:t>
      </w:r>
      <w:r w:rsidR="00511C1E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10 месяцев вынесено </w:t>
      </w:r>
      <w:r w:rsidR="0029023E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>262</w:t>
      </w:r>
      <w:r w:rsidR="00B16290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 предписания и 102 уведомления</w:t>
      </w:r>
      <w:r w:rsidR="0029023E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 </w:t>
      </w:r>
      <w:r w:rsidR="00B16290" w:rsidRPr="00191374"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  <w:t xml:space="preserve">по соблюдению правил благоустройства в населенных пунктах. </w:t>
      </w:r>
    </w:p>
    <w:p w14:paraId="25772ECF" w14:textId="77777777" w:rsidR="00F720C5" w:rsidRPr="00191374" w:rsidRDefault="00F720C5" w:rsidP="006057EA">
      <w:pPr>
        <w:spacing w:after="0" w:line="280" w:lineRule="exact"/>
        <w:ind w:left="-709" w:firstLine="993"/>
        <w:jc w:val="both"/>
        <w:rPr>
          <w:rFonts w:ascii="Times New Roman" w:hAnsi="Times New Roman" w:cs="Times New Roman"/>
          <w:i/>
          <w:color w:val="000000" w:themeColor="text1"/>
          <w:spacing w:val="-10"/>
          <w:sz w:val="30"/>
          <w:szCs w:val="30"/>
        </w:rPr>
      </w:pPr>
    </w:p>
    <w:p w14:paraId="4909A5C8" w14:textId="756D3A9D" w:rsidR="009F0D5D" w:rsidRPr="00191374" w:rsidRDefault="009F0D5D" w:rsidP="006057EA">
      <w:pPr>
        <w:spacing w:after="0" w:line="240" w:lineRule="auto"/>
        <w:ind w:left="-709" w:firstLine="993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gramStart"/>
      <w:r w:rsidRPr="00191374">
        <w:rPr>
          <w:rFonts w:ascii="Times New Roman" w:hAnsi="Times New Roman" w:cs="Times New Roman"/>
          <w:b/>
          <w:sz w:val="30"/>
          <w:szCs w:val="30"/>
          <w:u w:val="single"/>
        </w:rPr>
        <w:t>Беларусь</w:t>
      </w:r>
      <w:proofErr w:type="gramEnd"/>
      <w:r w:rsidRPr="00191374">
        <w:rPr>
          <w:rFonts w:ascii="Times New Roman" w:hAnsi="Times New Roman" w:cs="Times New Roman"/>
          <w:b/>
          <w:sz w:val="30"/>
          <w:szCs w:val="30"/>
          <w:u w:val="single"/>
        </w:rPr>
        <w:t xml:space="preserve"> цветущая и процветающая</w:t>
      </w:r>
    </w:p>
    <w:p w14:paraId="1229B856" w14:textId="77777777" w:rsidR="009F0D5D" w:rsidRPr="00191374" w:rsidRDefault="009F0D5D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191374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191374">
        <w:rPr>
          <w:rFonts w:ascii="Times New Roman" w:hAnsi="Times New Roman" w:cs="Times New Roman"/>
          <w:sz w:val="30"/>
          <w:szCs w:val="30"/>
        </w:rPr>
        <w:t>.</w:t>
      </w:r>
    </w:p>
    <w:p w14:paraId="15B92CE2" w14:textId="7D117434" w:rsidR="009F4C2A" w:rsidRPr="00191374" w:rsidRDefault="002E6AD5" w:rsidP="009F4C2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lastRenderedPageBreak/>
        <w:t xml:space="preserve">С начала </w:t>
      </w:r>
      <w:r w:rsidRPr="00191374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191374">
        <w:rPr>
          <w:rFonts w:ascii="Times New Roman" w:hAnsi="Times New Roman" w:cs="Times New Roman"/>
          <w:sz w:val="30"/>
          <w:szCs w:val="30"/>
        </w:rPr>
        <w:t xml:space="preserve">высажено </w:t>
      </w:r>
      <w:r w:rsidR="001335B5" w:rsidRPr="00191374">
        <w:rPr>
          <w:rFonts w:ascii="Times New Roman" w:hAnsi="Times New Roman" w:cs="Times New Roman"/>
          <w:sz w:val="30"/>
          <w:szCs w:val="30"/>
        </w:rPr>
        <w:t>1,04</w:t>
      </w:r>
      <w:r w:rsidRPr="00191374">
        <w:rPr>
          <w:rFonts w:ascii="Times New Roman" w:hAnsi="Times New Roman" w:cs="Times New Roman"/>
          <w:sz w:val="30"/>
          <w:szCs w:val="30"/>
        </w:rPr>
        <w:t xml:space="preserve"> тыс. деревьев</w:t>
      </w:r>
      <w:r w:rsidR="004B5E52" w:rsidRPr="00191374">
        <w:rPr>
          <w:rFonts w:ascii="Times New Roman" w:hAnsi="Times New Roman" w:cs="Times New Roman"/>
          <w:sz w:val="30"/>
          <w:szCs w:val="30"/>
        </w:rPr>
        <w:t xml:space="preserve">. </w:t>
      </w:r>
      <w:r w:rsidR="001335B5" w:rsidRPr="00191374">
        <w:rPr>
          <w:rFonts w:ascii="Times New Roman" w:hAnsi="Times New Roman" w:cs="Times New Roman"/>
          <w:sz w:val="30"/>
          <w:szCs w:val="30"/>
        </w:rPr>
        <w:t>На территории Вилейского района</w:t>
      </w:r>
      <w:r w:rsidR="004B5E52" w:rsidRPr="00191374">
        <w:rPr>
          <w:rFonts w:ascii="Times New Roman" w:hAnsi="Times New Roman" w:cs="Times New Roman"/>
          <w:sz w:val="30"/>
          <w:szCs w:val="30"/>
        </w:rPr>
        <w:t xml:space="preserve"> высажено </w:t>
      </w:r>
      <w:r w:rsidR="00400064" w:rsidRPr="00191374">
        <w:rPr>
          <w:rFonts w:ascii="Times New Roman" w:hAnsi="Times New Roman" w:cs="Times New Roman"/>
          <w:sz w:val="30"/>
          <w:szCs w:val="30"/>
        </w:rPr>
        <w:t>1,13</w:t>
      </w:r>
      <w:r w:rsidR="004B5E52" w:rsidRPr="00191374">
        <w:rPr>
          <w:rFonts w:ascii="Times New Roman" w:hAnsi="Times New Roman" w:cs="Times New Roman"/>
          <w:sz w:val="30"/>
          <w:szCs w:val="30"/>
        </w:rPr>
        <w:t xml:space="preserve"> тыс. кустарников. </w:t>
      </w:r>
    </w:p>
    <w:p w14:paraId="7BFB96DD" w14:textId="08D67B4A" w:rsidR="004B5E52" w:rsidRPr="00191374" w:rsidRDefault="004B5E52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По данным </w:t>
      </w:r>
      <w:r w:rsidR="009F4C2A" w:rsidRPr="00191374">
        <w:rPr>
          <w:rFonts w:ascii="Times New Roman" w:hAnsi="Times New Roman" w:cs="Times New Roman"/>
          <w:sz w:val="30"/>
          <w:szCs w:val="30"/>
        </w:rPr>
        <w:t>ГУП «Вилейское ЖКХ»</w:t>
      </w:r>
      <w:r w:rsidRPr="00191374">
        <w:rPr>
          <w:rFonts w:ascii="Times New Roman" w:hAnsi="Times New Roman" w:cs="Times New Roman"/>
          <w:sz w:val="30"/>
          <w:szCs w:val="30"/>
        </w:rPr>
        <w:t>, за 9 месяцев высажено</w:t>
      </w:r>
      <w:r w:rsidR="0044227A" w:rsidRPr="00191374">
        <w:rPr>
          <w:rFonts w:ascii="Times New Roman" w:hAnsi="Times New Roman" w:cs="Times New Roman"/>
          <w:sz w:val="30"/>
          <w:szCs w:val="30"/>
        </w:rPr>
        <w:br/>
      </w:r>
      <w:r w:rsidR="00400064" w:rsidRPr="00191374">
        <w:rPr>
          <w:rFonts w:ascii="Times New Roman" w:hAnsi="Times New Roman" w:cs="Times New Roman"/>
          <w:sz w:val="30"/>
          <w:szCs w:val="30"/>
        </w:rPr>
        <w:t>110,09 тыс.</w:t>
      </w:r>
      <w:r w:rsidRPr="00191374">
        <w:rPr>
          <w:rFonts w:ascii="Times New Roman" w:hAnsi="Times New Roman" w:cs="Times New Roman"/>
          <w:sz w:val="30"/>
          <w:szCs w:val="30"/>
        </w:rPr>
        <w:t xml:space="preserve"> цветов. </w:t>
      </w:r>
    </w:p>
    <w:p w14:paraId="37123D23" w14:textId="77777777" w:rsidR="00191374" w:rsidRPr="00191374" w:rsidRDefault="00191374" w:rsidP="001913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Забота о людях ощущается и через то, что сделано в Год благоустройства в Вилейском районе.</w:t>
      </w:r>
    </w:p>
    <w:p w14:paraId="363629B8" w14:textId="1413694F" w:rsidR="006D4671" w:rsidRPr="00191374" w:rsidRDefault="00341B70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Одна из главных задач Года благоустройства – максимальное улучшение инфраструктуры</w:t>
      </w:r>
      <w:r w:rsidR="00FC4A11" w:rsidRPr="00191374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14:paraId="7D5A2458" w14:textId="77777777" w:rsidR="00191374" w:rsidRPr="00191374" w:rsidRDefault="00BF74D0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Понимая, что качественная автодорожная </w:t>
      </w:r>
      <w:r w:rsidR="009F0D5D" w:rsidRPr="00191374">
        <w:rPr>
          <w:rFonts w:ascii="Times New Roman" w:hAnsi="Times New Roman" w:cs="Times New Roman"/>
          <w:sz w:val="30"/>
          <w:szCs w:val="30"/>
        </w:rPr>
        <w:t>сеть</w:t>
      </w:r>
      <w:r w:rsidRPr="00191374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поездкам пассажиров, грузоперевозкам</w:t>
      </w:r>
      <w:r w:rsidR="00E44C08" w:rsidRPr="00191374">
        <w:rPr>
          <w:rFonts w:ascii="Times New Roman" w:hAnsi="Times New Roman" w:cs="Times New Roman"/>
          <w:sz w:val="30"/>
          <w:szCs w:val="30"/>
        </w:rPr>
        <w:t xml:space="preserve">, </w:t>
      </w:r>
      <w:r w:rsidR="00BE5208" w:rsidRPr="00191374">
        <w:rPr>
          <w:rFonts w:ascii="Times New Roman" w:hAnsi="Times New Roman" w:cs="Times New Roman"/>
          <w:sz w:val="30"/>
          <w:szCs w:val="30"/>
        </w:rPr>
        <w:br/>
      </w:r>
      <w:r w:rsidR="00E44C08" w:rsidRPr="00191374">
        <w:rPr>
          <w:rFonts w:ascii="Times New Roman" w:hAnsi="Times New Roman" w:cs="Times New Roman"/>
          <w:sz w:val="30"/>
          <w:szCs w:val="30"/>
        </w:rPr>
        <w:t>з</w:t>
      </w:r>
      <w:r w:rsidR="001B786B" w:rsidRPr="00191374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 w:rsidRPr="00191374">
        <w:rPr>
          <w:rFonts w:ascii="Times New Roman" w:hAnsi="Times New Roman" w:cs="Times New Roman"/>
          <w:sz w:val="30"/>
          <w:szCs w:val="30"/>
        </w:rPr>
        <w:t xml:space="preserve"> на ремонт </w:t>
      </w:r>
      <w:r w:rsidR="00BE5208" w:rsidRPr="00191374">
        <w:rPr>
          <w:rFonts w:ascii="Times New Roman" w:hAnsi="Times New Roman" w:cs="Times New Roman"/>
          <w:sz w:val="30"/>
          <w:szCs w:val="30"/>
        </w:rPr>
        <w:br/>
      </w:r>
      <w:r w:rsidR="003B691D" w:rsidRPr="00191374">
        <w:rPr>
          <w:rFonts w:ascii="Times New Roman" w:hAnsi="Times New Roman" w:cs="Times New Roman"/>
          <w:sz w:val="30"/>
          <w:szCs w:val="30"/>
        </w:rPr>
        <w:t>и реконструкцию республиканских и местных</w:t>
      </w:r>
      <w:r w:rsidRPr="00191374">
        <w:rPr>
          <w:rFonts w:ascii="Times New Roman" w:hAnsi="Times New Roman" w:cs="Times New Roman"/>
          <w:sz w:val="30"/>
          <w:szCs w:val="30"/>
        </w:rPr>
        <w:t xml:space="preserve"> дорог</w:t>
      </w:r>
      <w:r w:rsidR="00191374" w:rsidRPr="00191374">
        <w:rPr>
          <w:rFonts w:ascii="Times New Roman" w:hAnsi="Times New Roman" w:cs="Times New Roman"/>
          <w:sz w:val="30"/>
          <w:szCs w:val="30"/>
        </w:rPr>
        <w:t>.</w:t>
      </w:r>
    </w:p>
    <w:p w14:paraId="1942B225" w14:textId="77777777" w:rsidR="00191374" w:rsidRPr="00191374" w:rsidRDefault="00191374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Филиалом КУП «</w:t>
      </w:r>
      <w:proofErr w:type="spellStart"/>
      <w:r w:rsidRPr="00191374">
        <w:rPr>
          <w:rFonts w:ascii="Times New Roman" w:hAnsi="Times New Roman" w:cs="Times New Roman"/>
          <w:sz w:val="30"/>
          <w:szCs w:val="30"/>
        </w:rPr>
        <w:t>Минскоблдорстрой</w:t>
      </w:r>
      <w:proofErr w:type="spellEnd"/>
      <w:r w:rsidRPr="00191374">
        <w:rPr>
          <w:rFonts w:ascii="Times New Roman" w:hAnsi="Times New Roman" w:cs="Times New Roman"/>
          <w:sz w:val="30"/>
          <w:szCs w:val="30"/>
        </w:rPr>
        <w:t>» – «ДРСУ № 162» выполнен текущий ремонт местных автомобильных дорог 54,636 км на сумму более 10 </w:t>
      </w:r>
      <w:proofErr w:type="spellStart"/>
      <w:proofErr w:type="gramStart"/>
      <w:r w:rsidRPr="00191374">
        <w:rPr>
          <w:rFonts w:ascii="Times New Roman" w:hAnsi="Times New Roman" w:cs="Times New Roman"/>
          <w:sz w:val="30"/>
          <w:szCs w:val="30"/>
        </w:rPr>
        <w:t>млн.рублей</w:t>
      </w:r>
      <w:proofErr w:type="spellEnd"/>
      <w:proofErr w:type="gramEnd"/>
      <w:r w:rsidRPr="00191374">
        <w:rPr>
          <w:rFonts w:ascii="Times New Roman" w:hAnsi="Times New Roman" w:cs="Times New Roman"/>
          <w:sz w:val="30"/>
          <w:szCs w:val="30"/>
        </w:rPr>
        <w:t>.</w:t>
      </w:r>
    </w:p>
    <w:p w14:paraId="72C2310A" w14:textId="77777777" w:rsidR="001112B5" w:rsidRPr="00191374" w:rsidRDefault="001112B5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>Залогом дальнейшего преображения страны является личная ответственность каждого из нас.</w:t>
      </w:r>
    </w:p>
    <w:p w14:paraId="1EE04100" w14:textId="4ABA9040" w:rsidR="009E0DDF" w:rsidRPr="00767A3D" w:rsidRDefault="001112B5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191374">
        <w:rPr>
          <w:rFonts w:ascii="Times New Roman" w:hAnsi="Times New Roman" w:cs="Times New Roman"/>
          <w:sz w:val="30"/>
          <w:szCs w:val="30"/>
        </w:rPr>
        <w:t>воспит</w:t>
      </w:r>
      <w:r w:rsidRPr="00191374"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191374">
        <w:rPr>
          <w:rFonts w:ascii="Times New Roman" w:hAnsi="Times New Roman" w:cs="Times New Roman"/>
          <w:sz w:val="30"/>
          <w:szCs w:val="30"/>
        </w:rPr>
        <w:t xml:space="preserve"> хозяйско</w:t>
      </w:r>
      <w:r w:rsidRPr="00191374">
        <w:rPr>
          <w:rFonts w:ascii="Times New Roman" w:hAnsi="Times New Roman" w:cs="Times New Roman"/>
          <w:sz w:val="30"/>
          <w:szCs w:val="30"/>
        </w:rPr>
        <w:t>е</w:t>
      </w:r>
      <w:r w:rsidR="009E0DDF" w:rsidRPr="00191374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Pr="00191374">
        <w:rPr>
          <w:rFonts w:ascii="Times New Roman" w:hAnsi="Times New Roman" w:cs="Times New Roman"/>
          <w:sz w:val="30"/>
          <w:szCs w:val="30"/>
        </w:rPr>
        <w:t>е</w:t>
      </w:r>
      <w:r w:rsidR="009E0DDF" w:rsidRPr="00191374">
        <w:rPr>
          <w:rFonts w:ascii="Times New Roman" w:hAnsi="Times New Roman" w:cs="Times New Roman"/>
          <w:sz w:val="30"/>
          <w:szCs w:val="30"/>
        </w:rPr>
        <w:t>, ответственност</w:t>
      </w:r>
      <w:r w:rsidRPr="00191374">
        <w:rPr>
          <w:rFonts w:ascii="Times New Roman" w:hAnsi="Times New Roman" w:cs="Times New Roman"/>
          <w:sz w:val="30"/>
          <w:szCs w:val="30"/>
        </w:rPr>
        <w:t>ь</w:t>
      </w:r>
      <w:r w:rsidR="009E0DDF" w:rsidRPr="00191374">
        <w:rPr>
          <w:rFonts w:ascii="Times New Roman" w:hAnsi="Times New Roman" w:cs="Times New Roman"/>
          <w:sz w:val="30"/>
          <w:szCs w:val="30"/>
        </w:rPr>
        <w:t xml:space="preserve"> и люб</w:t>
      </w:r>
      <w:r w:rsidRPr="00191374">
        <w:rPr>
          <w:rFonts w:ascii="Times New Roman" w:hAnsi="Times New Roman" w:cs="Times New Roman"/>
          <w:sz w:val="30"/>
          <w:szCs w:val="30"/>
        </w:rPr>
        <w:t>овь</w:t>
      </w:r>
      <w:r w:rsidR="009E0DDF" w:rsidRPr="00191374">
        <w:rPr>
          <w:rFonts w:ascii="Times New Roman" w:hAnsi="Times New Roman" w:cs="Times New Roman"/>
          <w:sz w:val="30"/>
          <w:szCs w:val="30"/>
        </w:rPr>
        <w:t xml:space="preserve"> к своей земле. Именно поэтому целью пятилетки качества, по мнению белорусского лидера </w:t>
      </w:r>
      <w:proofErr w:type="spellStart"/>
      <w:r w:rsidR="009E0DDF" w:rsidRPr="0019137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 w:rsidRPr="00191374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767A3D">
        <w:rPr>
          <w:rFonts w:ascii="Times New Roman" w:hAnsi="Times New Roman" w:cs="Times New Roman"/>
          <w:bCs/>
          <w:iCs/>
          <w:sz w:val="30"/>
          <w:szCs w:val="30"/>
        </w:rPr>
        <w:t xml:space="preserve">«обеспечение нового качества нашей жизни, стремление к которому должно стать образом мышления, национальным стилем передаваться из поколения </w:t>
      </w:r>
      <w:r w:rsidR="00767A3D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9E0DDF" w:rsidRPr="00767A3D">
        <w:rPr>
          <w:rFonts w:ascii="Times New Roman" w:hAnsi="Times New Roman" w:cs="Times New Roman"/>
          <w:bCs/>
          <w:iCs/>
          <w:sz w:val="30"/>
          <w:szCs w:val="30"/>
        </w:rPr>
        <w:t xml:space="preserve">в поколение» (из выступления белорусского лидера </w:t>
      </w:r>
      <w:r w:rsidR="00BE5208" w:rsidRPr="00767A3D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9E0DDF" w:rsidRPr="00767A3D">
        <w:rPr>
          <w:rFonts w:ascii="Times New Roman" w:hAnsi="Times New Roman" w:cs="Times New Roman"/>
          <w:bCs/>
          <w:iCs/>
          <w:sz w:val="30"/>
          <w:szCs w:val="30"/>
        </w:rPr>
        <w:t>на торжественной церемонии вручения символов Государственного знака качества 23 января 2025 г.).</w:t>
      </w:r>
    </w:p>
    <w:p w14:paraId="1C2A53ED" w14:textId="352E242E" w:rsidR="001112B5" w:rsidRPr="00191374" w:rsidRDefault="008C4489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767A3D">
        <w:rPr>
          <w:rFonts w:ascii="Times New Roman" w:hAnsi="Times New Roman" w:cs="Times New Roman"/>
          <w:bCs/>
          <w:iCs/>
          <w:sz w:val="30"/>
          <w:szCs w:val="30"/>
        </w:rPr>
        <w:t xml:space="preserve">В </w:t>
      </w:r>
      <w:r w:rsidR="001112B5" w:rsidRPr="00767A3D">
        <w:rPr>
          <w:rFonts w:ascii="Times New Roman" w:hAnsi="Times New Roman" w:cs="Times New Roman"/>
          <w:bCs/>
          <w:iCs/>
          <w:sz w:val="30"/>
          <w:szCs w:val="30"/>
        </w:rPr>
        <w:t>республиканск</w:t>
      </w:r>
      <w:r w:rsidRPr="00767A3D">
        <w:rPr>
          <w:rFonts w:ascii="Times New Roman" w:hAnsi="Times New Roman" w:cs="Times New Roman"/>
          <w:bCs/>
          <w:iCs/>
          <w:sz w:val="30"/>
          <w:szCs w:val="30"/>
        </w:rPr>
        <w:t>ой</w:t>
      </w:r>
      <w:r w:rsidR="001112B5" w:rsidRPr="00767A3D">
        <w:rPr>
          <w:rFonts w:ascii="Times New Roman" w:hAnsi="Times New Roman" w:cs="Times New Roman"/>
          <w:bCs/>
          <w:iCs/>
          <w:sz w:val="30"/>
          <w:szCs w:val="30"/>
        </w:rPr>
        <w:t xml:space="preserve"> акци</w:t>
      </w:r>
      <w:r w:rsidRPr="00767A3D"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="001112B5" w:rsidRPr="00767A3D">
        <w:rPr>
          <w:rFonts w:ascii="Times New Roman" w:hAnsi="Times New Roman" w:cs="Times New Roman"/>
          <w:bCs/>
          <w:iCs/>
          <w:sz w:val="30"/>
          <w:szCs w:val="30"/>
        </w:rPr>
        <w:t xml:space="preserve"> «Чистый двор – комфортная жизнь» при</w:t>
      </w:r>
      <w:r w:rsidR="001112B5" w:rsidRPr="00191374">
        <w:rPr>
          <w:rFonts w:ascii="Times New Roman" w:hAnsi="Times New Roman" w:cs="Times New Roman"/>
          <w:sz w:val="30"/>
          <w:szCs w:val="30"/>
        </w:rPr>
        <w:t xml:space="preserve"> поддержке служб жилищно-коммунального хозяйства прин</w:t>
      </w:r>
      <w:r w:rsidRPr="00191374">
        <w:rPr>
          <w:rFonts w:ascii="Times New Roman" w:hAnsi="Times New Roman" w:cs="Times New Roman"/>
          <w:sz w:val="30"/>
          <w:szCs w:val="30"/>
        </w:rPr>
        <w:t>яли</w:t>
      </w:r>
      <w:r w:rsidR="001112B5" w:rsidRPr="00191374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многоквартирных домов и частной застройки, </w:t>
      </w:r>
      <w:r w:rsidR="00BE5208" w:rsidRPr="00191374">
        <w:rPr>
          <w:rFonts w:ascii="Times New Roman" w:hAnsi="Times New Roman" w:cs="Times New Roman"/>
          <w:sz w:val="30"/>
          <w:szCs w:val="30"/>
        </w:rPr>
        <w:br/>
      </w:r>
      <w:r w:rsidR="001112B5" w:rsidRPr="00191374">
        <w:rPr>
          <w:rFonts w:ascii="Times New Roman" w:hAnsi="Times New Roman" w:cs="Times New Roman"/>
          <w:sz w:val="30"/>
          <w:szCs w:val="30"/>
        </w:rPr>
        <w:t xml:space="preserve">но и трудовые коллективы, активисты общественных объединений, молодежь. </w:t>
      </w:r>
    </w:p>
    <w:p w14:paraId="1EE2640C" w14:textId="77777777" w:rsidR="001112B5" w:rsidRPr="00191374" w:rsidRDefault="001112B5" w:rsidP="006057EA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Проведение таких мероприятий позволяет формировать ответственное, активное и экологически грамотное поколение. Подобные акции дают возможность молодым </w:t>
      </w:r>
      <w:r w:rsidR="008C4489" w:rsidRPr="00191374">
        <w:rPr>
          <w:rFonts w:ascii="Times New Roman" w:hAnsi="Times New Roman" w:cs="Times New Roman"/>
          <w:sz w:val="30"/>
          <w:szCs w:val="30"/>
        </w:rPr>
        <w:t>людям</w:t>
      </w:r>
      <w:r w:rsidRPr="00191374">
        <w:rPr>
          <w:rFonts w:ascii="Times New Roman" w:hAnsi="Times New Roman" w:cs="Times New Roman"/>
          <w:sz w:val="30"/>
          <w:szCs w:val="30"/>
        </w:rPr>
        <w:t xml:space="preserve"> заниматься социально значимым делом, учиться ценить труд, бережно относиться к окружающей среде и, самое главное, осознавать свою ответственность за будущее страны в целом.</w:t>
      </w:r>
    </w:p>
    <w:p w14:paraId="25FC0207" w14:textId="0EC20125" w:rsidR="00500E58" w:rsidRPr="00191374" w:rsidRDefault="00DC6B73" w:rsidP="00F720C5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191374">
        <w:rPr>
          <w:rFonts w:ascii="Times New Roman" w:hAnsi="Times New Roman" w:cs="Times New Roman"/>
          <w:sz w:val="30"/>
          <w:szCs w:val="30"/>
        </w:rPr>
        <w:t xml:space="preserve">Отрадно, что распространяется опыт участия жильцов многоэтажек </w:t>
      </w:r>
      <w:r w:rsidR="00BE5208" w:rsidRPr="00191374">
        <w:rPr>
          <w:rFonts w:ascii="Times New Roman" w:hAnsi="Times New Roman" w:cs="Times New Roman"/>
          <w:sz w:val="30"/>
          <w:szCs w:val="30"/>
        </w:rPr>
        <w:br/>
      </w:r>
      <w:r w:rsidRPr="00191374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191374">
        <w:rPr>
          <w:rFonts w:ascii="Times New Roman" w:hAnsi="Times New Roman" w:cs="Times New Roman"/>
          <w:sz w:val="30"/>
          <w:szCs w:val="30"/>
        </w:rPr>
        <w:t>софинансировании</w:t>
      </w:r>
      <w:proofErr w:type="spellEnd"/>
      <w:r w:rsidRPr="00191374">
        <w:rPr>
          <w:rFonts w:ascii="Times New Roman" w:hAnsi="Times New Roman" w:cs="Times New Roman"/>
          <w:sz w:val="30"/>
          <w:szCs w:val="30"/>
        </w:rPr>
        <w:t xml:space="preserve"> для закупки и установки детского игрового оборудования во дворах многоквартирной жилой застройки.</w:t>
      </w:r>
      <w:r w:rsidR="002F1E2F" w:rsidRPr="00191374">
        <w:rPr>
          <w:rFonts w:ascii="Times New Roman" w:hAnsi="Times New Roman" w:cs="Times New Roman"/>
          <w:sz w:val="30"/>
          <w:szCs w:val="30"/>
        </w:rPr>
        <w:t xml:space="preserve"> Так, в рамках </w:t>
      </w:r>
      <w:proofErr w:type="spellStart"/>
      <w:r w:rsidR="002F1E2F" w:rsidRPr="00191374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2F1E2F" w:rsidRPr="00191374">
        <w:rPr>
          <w:rFonts w:ascii="Times New Roman" w:hAnsi="Times New Roman" w:cs="Times New Roman"/>
          <w:sz w:val="30"/>
          <w:szCs w:val="30"/>
        </w:rPr>
        <w:t xml:space="preserve"> </w:t>
      </w:r>
      <w:r w:rsidR="00767A3D">
        <w:rPr>
          <w:rFonts w:ascii="Times New Roman" w:hAnsi="Times New Roman" w:cs="Times New Roman"/>
          <w:sz w:val="30"/>
          <w:szCs w:val="30"/>
        </w:rPr>
        <w:br/>
      </w:r>
      <w:r w:rsidR="002F1E2F" w:rsidRPr="00191374">
        <w:rPr>
          <w:rFonts w:ascii="Times New Roman" w:hAnsi="Times New Roman" w:cs="Times New Roman"/>
          <w:sz w:val="30"/>
          <w:szCs w:val="30"/>
        </w:rPr>
        <w:t>с гражданами установлена детская площадка в микрорайоне Северный. За деньги субботника установлена детская площадка в микрорайоне Зенит.</w:t>
      </w:r>
    </w:p>
    <w:sectPr w:rsidR="00500E58" w:rsidRPr="00191374" w:rsidSect="00F720C5">
      <w:headerReference w:type="default" r:id="rId8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0058" w14:textId="77777777" w:rsidR="00ED2CB6" w:rsidRDefault="00ED2CB6" w:rsidP="00313564">
      <w:pPr>
        <w:spacing w:after="0" w:line="240" w:lineRule="auto"/>
      </w:pPr>
      <w:r>
        <w:separator/>
      </w:r>
    </w:p>
  </w:endnote>
  <w:endnote w:type="continuationSeparator" w:id="0">
    <w:p w14:paraId="5963993A" w14:textId="77777777" w:rsidR="00ED2CB6" w:rsidRDefault="00ED2CB6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EFEB" w14:textId="77777777" w:rsidR="00ED2CB6" w:rsidRDefault="00ED2CB6" w:rsidP="00313564">
      <w:pPr>
        <w:spacing w:after="0" w:line="240" w:lineRule="auto"/>
      </w:pPr>
      <w:r>
        <w:separator/>
      </w:r>
    </w:p>
  </w:footnote>
  <w:footnote w:type="continuationSeparator" w:id="0">
    <w:p w14:paraId="05D56A78" w14:textId="77777777" w:rsidR="00ED2CB6" w:rsidRDefault="00ED2CB6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890935"/>
      <w:docPartObj>
        <w:docPartGallery w:val="Page Numbers (Top of Page)"/>
        <w:docPartUnique/>
      </w:docPartObj>
    </w:sdtPr>
    <w:sdtEndPr/>
    <w:sdtContent>
      <w:p w14:paraId="72FAFC8B" w14:textId="0A4BB2FF"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191374">
          <w:rPr>
            <w:rFonts w:ascii="Times New Roman" w:hAnsi="Times New Roman" w:cs="Times New Roman"/>
            <w:noProof/>
          </w:rPr>
          <w:t>2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14:paraId="21B763D9" w14:textId="77777777"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48D0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73BCA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5B5"/>
    <w:rsid w:val="00133D88"/>
    <w:rsid w:val="001343CC"/>
    <w:rsid w:val="00136066"/>
    <w:rsid w:val="0013769E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2940"/>
    <w:rsid w:val="001836D9"/>
    <w:rsid w:val="00191374"/>
    <w:rsid w:val="001914B4"/>
    <w:rsid w:val="00197EA5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29B8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2690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87348"/>
    <w:rsid w:val="0029023E"/>
    <w:rsid w:val="00292193"/>
    <w:rsid w:val="002A0259"/>
    <w:rsid w:val="002A4941"/>
    <w:rsid w:val="002A6025"/>
    <w:rsid w:val="002B01D6"/>
    <w:rsid w:val="002B2CC5"/>
    <w:rsid w:val="002B3680"/>
    <w:rsid w:val="002B3870"/>
    <w:rsid w:val="002B5347"/>
    <w:rsid w:val="002B7539"/>
    <w:rsid w:val="002B79F2"/>
    <w:rsid w:val="002B7FC8"/>
    <w:rsid w:val="002D35BC"/>
    <w:rsid w:val="002D7C94"/>
    <w:rsid w:val="002E6AD5"/>
    <w:rsid w:val="002F1E2F"/>
    <w:rsid w:val="002F2B28"/>
    <w:rsid w:val="002F2B91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0E65"/>
    <w:rsid w:val="00364AFD"/>
    <w:rsid w:val="00366CB5"/>
    <w:rsid w:val="0037101A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E10D3"/>
    <w:rsid w:val="003E18D1"/>
    <w:rsid w:val="003E51E3"/>
    <w:rsid w:val="00400064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3CD6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2395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C2142"/>
    <w:rsid w:val="005C490A"/>
    <w:rsid w:val="005C537E"/>
    <w:rsid w:val="005C76E7"/>
    <w:rsid w:val="005D2B83"/>
    <w:rsid w:val="005D43D9"/>
    <w:rsid w:val="005E22FD"/>
    <w:rsid w:val="00604B1D"/>
    <w:rsid w:val="006057EA"/>
    <w:rsid w:val="00611235"/>
    <w:rsid w:val="00613BCA"/>
    <w:rsid w:val="00616F75"/>
    <w:rsid w:val="00620D4E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1F13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466CC"/>
    <w:rsid w:val="00750DB5"/>
    <w:rsid w:val="007600A6"/>
    <w:rsid w:val="00761F53"/>
    <w:rsid w:val="00762977"/>
    <w:rsid w:val="00764FC0"/>
    <w:rsid w:val="00767A3D"/>
    <w:rsid w:val="00771176"/>
    <w:rsid w:val="007746F3"/>
    <w:rsid w:val="00783789"/>
    <w:rsid w:val="00786535"/>
    <w:rsid w:val="007906BE"/>
    <w:rsid w:val="007917B5"/>
    <w:rsid w:val="007919BA"/>
    <w:rsid w:val="007A0A38"/>
    <w:rsid w:val="007A1D5F"/>
    <w:rsid w:val="007A3754"/>
    <w:rsid w:val="007A5759"/>
    <w:rsid w:val="007A5FE4"/>
    <w:rsid w:val="007A767E"/>
    <w:rsid w:val="007B23DB"/>
    <w:rsid w:val="007B5888"/>
    <w:rsid w:val="007B775D"/>
    <w:rsid w:val="007B7844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3217"/>
    <w:rsid w:val="00914098"/>
    <w:rsid w:val="0091526F"/>
    <w:rsid w:val="00926665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216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4C2A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A26D4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290"/>
    <w:rsid w:val="00B167AA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4DF7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208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43B9"/>
    <w:rsid w:val="00C85709"/>
    <w:rsid w:val="00C86995"/>
    <w:rsid w:val="00CA0DE7"/>
    <w:rsid w:val="00CA1954"/>
    <w:rsid w:val="00CA3FD5"/>
    <w:rsid w:val="00CB0659"/>
    <w:rsid w:val="00CB24C4"/>
    <w:rsid w:val="00CB2A49"/>
    <w:rsid w:val="00CB3F0C"/>
    <w:rsid w:val="00CB6174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7275"/>
    <w:rsid w:val="00D3200C"/>
    <w:rsid w:val="00D400D6"/>
    <w:rsid w:val="00D4633A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17EC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A00CB"/>
    <w:rsid w:val="00EA1D83"/>
    <w:rsid w:val="00EA7173"/>
    <w:rsid w:val="00EB3A37"/>
    <w:rsid w:val="00EB4CA0"/>
    <w:rsid w:val="00EB4ED6"/>
    <w:rsid w:val="00EB5617"/>
    <w:rsid w:val="00EC3ABD"/>
    <w:rsid w:val="00EC43E6"/>
    <w:rsid w:val="00ED2617"/>
    <w:rsid w:val="00ED2700"/>
    <w:rsid w:val="00ED2CB6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20C5"/>
    <w:rsid w:val="00F7663E"/>
    <w:rsid w:val="00F80725"/>
    <w:rsid w:val="00F840ED"/>
    <w:rsid w:val="00F90F55"/>
    <w:rsid w:val="00F9104A"/>
    <w:rsid w:val="00FA4F6A"/>
    <w:rsid w:val="00FA6D7D"/>
    <w:rsid w:val="00FB01EC"/>
    <w:rsid w:val="00FB7A78"/>
    <w:rsid w:val="00FC0814"/>
    <w:rsid w:val="00FC0F37"/>
    <w:rsid w:val="00FC3391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EB9C"/>
  <w15:docId w15:val="{95D9BC33-7CBC-44D3-8833-FD4E2E88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54CA-CC3D-4D25-A15D-0901A707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ID1</cp:lastModifiedBy>
  <cp:revision>14</cp:revision>
  <cp:lastPrinted>2025-12-10T13:18:00Z</cp:lastPrinted>
  <dcterms:created xsi:type="dcterms:W3CDTF">2025-12-10T11:09:00Z</dcterms:created>
  <dcterms:modified xsi:type="dcterms:W3CDTF">2025-12-10T13:19:00Z</dcterms:modified>
</cp:coreProperties>
</file>