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E" w:rsidRPr="00C52CAE" w:rsidRDefault="00C52CAE" w:rsidP="00082C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C0F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ГОТОВНОСТИ </w:t>
      </w:r>
      <w:r w:rsidR="00082C1A">
        <w:rPr>
          <w:rFonts w:ascii="Times New Roman" w:hAnsi="Times New Roman" w:cs="Times New Roman"/>
          <w:b/>
          <w:color w:val="FF0000"/>
          <w:sz w:val="28"/>
          <w:szCs w:val="28"/>
        </w:rPr>
        <w:t>ВВОДНЫХ, ВНУТРЕННИХ ГАЗОПРОВОДОВ, ГАЗОИСПОЛЬЗУЮЩЕГО ОБОРУДОВАНИЯ</w:t>
      </w:r>
    </w:p>
    <w:p w:rsidR="00C52CAE" w:rsidRDefault="00C52CAE" w:rsidP="00C5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подлежащие рассмотрению представителем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Госэнергогазнадзора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082C1A">
        <w:rPr>
          <w:rFonts w:ascii="Times New Roman" w:hAnsi="Times New Roman" w:cs="Times New Roman"/>
          <w:b/>
          <w:sz w:val="28"/>
          <w:szCs w:val="28"/>
        </w:rPr>
        <w:t>проверке готовности вводных, внутренних газопроводов, газоиспользующего оборудования и инженерных систем, обеспечивающих безопасность при эксплуатации многоквартирного жилого дома</w:t>
      </w: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082C1A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внутриквартирных газопроводов до кранов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газоиспользующему оборудованию в многоквартирном жилищном фонде, заключенного между организацией</w:t>
      </w:r>
      <w:r w:rsidR="00DF4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имеющей право выполнения данных работ и организацией, осуществляющей эксплуатацию жилищного фонда, уполномоченным лицом, управляющим.</w:t>
      </w:r>
    </w:p>
    <w:p w:rsidR="00C52CAE" w:rsidRDefault="00082C1A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выполнение технического обслуживания вводных, внутренних газопроводов и газоиспользующего оборудования</w:t>
      </w:r>
      <w:r w:rsidR="00C52CAE">
        <w:rPr>
          <w:rFonts w:ascii="Times New Roman" w:hAnsi="Times New Roman" w:cs="Times New Roman"/>
          <w:sz w:val="28"/>
          <w:szCs w:val="28"/>
        </w:rPr>
        <w:t>.</w:t>
      </w:r>
    </w:p>
    <w:p w:rsidR="00C52CAE" w:rsidRDefault="005F4232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технического состояния дымовых и вентиляционных каналов</w:t>
      </w:r>
      <w:r w:rsidR="00C52CAE">
        <w:rPr>
          <w:rFonts w:ascii="Times New Roman" w:hAnsi="Times New Roman" w:cs="Times New Roman"/>
          <w:sz w:val="28"/>
          <w:szCs w:val="28"/>
        </w:rPr>
        <w:t>.</w:t>
      </w:r>
    </w:p>
    <w:p w:rsidR="0022155C" w:rsidRDefault="005F4232" w:rsidP="00AC0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ответственных лиц за безопасную эксплуатацию газового оборудования, копии удостоверений о специальной подготовке (для общежитий, в которых эксплуатируется газовое оборудование)</w:t>
      </w:r>
      <w:r w:rsidR="0022155C">
        <w:rPr>
          <w:rFonts w:ascii="Times New Roman" w:hAnsi="Times New Roman" w:cs="Times New Roman"/>
          <w:sz w:val="28"/>
          <w:szCs w:val="28"/>
        </w:rPr>
        <w:t>.</w:t>
      </w:r>
    </w:p>
    <w:p w:rsidR="007B0C4C" w:rsidRPr="007B0C4C" w:rsidRDefault="007B0C4C" w:rsidP="007B0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CAE" w:rsidRPr="00C52CAE" w:rsidRDefault="00C52CAE" w:rsidP="00C52C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2CAE" w:rsidRPr="00C52CAE" w:rsidSect="00C5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559"/>
    <w:multiLevelType w:val="hybridMultilevel"/>
    <w:tmpl w:val="4D6236CA"/>
    <w:lvl w:ilvl="0" w:tplc="968C2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CAE"/>
    <w:rsid w:val="00082C1A"/>
    <w:rsid w:val="0022155C"/>
    <w:rsid w:val="003C64A1"/>
    <w:rsid w:val="003D3FCA"/>
    <w:rsid w:val="005D2E1D"/>
    <w:rsid w:val="005F4232"/>
    <w:rsid w:val="007B0C4C"/>
    <w:rsid w:val="008A7183"/>
    <w:rsid w:val="00AC0F1D"/>
    <w:rsid w:val="00C52CAE"/>
    <w:rsid w:val="00DF482D"/>
    <w:rsid w:val="00E7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Вилейка2</cp:lastModifiedBy>
  <cp:revision>8</cp:revision>
  <dcterms:created xsi:type="dcterms:W3CDTF">2019-05-28T11:39:00Z</dcterms:created>
  <dcterms:modified xsi:type="dcterms:W3CDTF">2019-05-28T12:44:00Z</dcterms:modified>
</cp:coreProperties>
</file>