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820B" w14:textId="324FEF32" w:rsidR="00F12AF7" w:rsidRPr="00AD1923" w:rsidRDefault="00F12AF7" w:rsidP="00F12AF7">
      <w:pPr>
        <w:pStyle w:val="1"/>
        <w:spacing w:before="0" w:beforeAutospacing="0" w:after="105" w:afterAutospacing="0"/>
        <w:jc w:val="center"/>
        <w:rPr>
          <w:i/>
          <w:iCs/>
          <w:color w:val="272727"/>
          <w:sz w:val="24"/>
          <w:szCs w:val="24"/>
        </w:rPr>
      </w:pPr>
      <w:r w:rsidRPr="00AD1923">
        <w:rPr>
          <w:i/>
          <w:iCs/>
          <w:color w:val="272727"/>
          <w:sz w:val="24"/>
          <w:szCs w:val="24"/>
        </w:rPr>
        <w:t xml:space="preserve">Чтоб охота </w:t>
      </w:r>
      <w:r w:rsidR="00AD1923" w:rsidRPr="00AD1923">
        <w:rPr>
          <w:i/>
          <w:iCs/>
          <w:color w:val="272727"/>
          <w:sz w:val="24"/>
          <w:szCs w:val="24"/>
        </w:rPr>
        <w:t xml:space="preserve">из удовольствия </w:t>
      </w:r>
      <w:r w:rsidRPr="00AD1923">
        <w:rPr>
          <w:i/>
          <w:iCs/>
          <w:color w:val="272727"/>
          <w:sz w:val="24"/>
          <w:szCs w:val="24"/>
        </w:rPr>
        <w:t xml:space="preserve">не превратилась в </w:t>
      </w:r>
      <w:r w:rsidR="00AD1923" w:rsidRPr="00AD1923">
        <w:rPr>
          <w:i/>
          <w:iCs/>
          <w:color w:val="272727"/>
          <w:sz w:val="24"/>
          <w:szCs w:val="24"/>
        </w:rPr>
        <w:t>бед</w:t>
      </w:r>
      <w:r w:rsidRPr="00AD1923">
        <w:rPr>
          <w:i/>
          <w:iCs/>
          <w:color w:val="272727"/>
          <w:sz w:val="24"/>
          <w:szCs w:val="24"/>
        </w:rPr>
        <w:t>у</w:t>
      </w:r>
    </w:p>
    <w:p w14:paraId="03715553" w14:textId="0A60D349" w:rsidR="00F12AF7" w:rsidRPr="00AD1923" w:rsidRDefault="00457247" w:rsidP="00F12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  <w:t>Мядельская</w:t>
      </w:r>
      <w:r w:rsidR="00F12AF7" w:rsidRPr="00AD1923"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  <w:t xml:space="preserve"> межрайонная инспекция охраны животного и растительного мира еще раз напоминает всем охотникам о необходимости соблюдени</w:t>
      </w:r>
      <w:r w:rsidR="00F76829"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  <w:t>я</w:t>
      </w:r>
      <w:r w:rsidR="00F12AF7" w:rsidRPr="00AD1923"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  <w:t xml:space="preserve"> правил безопасности при проведении ружейной охоты.</w:t>
      </w:r>
    </w:p>
    <w:p w14:paraId="5A5609D8" w14:textId="77777777" w:rsidR="00F12AF7" w:rsidRPr="00AD1923" w:rsidRDefault="00F12AF7" w:rsidP="00F12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72727"/>
          <w:sz w:val="24"/>
          <w:szCs w:val="24"/>
        </w:rPr>
      </w:pPr>
      <w:r w:rsidRPr="00AD1923">
        <w:rPr>
          <w:rFonts w:ascii="Times New Roman" w:hAnsi="Times New Roman" w:cs="Times New Roman"/>
          <w:i/>
          <w:iCs/>
          <w:color w:val="272727"/>
          <w:sz w:val="24"/>
          <w:szCs w:val="24"/>
        </w:rPr>
        <w:t>Нужно понимать, что правила безопасности при проведении указанной охоты «написаны кровью». В последнее время участились случаи, в ходе которых отдельные граждане, пренебрегающие правилами безопасности, невзирая на множество плачевных случаев, все так же производят выстрелы по неясно видимой цели, на шум и т.д.</w:t>
      </w:r>
    </w:p>
    <w:p w14:paraId="185533D5" w14:textId="5326D9F9" w:rsidR="00F12AF7" w:rsidRPr="00AD1923" w:rsidRDefault="00F76829" w:rsidP="00F12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72727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72727"/>
          <w:sz w:val="24"/>
          <w:szCs w:val="24"/>
        </w:rPr>
        <w:t>К примеру, в 2020 году</w:t>
      </w:r>
      <w:r w:rsidR="00F12AF7" w:rsidRPr="00AD1923"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 на территории Ивьевского района</w:t>
      </w:r>
      <w:r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, </w:t>
      </w:r>
      <w:r w:rsidR="00F12AF7" w:rsidRPr="00AD1923">
        <w:rPr>
          <w:rFonts w:ascii="Times New Roman" w:hAnsi="Times New Roman" w:cs="Times New Roman"/>
          <w:i/>
          <w:iCs/>
          <w:color w:val="272727"/>
          <w:sz w:val="24"/>
          <w:szCs w:val="24"/>
        </w:rPr>
        <w:t>двое закадычных друзей, обнаружив на сельскохозяйственном поле следы дикого кабана, решили осуществить незаконную ружейную охоту. Выйдя в сумерках на охоту (с целью конспирации ввиду незаконности ее проведения), товарищи рассредоточились по полю и стали ожидать выхода зверя. Во время длительного ожидания один из горе-охотников решил немного вздремнуть, при этом во время чуткого сна он услышал шорох. Открыв глаза и увидев перед собой (на расстоянии 6 метров) силуэт, охотник незамедлительно произвел в сторону силуэта выстрел, в душе безгранично радуясь, что удача улыбнулась именно ему, а не его товарищу. Радость горе-охотника длилась доли секунды, до того момента, пока он не услышал крик своего товарища, в которого он, собственно, и произвел выстрел. Нужно отметить, что никаких преград в виде кустарников, сельскохозяйственных культур или чего-то подобного между стрелком и его целью не было. В результате пренебрежения правилами безопасности один из товарищей оказался в реанимационном отделении учреждения здравоохранения, а второй, по-видимому, ока</w:t>
      </w:r>
      <w:r>
        <w:rPr>
          <w:rFonts w:ascii="Times New Roman" w:hAnsi="Times New Roman" w:cs="Times New Roman"/>
          <w:i/>
          <w:iCs/>
          <w:color w:val="272727"/>
          <w:sz w:val="24"/>
          <w:szCs w:val="24"/>
        </w:rPr>
        <w:t>зал</w:t>
      </w:r>
      <w:r w:rsidR="00F12AF7" w:rsidRPr="00AD1923">
        <w:rPr>
          <w:rFonts w:ascii="Times New Roman" w:hAnsi="Times New Roman" w:cs="Times New Roman"/>
          <w:i/>
          <w:iCs/>
          <w:color w:val="272727"/>
          <w:sz w:val="24"/>
          <w:szCs w:val="24"/>
        </w:rPr>
        <w:t>ся на скамье подсудимых. Данный случай не единичен, при этом, как показывает практика, некоторые охотники все-таки предпочитают учиться не на чужих, а на своих ошибках.</w:t>
      </w:r>
    </w:p>
    <w:p w14:paraId="7A34CF00" w14:textId="77777777" w:rsidR="00F12AF7" w:rsidRPr="00AD1923" w:rsidRDefault="00F12AF7" w:rsidP="00F12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72727"/>
          <w:sz w:val="24"/>
          <w:szCs w:val="24"/>
        </w:rPr>
      </w:pPr>
    </w:p>
    <w:p w14:paraId="396AD805" w14:textId="52EDFBED" w:rsidR="00F12AF7" w:rsidRPr="00AD1923" w:rsidRDefault="00F12AF7" w:rsidP="00F12AF7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272727"/>
        </w:rPr>
      </w:pPr>
      <w:r w:rsidRPr="00AD1923">
        <w:rPr>
          <w:b/>
          <w:bCs/>
          <w:i/>
          <w:iCs/>
          <w:noProof/>
          <w:color w:val="272727"/>
          <w:shd w:val="clear" w:color="auto" w:fill="FFFFFF"/>
          <w:lang w:val="en-US" w:eastAsia="en-US"/>
        </w:rPr>
        <w:drawing>
          <wp:inline distT="0" distB="0" distL="0" distR="0" wp14:anchorId="0EE69136" wp14:editId="1D11E2AC">
            <wp:extent cx="5940425" cy="3565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BE05" w14:textId="77777777" w:rsidR="00F12AF7" w:rsidRPr="00AD1923" w:rsidRDefault="00F12AF7" w:rsidP="00F12A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72727"/>
        </w:rPr>
      </w:pPr>
    </w:p>
    <w:p w14:paraId="4414C646" w14:textId="77777777" w:rsidR="00F12AF7" w:rsidRPr="00AD1923" w:rsidRDefault="00F12AF7" w:rsidP="00F12AF7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272727"/>
        </w:rPr>
      </w:pPr>
      <w:r w:rsidRPr="00AD1923">
        <w:rPr>
          <w:b/>
          <w:bCs/>
          <w:i/>
          <w:iCs/>
          <w:color w:val="272727"/>
        </w:rPr>
        <w:t>Уважаемые охотники!</w:t>
      </w:r>
      <w:r w:rsidRPr="00AD1923">
        <w:rPr>
          <w:i/>
          <w:iCs/>
          <w:color w:val="272727"/>
        </w:rPr>
        <w:t> Еще раз напоминаем о неукоснительном соблюдении правил безопасности при проведении ружейной охоты.</w:t>
      </w:r>
    </w:p>
    <w:p w14:paraId="2A967AE2" w14:textId="23C45965" w:rsidR="00F12AF7" w:rsidRDefault="00F12AF7" w:rsidP="00AD19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272727"/>
        </w:rPr>
      </w:pPr>
      <w:r w:rsidRPr="00AD1923">
        <w:rPr>
          <w:i/>
          <w:iCs/>
          <w:color w:val="272727"/>
        </w:rPr>
        <w:t>Каждому охотнику необходимо помнить о том, что ваша жизнь и жизнь ваших товарищей дороже всякого азарта, а также о том, что всех вас ждут дома.</w:t>
      </w:r>
    </w:p>
    <w:p w14:paraId="3EA63056" w14:textId="08993960" w:rsidR="00AD1923" w:rsidRDefault="00AD1923" w:rsidP="00AD19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272727"/>
        </w:rPr>
      </w:pPr>
    </w:p>
    <w:p w14:paraId="793ABB17" w14:textId="0BD1ACF6" w:rsidR="00AD1923" w:rsidRPr="00AD1923" w:rsidRDefault="00457247" w:rsidP="00F76829">
      <w:pPr>
        <w:pStyle w:val="a4"/>
        <w:shd w:val="clear" w:color="auto" w:fill="FFFFFF"/>
        <w:spacing w:before="0" w:beforeAutospacing="0" w:after="0" w:afterAutospacing="0"/>
        <w:jc w:val="right"/>
        <w:rPr>
          <w:i/>
          <w:iCs/>
          <w:color w:val="272727"/>
        </w:rPr>
      </w:pPr>
      <w:r>
        <w:rPr>
          <w:i/>
          <w:iCs/>
          <w:color w:val="272727"/>
        </w:rPr>
        <w:t>Мядельская</w:t>
      </w:r>
      <w:bookmarkStart w:id="0" w:name="_GoBack"/>
      <w:bookmarkEnd w:id="0"/>
      <w:r w:rsidR="00AD1923">
        <w:rPr>
          <w:i/>
          <w:iCs/>
          <w:color w:val="272727"/>
        </w:rPr>
        <w:t xml:space="preserve"> МРИ</w:t>
      </w:r>
    </w:p>
    <w:sectPr w:rsidR="00AD1923" w:rsidRPr="00AD1923" w:rsidSect="00AD19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8B"/>
    <w:rsid w:val="00340612"/>
    <w:rsid w:val="00457247"/>
    <w:rsid w:val="004704C8"/>
    <w:rsid w:val="006A118B"/>
    <w:rsid w:val="00AD1923"/>
    <w:rsid w:val="00B5747C"/>
    <w:rsid w:val="00F12AF7"/>
    <w:rsid w:val="00F76829"/>
    <w:rsid w:val="00F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DB96"/>
  <w15:docId w15:val="{25DE81D8-36CC-4928-AA3E-4AEE24D6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44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4F1"/>
    <w:rPr>
      <w:rFonts w:ascii="Tahoma" w:hAnsi="Tahoma" w:cs="Tahoma"/>
      <w:sz w:val="16"/>
      <w:szCs w:val="16"/>
    </w:rPr>
  </w:style>
  <w:style w:type="character" w:customStyle="1" w:styleId="node-date">
    <w:name w:val="node-date"/>
    <w:basedOn w:val="a0"/>
    <w:rsid w:val="00F12AF7"/>
  </w:style>
  <w:style w:type="character" w:customStyle="1" w:styleId="node-views">
    <w:name w:val="node-views"/>
    <w:basedOn w:val="a0"/>
    <w:rsid w:val="00F1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2019-11-12T11:34:00Z</dcterms:created>
  <dcterms:modified xsi:type="dcterms:W3CDTF">2022-09-19T05:27:00Z</dcterms:modified>
</cp:coreProperties>
</file>