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281"/>
      </w:tblGrid>
      <w:tr w:rsidR="002347DE" w:rsidRPr="00EB79C4" w:rsidTr="00474E82">
        <w:trPr>
          <w:trHeight w:val="248"/>
        </w:trPr>
        <w:tc>
          <w:tcPr>
            <w:tcW w:w="10408" w:type="dxa"/>
            <w:gridSpan w:val="2"/>
          </w:tcPr>
          <w:p w:rsidR="002347DE" w:rsidRPr="00EB79C4" w:rsidRDefault="007D0B47" w:rsidP="00D371B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Информация о проведен</w:t>
            </w:r>
            <w:proofErr w:type="gramStart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ии ау</w:t>
            </w:r>
            <w:proofErr w:type="gramEnd"/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>кциона по продаже земельн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ых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участк</w:t>
            </w:r>
            <w:r w:rsidR="00D371B3">
              <w:rPr>
                <w:rFonts w:ascii="Times New Roman" w:hAnsi="Times New Roman"/>
                <w:b/>
                <w:bCs/>
                <w:highlight w:val="lightGray"/>
              </w:rPr>
              <w:t>ов</w:t>
            </w:r>
            <w:r w:rsidRPr="00EB79C4">
              <w:rPr>
                <w:rFonts w:ascii="Times New Roman" w:hAnsi="Times New Roman"/>
                <w:b/>
                <w:bCs/>
                <w:highlight w:val="lightGray"/>
              </w:rPr>
              <w:t xml:space="preserve"> гражданам Республики Беларусь в частную собственность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Адрес объекта и его наимено</w:t>
            </w:r>
            <w:r w:rsidRPr="00EB79C4">
              <w:rPr>
                <w:rFonts w:ascii="Times New Roman" w:hAnsi="Times New Roman"/>
                <w:spacing w:val="-4"/>
              </w:rPr>
              <w:softHyphen/>
            </w:r>
            <w:r w:rsidRPr="00EB79C4">
              <w:rPr>
                <w:rFonts w:ascii="Times New Roman" w:hAnsi="Times New Roman"/>
              </w:rPr>
              <w:t>вание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</w:tcPr>
          <w:p w:rsidR="000F1331" w:rsidRPr="00396677" w:rsidRDefault="002347DE" w:rsidP="000F13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9C4">
              <w:rPr>
                <w:rFonts w:ascii="Times New Roman" w:hAnsi="Times New Roman"/>
                <w:spacing w:val="-1"/>
              </w:rPr>
              <w:t xml:space="preserve">Земельный участок для размещения объектов усадебной застройки (строительства и обслуживания одноквартирного жилого дома), расположенный </w:t>
            </w:r>
            <w:r w:rsidRPr="00EB79C4">
              <w:rPr>
                <w:rFonts w:ascii="Times New Roman" w:hAnsi="Times New Roman"/>
              </w:rPr>
              <w:t>по адресу:</w:t>
            </w:r>
            <w:r w:rsidR="006064B3" w:rsidRPr="00A67343">
              <w:rPr>
                <w:rFonts w:ascii="Times New Roman" w:hAnsi="Times New Roman"/>
                <w:color w:val="000080"/>
              </w:rPr>
              <w:t xml:space="preserve"> Минская </w:t>
            </w:r>
            <w:proofErr w:type="spellStart"/>
            <w:r w:rsidR="006064B3" w:rsidRPr="00A67343">
              <w:rPr>
                <w:rFonts w:ascii="Times New Roman" w:hAnsi="Times New Roman"/>
                <w:color w:val="000080"/>
              </w:rPr>
              <w:t>обл</w:t>
            </w:r>
            <w:proofErr w:type="spellEnd"/>
            <w:r w:rsidR="006064B3" w:rsidRPr="00A67343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="006064B3" w:rsidRPr="00A67343">
              <w:rPr>
                <w:rFonts w:ascii="Times New Roman" w:hAnsi="Times New Roman"/>
                <w:color w:val="000080"/>
              </w:rPr>
              <w:t>Вилейский</w:t>
            </w:r>
            <w:proofErr w:type="spellEnd"/>
            <w:r w:rsidR="006064B3" w:rsidRPr="00A67343">
              <w:rPr>
                <w:rFonts w:ascii="Times New Roman" w:hAnsi="Times New Roman"/>
                <w:color w:val="000080"/>
              </w:rPr>
              <w:t xml:space="preserve"> р-н, </w:t>
            </w:r>
            <w:proofErr w:type="spellStart"/>
            <w:r w:rsidR="006064B3">
              <w:rPr>
                <w:rFonts w:ascii="Times New Roman" w:hAnsi="Times New Roman"/>
              </w:rPr>
              <w:t>Ильянский</w:t>
            </w:r>
            <w:proofErr w:type="spellEnd"/>
            <w:r w:rsidR="006064B3">
              <w:rPr>
                <w:rFonts w:ascii="Times New Roman" w:hAnsi="Times New Roman"/>
              </w:rPr>
              <w:t xml:space="preserve"> с/с, д</w:t>
            </w:r>
            <w:proofErr w:type="gramStart"/>
            <w:r w:rsidR="006064B3">
              <w:rPr>
                <w:rFonts w:ascii="Times New Roman" w:hAnsi="Times New Roman"/>
              </w:rPr>
              <w:t>.И</w:t>
            </w:r>
            <w:proofErr w:type="gramEnd"/>
            <w:r w:rsidR="006064B3">
              <w:rPr>
                <w:rFonts w:ascii="Times New Roman" w:hAnsi="Times New Roman"/>
              </w:rPr>
              <w:t xml:space="preserve">лья, </w:t>
            </w:r>
            <w:proofErr w:type="spellStart"/>
            <w:r w:rsidR="006064B3">
              <w:rPr>
                <w:rFonts w:ascii="Times New Roman" w:hAnsi="Times New Roman"/>
              </w:rPr>
              <w:t>ул.Богатырева</w:t>
            </w:r>
            <w:proofErr w:type="spellEnd"/>
            <w:r w:rsidR="006064B3">
              <w:rPr>
                <w:rFonts w:ascii="Times New Roman" w:hAnsi="Times New Roman"/>
              </w:rPr>
              <w:t>, 2</w:t>
            </w:r>
            <w:r w:rsidR="00396677">
              <w:rPr>
                <w:rFonts w:ascii="Times New Roman" w:hAnsi="Times New Roman"/>
              </w:rPr>
              <w:t xml:space="preserve"> (участок)</w:t>
            </w:r>
            <w:r w:rsidR="006064B3">
              <w:rPr>
                <w:rFonts w:ascii="Times New Roman" w:hAnsi="Times New Roman"/>
              </w:rPr>
              <w:t>, площадью 0,1388</w:t>
            </w:r>
            <w:r w:rsidR="006064B3" w:rsidRPr="00A67343">
              <w:rPr>
                <w:rFonts w:ascii="Times New Roman" w:hAnsi="Times New Roman"/>
              </w:rPr>
              <w:t xml:space="preserve"> га. (</w:t>
            </w:r>
            <w:r w:rsidR="006064B3">
              <w:rPr>
                <w:rFonts w:ascii="Times New Roman" w:hAnsi="Times New Roman"/>
              </w:rPr>
              <w:t>кадастровый № 621382704601000554</w:t>
            </w:r>
            <w:r w:rsidR="006064B3" w:rsidRPr="00A67343">
              <w:rPr>
                <w:rFonts w:ascii="Times New Roman" w:hAnsi="Times New Roman"/>
              </w:rPr>
              <w:t xml:space="preserve">). </w:t>
            </w:r>
            <w:r w:rsidR="006064B3">
              <w:rPr>
                <w:rFonts w:ascii="Times New Roman" w:hAnsi="Times New Roman"/>
                <w:b/>
                <w:bCs/>
              </w:rPr>
              <w:t xml:space="preserve">Начальная цена </w:t>
            </w:r>
            <w:r w:rsidR="00396677">
              <w:rPr>
                <w:rFonts w:ascii="Times New Roman" w:hAnsi="Times New Roman"/>
                <w:b/>
                <w:bCs/>
              </w:rPr>
              <w:t>4000</w:t>
            </w:r>
            <w:r w:rsidR="006064B3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6064B3" w:rsidRPr="00A67343">
              <w:rPr>
                <w:rFonts w:ascii="Times New Roman" w:hAnsi="Times New Roman"/>
                <w:b/>
                <w:bCs/>
              </w:rPr>
              <w:t>.</w:t>
            </w:r>
            <w:r w:rsidR="006064B3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="000F1331" w:rsidRPr="000F1331">
              <w:rPr>
                <w:rFonts w:ascii="Times New Roman" w:hAnsi="Times New Roman"/>
              </w:rPr>
              <w:t xml:space="preserve">Расходы, связанные с формированием земельного участка и его государственной регистрацией  </w:t>
            </w:r>
            <w:r w:rsidR="006064B3">
              <w:rPr>
                <w:rFonts w:ascii="Times New Roman" w:hAnsi="Times New Roman"/>
              </w:rPr>
              <w:t>11</w:t>
            </w:r>
            <w:r w:rsidR="002C312C">
              <w:rPr>
                <w:rFonts w:ascii="Times New Roman" w:hAnsi="Times New Roman"/>
              </w:rPr>
              <w:t>5</w:t>
            </w:r>
            <w:r w:rsidR="000F1331" w:rsidRPr="000F1331">
              <w:rPr>
                <w:rFonts w:ascii="Times New Roman" w:hAnsi="Times New Roman"/>
              </w:rPr>
              <w:t xml:space="preserve"> рубля </w:t>
            </w:r>
            <w:r w:rsidR="006064B3">
              <w:rPr>
                <w:rFonts w:ascii="Times New Roman" w:hAnsi="Times New Roman"/>
              </w:rPr>
              <w:t>15</w:t>
            </w:r>
            <w:r w:rsidR="000F1331" w:rsidRPr="000F1331">
              <w:rPr>
                <w:rFonts w:ascii="Times New Roman" w:hAnsi="Times New Roman"/>
              </w:rPr>
              <w:t xml:space="preserve"> копе</w:t>
            </w:r>
            <w:r w:rsidR="006064B3">
              <w:rPr>
                <w:rFonts w:ascii="Times New Roman" w:hAnsi="Times New Roman"/>
              </w:rPr>
              <w:t>е</w:t>
            </w:r>
            <w:r w:rsidR="000F1331" w:rsidRPr="000F1331">
              <w:rPr>
                <w:rFonts w:ascii="Times New Roman" w:hAnsi="Times New Roman"/>
              </w:rPr>
              <w:t>к.</w:t>
            </w:r>
            <w:r w:rsidR="000F1331" w:rsidRPr="000F1331">
              <w:rPr>
                <w:rFonts w:ascii="Times New Roman" w:hAnsi="Times New Roman"/>
                <w:spacing w:val="-1"/>
              </w:rPr>
              <w:t xml:space="preserve"> Ш</w:t>
            </w:r>
            <w:r w:rsidR="006064B3">
              <w:rPr>
                <w:rFonts w:ascii="Times New Roman" w:hAnsi="Times New Roman"/>
                <w:spacing w:val="-1"/>
              </w:rPr>
              <w:t>аг аукциона в размере 10</w:t>
            </w:r>
            <w:r w:rsidR="000F1331" w:rsidRPr="000F1331">
              <w:rPr>
                <w:rFonts w:ascii="Times New Roman" w:hAnsi="Times New Roman"/>
                <w:spacing w:val="-1"/>
              </w:rPr>
              <w:t xml:space="preserve"> % от предыдущей цены.</w:t>
            </w:r>
            <w:r w:rsidR="0003612E">
              <w:rPr>
                <w:rFonts w:ascii="Times New Roman" w:hAnsi="Times New Roman"/>
                <w:spacing w:val="-1"/>
              </w:rPr>
              <w:t xml:space="preserve"> </w:t>
            </w:r>
          </w:p>
          <w:p w:rsidR="002347DE" w:rsidRPr="00EB79C4" w:rsidRDefault="00393909" w:rsidP="0039667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2347DE" w:rsidRPr="00EB79C4">
              <w:rPr>
                <w:rFonts w:ascii="Times New Roman" w:hAnsi="Times New Roman"/>
              </w:rPr>
              <w:t>Расходы, связанные с подготовкой аукциона и документации, необхо</w:t>
            </w:r>
            <w:r w:rsidR="002347DE">
              <w:rPr>
                <w:rFonts w:ascii="Times New Roman" w:hAnsi="Times New Roman"/>
              </w:rPr>
              <w:t xml:space="preserve">димой для его проведения </w:t>
            </w:r>
            <w:r w:rsidR="002347DE" w:rsidRPr="00EF301F">
              <w:rPr>
                <w:rFonts w:ascii="Times New Roman" w:hAnsi="Times New Roman"/>
              </w:rPr>
              <w:t xml:space="preserve"> </w:t>
            </w:r>
            <w:r w:rsidR="0039251F">
              <w:rPr>
                <w:rFonts w:ascii="Times New Roman" w:hAnsi="Times New Roman"/>
                <w:b/>
              </w:rPr>
              <w:t>2</w:t>
            </w:r>
            <w:r w:rsidR="00396677">
              <w:rPr>
                <w:rFonts w:ascii="Times New Roman" w:hAnsi="Times New Roman"/>
                <w:b/>
              </w:rPr>
              <w:t>00</w:t>
            </w:r>
            <w:r w:rsidR="002347DE">
              <w:rPr>
                <w:rFonts w:ascii="Times New Roman" w:hAnsi="Times New Roman"/>
                <w:b/>
              </w:rPr>
              <w:t xml:space="preserve"> рубл</w:t>
            </w:r>
            <w:r w:rsidR="00396677">
              <w:rPr>
                <w:rFonts w:ascii="Times New Roman" w:hAnsi="Times New Roman"/>
                <w:b/>
              </w:rPr>
              <w:t>ей</w:t>
            </w:r>
            <w:r w:rsidR="002347DE">
              <w:rPr>
                <w:rFonts w:ascii="Times New Roman" w:hAnsi="Times New Roman"/>
                <w:b/>
              </w:rPr>
              <w:t xml:space="preserve"> </w:t>
            </w:r>
            <w:r w:rsidR="00396677">
              <w:rPr>
                <w:rFonts w:ascii="Times New Roman" w:hAnsi="Times New Roman"/>
                <w:b/>
              </w:rPr>
              <w:t>81</w:t>
            </w:r>
            <w:r w:rsidR="002347DE" w:rsidRPr="00EF301F">
              <w:rPr>
                <w:rFonts w:ascii="Times New Roman" w:hAnsi="Times New Roman"/>
              </w:rPr>
              <w:t xml:space="preserve"> </w:t>
            </w:r>
            <w:r w:rsidR="002347DE">
              <w:rPr>
                <w:rFonts w:ascii="Times New Roman" w:hAnsi="Times New Roman"/>
              </w:rPr>
              <w:t>копейк</w:t>
            </w:r>
            <w:r w:rsidR="00396677">
              <w:rPr>
                <w:rFonts w:ascii="Times New Roman" w:hAnsi="Times New Roman"/>
              </w:rPr>
              <w:t>а</w:t>
            </w:r>
            <w:r w:rsidR="002347DE" w:rsidRPr="00EB79C4">
              <w:rPr>
                <w:rFonts w:ascii="Times New Roman" w:hAnsi="Times New Roman"/>
              </w:rPr>
              <w:t>.</w:t>
            </w:r>
            <w:proofErr w:type="gramEnd"/>
            <w:r w:rsidR="002347DE" w:rsidRPr="00EB79C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009" w:rsidRPr="00EB79C4" w:rsidTr="00474E82">
        <w:tc>
          <w:tcPr>
            <w:tcW w:w="2127" w:type="dxa"/>
          </w:tcPr>
          <w:p w:rsidR="005B0009" w:rsidRPr="00EB79C4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281" w:type="dxa"/>
          </w:tcPr>
          <w:p w:rsidR="005B0009" w:rsidRPr="00EB79C4" w:rsidRDefault="005B0009" w:rsidP="00AC51A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proofErr w:type="gramStart"/>
            <w:r>
              <w:rPr>
                <w:rFonts w:ascii="Times New Roman" w:hAnsi="Times New Roman"/>
                <w:spacing w:val="-1"/>
              </w:rPr>
              <w:t>На земельный участок введено ограничение в использовании земельного участка в связи с его расположением в водоохраной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зоне. </w:t>
            </w:r>
            <w:proofErr w:type="gramStart"/>
            <w:r w:rsidR="00AC51A1">
              <w:rPr>
                <w:rFonts w:ascii="Times New Roman" w:hAnsi="Times New Roman"/>
                <w:spacing w:val="-1"/>
              </w:rPr>
              <w:t>Победитель аукциона, либо его единственный участник обязан: о</w:t>
            </w:r>
            <w:r>
              <w:rPr>
                <w:rFonts w:ascii="Times New Roman" w:hAnsi="Times New Roman"/>
                <w:spacing w:val="-1"/>
              </w:rPr>
              <w:t xml:space="preserve">существить в двухмесячный срок государственную регистрацию прав, </w:t>
            </w:r>
            <w:r w:rsidR="00AC51A1">
              <w:rPr>
                <w:rFonts w:ascii="Times New Roman" w:hAnsi="Times New Roman"/>
                <w:spacing w:val="-1"/>
              </w:rPr>
              <w:t xml:space="preserve">ограничений прав на земельный участок; получить в установленном порядке техническую документацию и разрешение на строительство одноквартирного жилого дома; приступить к занятию земельного участка не позднее одного года после </w:t>
            </w:r>
            <w:r w:rsidR="00AB621D">
              <w:rPr>
                <w:rFonts w:ascii="Times New Roman" w:hAnsi="Times New Roman"/>
                <w:spacing w:val="-1"/>
              </w:rPr>
              <w:t xml:space="preserve">получения </w:t>
            </w:r>
            <w:r w:rsidR="00AC51A1">
              <w:rPr>
                <w:rFonts w:ascii="Times New Roman" w:hAnsi="Times New Roman"/>
                <w:spacing w:val="-1"/>
              </w:rPr>
              <w:t>свидетельства (удостоверения) о государственной регистрации прав на него;</w:t>
            </w:r>
            <w:proofErr w:type="gramEnd"/>
            <w:r w:rsidR="00AB621D">
              <w:rPr>
                <w:rFonts w:ascii="Times New Roman" w:hAnsi="Times New Roman"/>
                <w:spacing w:val="-1"/>
              </w:rPr>
              <w:t xml:space="preserve"> Возмещение компенсационных выплат не требуется. 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Порядок оплаты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</w:tcPr>
          <w:p w:rsidR="002347DE" w:rsidRPr="00EB79C4" w:rsidRDefault="002347DE" w:rsidP="00AC0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</w:rPr>
              <w:t>Победитель аукциона возмещает расходы, связанные с формированием земельного участка и его госуд</w:t>
            </w:r>
            <w:r w:rsidR="00D24BCB">
              <w:rPr>
                <w:rFonts w:ascii="Times New Roman" w:hAnsi="Times New Roman"/>
              </w:rPr>
              <w:t>арственной регистрацией,</w:t>
            </w:r>
            <w:r w:rsidRPr="00EB79C4">
              <w:rPr>
                <w:rFonts w:ascii="Times New Roman" w:hAnsi="Times New Roman"/>
              </w:rPr>
              <w:t xml:space="preserve"> расходы, связанные с публикацией объявления</w:t>
            </w:r>
            <w:r w:rsidR="00D24BCB">
              <w:rPr>
                <w:rFonts w:ascii="Times New Roman" w:hAnsi="Times New Roman"/>
              </w:rPr>
              <w:t xml:space="preserve"> в средствах массовой информации, а также </w:t>
            </w:r>
            <w:proofErr w:type="gramStart"/>
            <w:r w:rsidR="00D24BCB">
              <w:rPr>
                <w:rFonts w:ascii="Times New Roman" w:hAnsi="Times New Roman"/>
              </w:rPr>
              <w:t>расходы</w:t>
            </w:r>
            <w:proofErr w:type="gramEnd"/>
            <w:r w:rsidR="00D24BCB">
              <w:rPr>
                <w:rFonts w:ascii="Times New Roman" w:hAnsi="Times New Roman"/>
              </w:rPr>
              <w:t xml:space="preserve"> с</w:t>
            </w:r>
            <w:r w:rsidR="006064B3">
              <w:rPr>
                <w:rFonts w:ascii="Times New Roman" w:hAnsi="Times New Roman"/>
              </w:rPr>
              <w:t>вязанные с проведением аукциона</w:t>
            </w:r>
            <w:r w:rsidRPr="00EB79C4">
              <w:rPr>
                <w:rFonts w:ascii="Times New Roman" w:hAnsi="Times New Roman"/>
              </w:rPr>
              <w:t xml:space="preserve">. Оплата в размере цены продажи объекта (за вычетом задатка) </w:t>
            </w:r>
            <w:r w:rsidR="00D24BCB">
              <w:rPr>
                <w:rFonts w:ascii="Times New Roman" w:hAnsi="Times New Roman"/>
              </w:rPr>
              <w:t xml:space="preserve">и расходов по формированию земельного участка </w:t>
            </w:r>
            <w:r w:rsidRPr="00EB79C4">
              <w:rPr>
                <w:rFonts w:ascii="Times New Roman" w:hAnsi="Times New Roman"/>
              </w:rPr>
              <w:t xml:space="preserve">производится в течение 10-ти рабочих дней со дня </w:t>
            </w:r>
            <w:r w:rsidRPr="00EB79C4">
              <w:rPr>
                <w:rFonts w:ascii="Times New Roman" w:hAnsi="Times New Roman"/>
                <w:spacing w:val="-1"/>
              </w:rPr>
              <w:t>проведения аукциона</w:t>
            </w:r>
            <w:r w:rsidR="00393909">
              <w:rPr>
                <w:rFonts w:ascii="Times New Roman" w:hAnsi="Times New Roman"/>
                <w:spacing w:val="-1"/>
              </w:rPr>
              <w:t xml:space="preserve"> или признании его несостоявшимся</w:t>
            </w:r>
            <w:r w:rsidRPr="00EB79C4"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2347DE" w:rsidRPr="00AF4BB9" w:rsidTr="00474E82">
        <w:tc>
          <w:tcPr>
            <w:tcW w:w="2127" w:type="dxa"/>
          </w:tcPr>
          <w:p w:rsidR="002347DE" w:rsidRPr="00EB79C4" w:rsidRDefault="002347DE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>Сумма задатка</w:t>
            </w:r>
          </w:p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1" w:type="dxa"/>
            <w:shd w:val="clear" w:color="auto" w:fill="auto"/>
          </w:tcPr>
          <w:p w:rsidR="00D24BCB" w:rsidRPr="00AD3D10" w:rsidRDefault="006064B3" w:rsidP="006064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14B0">
              <w:rPr>
                <w:rFonts w:ascii="Times New Roman" w:hAnsi="Times New Roman"/>
                <w:b/>
              </w:rPr>
              <w:t>0</w:t>
            </w:r>
            <w:r w:rsidRPr="00AD3D10">
              <w:rPr>
                <w:rFonts w:ascii="Times New Roman" w:hAnsi="Times New Roman"/>
                <w:b/>
              </w:rPr>
              <w:t xml:space="preserve"> </w:t>
            </w:r>
            <w:r w:rsidR="002347DE" w:rsidRPr="00AD3D10">
              <w:rPr>
                <w:rFonts w:ascii="Times New Roman" w:hAnsi="Times New Roman"/>
                <w:b/>
              </w:rPr>
              <w:t>%</w:t>
            </w:r>
            <w:r w:rsidR="002347DE" w:rsidRPr="00AD3D10">
              <w:rPr>
                <w:rFonts w:ascii="Times New Roman" w:hAnsi="Times New Roman"/>
              </w:rPr>
              <w:t xml:space="preserve"> от начальной цены на </w:t>
            </w:r>
            <w:proofErr w:type="spellStart"/>
            <w:proofErr w:type="gramStart"/>
            <w:r w:rsidR="002347DE" w:rsidRPr="00AD3D10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2347DE" w:rsidRPr="00AD3D10">
              <w:rPr>
                <w:rFonts w:ascii="Times New Roman" w:hAnsi="Times New Roman"/>
              </w:rPr>
              <w:t xml:space="preserve">/с </w:t>
            </w:r>
            <w:r w:rsidR="002347DE" w:rsidRPr="00AD3D10">
              <w:rPr>
                <w:rFonts w:ascii="Times New Roman" w:hAnsi="Times New Roman"/>
                <w:lang w:val="en-US"/>
              </w:rPr>
              <w:t>BY</w:t>
            </w:r>
            <w:r w:rsidR="002347DE" w:rsidRPr="00AD3D10">
              <w:rPr>
                <w:rFonts w:ascii="Times New Roman" w:hAnsi="Times New Roman"/>
              </w:rPr>
              <w:t>54</w:t>
            </w:r>
            <w:r w:rsidR="002347DE" w:rsidRPr="00AD3D10">
              <w:rPr>
                <w:rFonts w:ascii="Times New Roman" w:hAnsi="Times New Roman"/>
                <w:lang w:val="en-US"/>
              </w:rPr>
              <w:t>BAPB</w:t>
            </w:r>
            <w:r w:rsidR="002347DE" w:rsidRPr="00AD3D10">
              <w:rPr>
                <w:rFonts w:ascii="Times New Roman" w:hAnsi="Times New Roman"/>
              </w:rPr>
              <w:t>30123367900200000000  в ОАО «</w:t>
            </w:r>
            <w:proofErr w:type="spellStart"/>
            <w:r w:rsidR="002347DE" w:rsidRPr="00AD3D10">
              <w:rPr>
                <w:rFonts w:ascii="Times New Roman" w:hAnsi="Times New Roman"/>
              </w:rPr>
              <w:t>Белагропромбанк</w:t>
            </w:r>
            <w:proofErr w:type="spellEnd"/>
            <w:r w:rsidR="002347DE" w:rsidRPr="00AD3D10">
              <w:rPr>
                <w:rFonts w:ascii="Times New Roman" w:hAnsi="Times New Roman"/>
              </w:rPr>
              <w:t xml:space="preserve">», БИК- </w:t>
            </w:r>
            <w:r w:rsidR="002347DE" w:rsidRPr="00AD3D10">
              <w:rPr>
                <w:rFonts w:ascii="Times New Roman" w:hAnsi="Times New Roman"/>
                <w:lang w:val="en-US"/>
              </w:rPr>
              <w:t>BAPBBY</w:t>
            </w:r>
            <w:r w:rsidR="002347DE" w:rsidRPr="00AD3D10">
              <w:rPr>
                <w:rFonts w:ascii="Times New Roman" w:hAnsi="Times New Roman"/>
              </w:rPr>
              <w:t>2</w:t>
            </w:r>
            <w:r w:rsidR="002347DE" w:rsidRPr="00AD3D10">
              <w:rPr>
                <w:rFonts w:ascii="Times New Roman" w:hAnsi="Times New Roman"/>
                <w:lang w:val="en-US"/>
              </w:rPr>
              <w:t>X</w:t>
            </w:r>
            <w:r w:rsidR="002347DE" w:rsidRPr="00AD3D10">
              <w:rPr>
                <w:rFonts w:ascii="Times New Roman" w:hAnsi="Times New Roman"/>
              </w:rPr>
              <w:t xml:space="preserve">,   УНН 600010557, получатель: ГП «УКС </w:t>
            </w:r>
            <w:proofErr w:type="spellStart"/>
            <w:r w:rsidR="002347DE" w:rsidRPr="00AD3D10">
              <w:rPr>
                <w:rFonts w:ascii="Times New Roman" w:hAnsi="Times New Roman"/>
              </w:rPr>
              <w:t>Вилейского</w:t>
            </w:r>
            <w:proofErr w:type="spellEnd"/>
            <w:r w:rsidR="002347DE" w:rsidRPr="00AD3D10">
              <w:rPr>
                <w:rFonts w:ascii="Times New Roman" w:hAnsi="Times New Roman"/>
              </w:rPr>
              <w:t xml:space="preserve"> района»</w:t>
            </w:r>
            <w:r w:rsidR="00D24BCB">
              <w:rPr>
                <w:rFonts w:ascii="Times New Roman" w:hAnsi="Times New Roman"/>
              </w:rPr>
              <w:t>;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6"/>
              </w:rPr>
              <w:t>Продавец</w:t>
            </w:r>
          </w:p>
        </w:tc>
        <w:tc>
          <w:tcPr>
            <w:tcW w:w="8281" w:type="dxa"/>
          </w:tcPr>
          <w:p w:rsidR="002347DE" w:rsidRPr="00FA509B" w:rsidRDefault="006064B3" w:rsidP="00B31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Ильянский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24BCB" w:rsidRPr="00FA509B">
              <w:rPr>
                <w:rFonts w:ascii="Times New Roman" w:hAnsi="Times New Roman"/>
                <w:spacing w:val="-2"/>
              </w:rPr>
              <w:t>сельс</w:t>
            </w:r>
            <w:r w:rsidR="00396677">
              <w:rPr>
                <w:rFonts w:ascii="Times New Roman" w:hAnsi="Times New Roman"/>
                <w:spacing w:val="-2"/>
              </w:rPr>
              <w:t>кий исполнительный комитет</w:t>
            </w:r>
            <w:r w:rsidR="00FA509B" w:rsidRPr="00FA509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4"/>
              </w:rPr>
              <w:t xml:space="preserve">Организатор </w:t>
            </w:r>
            <w:r w:rsidRPr="00EB79C4">
              <w:rPr>
                <w:rFonts w:ascii="Times New Roman" w:hAnsi="Times New Roman"/>
                <w:spacing w:val="-2"/>
              </w:rPr>
              <w:t>аукциона</w:t>
            </w:r>
          </w:p>
        </w:tc>
        <w:tc>
          <w:tcPr>
            <w:tcW w:w="8281" w:type="dxa"/>
          </w:tcPr>
          <w:p w:rsidR="002347DE" w:rsidRPr="00EB79C4" w:rsidRDefault="00396677" w:rsidP="003966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</w:rPr>
              <w:t xml:space="preserve">Государственного предприятие </w:t>
            </w:r>
            <w:r w:rsidR="002347DE" w:rsidRPr="00EB79C4">
              <w:rPr>
                <w:rFonts w:ascii="Times New Roman" w:hAnsi="Times New Roman"/>
                <w:spacing w:val="-3"/>
              </w:rPr>
              <w:t xml:space="preserve">«УКС </w:t>
            </w:r>
            <w:proofErr w:type="spellStart"/>
            <w:r w:rsidR="002347DE" w:rsidRPr="00EB79C4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="002347DE" w:rsidRPr="00EB79C4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="002347DE" w:rsidRPr="00EB79C4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="002347DE" w:rsidRPr="00EB79C4">
              <w:rPr>
                <w:rFonts w:ascii="Times New Roman" w:hAnsi="Times New Roman"/>
                <w:spacing w:val="-3"/>
              </w:rPr>
              <w:t>илейка, ул. Водопьянова, 30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5"/>
              </w:rPr>
              <w:t xml:space="preserve">Документы  для </w:t>
            </w:r>
            <w:r w:rsidRPr="00EB79C4">
              <w:rPr>
                <w:rFonts w:ascii="Times New Roman" w:hAnsi="Times New Roman"/>
                <w:spacing w:val="-2"/>
              </w:rPr>
              <w:t>участия в аук</w:t>
            </w:r>
            <w:r w:rsidRPr="00EB79C4">
              <w:rPr>
                <w:rFonts w:ascii="Times New Roman" w:hAnsi="Times New Roman"/>
                <w:spacing w:val="-2"/>
              </w:rPr>
              <w:softHyphen/>
            </w:r>
            <w:r w:rsidRPr="00EB79C4">
              <w:rPr>
                <w:rFonts w:ascii="Times New Roman" w:hAnsi="Times New Roman"/>
              </w:rPr>
              <w:t>ционе</w:t>
            </w:r>
          </w:p>
        </w:tc>
        <w:tc>
          <w:tcPr>
            <w:tcW w:w="8281" w:type="dxa"/>
          </w:tcPr>
          <w:p w:rsidR="002347DE" w:rsidRPr="00EB79C4" w:rsidRDefault="002347DE" w:rsidP="00AC0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1"/>
              </w:rPr>
              <w:t xml:space="preserve">Заверенную банком копию платежного документа, подтверждающего внесение </w:t>
            </w:r>
            <w:r w:rsidRPr="00EB79C4">
              <w:rPr>
                <w:rFonts w:ascii="Times New Roman" w:hAnsi="Times New Roman"/>
              </w:rPr>
              <w:t>задатка, паспорт</w:t>
            </w:r>
            <w:r w:rsidR="00D24BCB">
              <w:rPr>
                <w:rFonts w:ascii="Times New Roman" w:hAnsi="Times New Roman"/>
              </w:rPr>
              <w:t>, выписка из расчетного счета (</w:t>
            </w:r>
            <w:proofErr w:type="spellStart"/>
            <w:proofErr w:type="gramStart"/>
            <w:r w:rsidR="00D24BCB">
              <w:rPr>
                <w:rFonts w:ascii="Times New Roman" w:hAnsi="Times New Roman"/>
              </w:rPr>
              <w:t>карт-счета</w:t>
            </w:r>
            <w:proofErr w:type="spellEnd"/>
            <w:proofErr w:type="gramEnd"/>
            <w:r w:rsidR="00D24BCB">
              <w:rPr>
                <w:rFonts w:ascii="Times New Roman" w:hAnsi="Times New Roman"/>
              </w:rPr>
              <w:t>)</w:t>
            </w:r>
          </w:p>
        </w:tc>
      </w:tr>
      <w:tr w:rsidR="002347DE" w:rsidRPr="00EB79C4" w:rsidTr="009176CC">
        <w:trPr>
          <w:trHeight w:val="840"/>
        </w:trPr>
        <w:tc>
          <w:tcPr>
            <w:tcW w:w="2127" w:type="dxa"/>
          </w:tcPr>
          <w:p w:rsidR="002347DE" w:rsidRPr="00EB79C4" w:rsidRDefault="005B0009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</w:rPr>
              <w:t>С</w:t>
            </w:r>
            <w:r w:rsidR="002347DE" w:rsidRPr="00EB79C4">
              <w:rPr>
                <w:rFonts w:ascii="Times New Roman" w:hAnsi="Times New Roman"/>
                <w:spacing w:val="-5"/>
              </w:rPr>
              <w:t xml:space="preserve">рок </w:t>
            </w:r>
            <w:r w:rsidR="002347DE" w:rsidRPr="00EB79C4">
              <w:rPr>
                <w:rFonts w:ascii="Times New Roman" w:hAnsi="Times New Roman"/>
                <w:spacing w:val="-4"/>
              </w:rPr>
              <w:t xml:space="preserve">и адрес приема </w:t>
            </w:r>
            <w:r w:rsidR="002347DE" w:rsidRPr="00EB79C4">
              <w:rPr>
                <w:rFonts w:ascii="Times New Roman" w:hAnsi="Times New Roman"/>
              </w:rPr>
              <w:t>заявок</w:t>
            </w:r>
          </w:p>
        </w:tc>
        <w:tc>
          <w:tcPr>
            <w:tcW w:w="8281" w:type="dxa"/>
            <w:shd w:val="clear" w:color="auto" w:fill="auto"/>
          </w:tcPr>
          <w:p w:rsidR="00AB14B0" w:rsidRPr="00AB14B0" w:rsidRDefault="005B0009" w:rsidP="00AB14B0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С 28.05.2019 г.- по 15:00 24.06.2019 г.  Место приема заявок: г. </w:t>
            </w:r>
            <w:r w:rsidR="002347DE" w:rsidRPr="00AB14B0">
              <w:rPr>
                <w:rFonts w:ascii="Times New Roman" w:hAnsi="Times New Roman"/>
                <w:spacing w:val="-2"/>
              </w:rPr>
              <w:t xml:space="preserve">Вилейка, ул. Водопьянова, 30, каб.№11 </w:t>
            </w:r>
          </w:p>
          <w:p w:rsidR="002347DE" w:rsidRPr="00AB14B0" w:rsidRDefault="005B0009" w:rsidP="003966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Справки по телефону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AB14B0" w:rsidRPr="00AB14B0">
              <w:rPr>
                <w:rFonts w:ascii="Times New Roman" w:hAnsi="Times New Roman"/>
                <w:b/>
                <w:spacing w:val="-2"/>
              </w:rPr>
              <w:t>Государственное предприятие</w:t>
            </w:r>
            <w:r w:rsidR="002347DE" w:rsidRPr="00AB14B0">
              <w:rPr>
                <w:rFonts w:ascii="Times New Roman" w:hAnsi="Times New Roman"/>
                <w:b/>
                <w:spacing w:val="-2"/>
              </w:rPr>
              <w:t xml:space="preserve">  </w:t>
            </w:r>
            <w:r w:rsidR="002347DE" w:rsidRPr="00AB14B0">
              <w:rPr>
                <w:rFonts w:ascii="Times New Roman" w:hAnsi="Times New Roman"/>
                <w:b/>
                <w:bCs/>
                <w:spacing w:val="-2"/>
              </w:rPr>
              <w:t xml:space="preserve">«УКС </w:t>
            </w:r>
            <w:proofErr w:type="spellStart"/>
            <w:r w:rsidR="002347DE" w:rsidRPr="00AB14B0">
              <w:rPr>
                <w:rFonts w:ascii="Times New Roman" w:hAnsi="Times New Roman"/>
                <w:b/>
                <w:bCs/>
                <w:spacing w:val="-2"/>
              </w:rPr>
              <w:t>Вилейского</w:t>
            </w:r>
            <w:proofErr w:type="spellEnd"/>
            <w:r w:rsidR="002347DE" w:rsidRPr="00AB14B0">
              <w:rPr>
                <w:rFonts w:ascii="Times New Roman" w:hAnsi="Times New Roman"/>
                <w:b/>
                <w:bCs/>
                <w:spacing w:val="-2"/>
              </w:rPr>
              <w:t xml:space="preserve"> района</w:t>
            </w:r>
            <w:r w:rsidR="002347DE" w:rsidRPr="00AB14B0">
              <w:rPr>
                <w:rFonts w:ascii="Times New Roman" w:hAnsi="Times New Roman"/>
                <w:b/>
              </w:rPr>
              <w:t>»</w:t>
            </w:r>
            <w:proofErr w:type="gramStart"/>
            <w:r w:rsidR="002347DE" w:rsidRPr="00AB14B0">
              <w:rPr>
                <w:rFonts w:ascii="Times New Roman" w:hAnsi="Times New Roman"/>
              </w:rPr>
              <w:t>,т</w:t>
            </w:r>
            <w:proofErr w:type="gramEnd"/>
            <w:r w:rsidR="002347DE" w:rsidRPr="00AB14B0">
              <w:rPr>
                <w:rFonts w:ascii="Times New Roman" w:hAnsi="Times New Roman"/>
              </w:rPr>
              <w:t xml:space="preserve">ел./факс:(801771) </w:t>
            </w:r>
            <w:r w:rsidR="00396677">
              <w:rPr>
                <w:rFonts w:ascii="Times New Roman" w:hAnsi="Times New Roman"/>
              </w:rPr>
              <w:t>3-62-74</w:t>
            </w:r>
          </w:p>
        </w:tc>
      </w:tr>
      <w:tr w:rsidR="002347DE" w:rsidRPr="00EB79C4" w:rsidTr="00474E82">
        <w:tc>
          <w:tcPr>
            <w:tcW w:w="2127" w:type="dxa"/>
          </w:tcPr>
          <w:p w:rsidR="002347DE" w:rsidRPr="00EB79C4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C4">
              <w:rPr>
                <w:rFonts w:ascii="Times New Roman" w:hAnsi="Times New Roman"/>
                <w:spacing w:val="-1"/>
              </w:rPr>
              <w:t xml:space="preserve">Дата, время и </w:t>
            </w:r>
            <w:r w:rsidRPr="00EB79C4">
              <w:rPr>
                <w:rFonts w:ascii="Times New Roman" w:hAnsi="Times New Roman"/>
                <w:spacing w:val="-2"/>
              </w:rPr>
              <w:t>место аукциона</w:t>
            </w:r>
          </w:p>
        </w:tc>
        <w:tc>
          <w:tcPr>
            <w:tcW w:w="8281" w:type="dxa"/>
            <w:shd w:val="clear" w:color="auto" w:fill="auto"/>
          </w:tcPr>
          <w:p w:rsidR="002347DE" w:rsidRPr="00AB14B0" w:rsidRDefault="005B0009" w:rsidP="005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 xml:space="preserve">26.06.2019 года </w:t>
            </w:r>
            <w:r w:rsidR="002347DE" w:rsidRPr="005B0009">
              <w:rPr>
                <w:rFonts w:ascii="Times New Roman" w:hAnsi="Times New Roman"/>
                <w:b/>
              </w:rPr>
              <w:t xml:space="preserve"> </w:t>
            </w:r>
            <w:r w:rsidR="002347DE" w:rsidRPr="005B0009">
              <w:rPr>
                <w:rFonts w:ascii="Times New Roman" w:hAnsi="Times New Roman"/>
                <w:b/>
                <w:bCs/>
                <w:spacing w:val="-1"/>
              </w:rPr>
              <w:t>в 1</w:t>
            </w:r>
            <w:r>
              <w:rPr>
                <w:rFonts w:ascii="Times New Roman" w:hAnsi="Times New Roman"/>
                <w:b/>
                <w:bCs/>
                <w:spacing w:val="-1"/>
              </w:rPr>
              <w:t>1</w:t>
            </w:r>
            <w:r w:rsidR="002347DE" w:rsidRPr="005B0009">
              <w:rPr>
                <w:rFonts w:ascii="Times New Roman" w:hAnsi="Times New Roman"/>
                <w:b/>
                <w:bCs/>
                <w:spacing w:val="-1"/>
              </w:rPr>
              <w:t>.00</w:t>
            </w:r>
            <w:r w:rsidR="006064B3" w:rsidRPr="00AB14B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64B3" w:rsidRPr="00AB14B0">
              <w:rPr>
                <w:rFonts w:ascii="Times New Roman" w:hAnsi="Times New Roman"/>
                <w:bCs/>
                <w:spacing w:val="-1"/>
              </w:rPr>
              <w:t>п</w:t>
            </w:r>
            <w:r w:rsidR="002347DE" w:rsidRPr="00AB14B0">
              <w:rPr>
                <w:rFonts w:ascii="Times New Roman" w:hAnsi="Times New Roman"/>
                <w:spacing w:val="-1"/>
              </w:rPr>
              <w:t>о адресу: г</w:t>
            </w:r>
            <w:proofErr w:type="gramStart"/>
            <w:r w:rsidR="002347DE" w:rsidRPr="00AB14B0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="002347DE" w:rsidRPr="00AB14B0">
              <w:rPr>
                <w:rFonts w:ascii="Times New Roman" w:hAnsi="Times New Roman"/>
                <w:spacing w:val="-1"/>
              </w:rPr>
              <w:t xml:space="preserve">илейка, ул. Партизанская, 44. </w:t>
            </w:r>
          </w:p>
        </w:tc>
      </w:tr>
    </w:tbl>
    <w:p w:rsidR="00791854" w:rsidRDefault="00791854"/>
    <w:sectPr w:rsidR="00791854" w:rsidSect="00474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DE"/>
    <w:rsid w:val="00011130"/>
    <w:rsid w:val="000152A8"/>
    <w:rsid w:val="0003612E"/>
    <w:rsid w:val="00041011"/>
    <w:rsid w:val="000A1698"/>
    <w:rsid w:val="000F1331"/>
    <w:rsid w:val="001B2C50"/>
    <w:rsid w:val="001B6E30"/>
    <w:rsid w:val="001C5D96"/>
    <w:rsid w:val="00222A7C"/>
    <w:rsid w:val="002347DE"/>
    <w:rsid w:val="002524B4"/>
    <w:rsid w:val="002C312C"/>
    <w:rsid w:val="0039251F"/>
    <w:rsid w:val="00393909"/>
    <w:rsid w:val="00396677"/>
    <w:rsid w:val="003D79FF"/>
    <w:rsid w:val="00444826"/>
    <w:rsid w:val="00472B73"/>
    <w:rsid w:val="00474E82"/>
    <w:rsid w:val="004A77E7"/>
    <w:rsid w:val="004E1081"/>
    <w:rsid w:val="005B0009"/>
    <w:rsid w:val="006064B3"/>
    <w:rsid w:val="006C1F57"/>
    <w:rsid w:val="00791854"/>
    <w:rsid w:val="007D0B47"/>
    <w:rsid w:val="007D66AA"/>
    <w:rsid w:val="008B2B04"/>
    <w:rsid w:val="008F382A"/>
    <w:rsid w:val="009176CC"/>
    <w:rsid w:val="00965B0C"/>
    <w:rsid w:val="009E1F63"/>
    <w:rsid w:val="00A05551"/>
    <w:rsid w:val="00A61866"/>
    <w:rsid w:val="00A67D71"/>
    <w:rsid w:val="00AB14B0"/>
    <w:rsid w:val="00AB621D"/>
    <w:rsid w:val="00AC03D4"/>
    <w:rsid w:val="00AC51A1"/>
    <w:rsid w:val="00B05B95"/>
    <w:rsid w:val="00B132B9"/>
    <w:rsid w:val="00B31814"/>
    <w:rsid w:val="00B726AC"/>
    <w:rsid w:val="00B82119"/>
    <w:rsid w:val="00BA490B"/>
    <w:rsid w:val="00D24BCB"/>
    <w:rsid w:val="00D371B3"/>
    <w:rsid w:val="00D77D27"/>
    <w:rsid w:val="00D97371"/>
    <w:rsid w:val="00DD604C"/>
    <w:rsid w:val="00E2642A"/>
    <w:rsid w:val="00E6071D"/>
    <w:rsid w:val="00E65A32"/>
    <w:rsid w:val="00EC70E0"/>
    <w:rsid w:val="00FA509B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2019-05-24T06:44:00Z</cp:lastPrinted>
  <dcterms:created xsi:type="dcterms:W3CDTF">2019-05-23T14:40:00Z</dcterms:created>
  <dcterms:modified xsi:type="dcterms:W3CDTF">2019-05-24T06:48:00Z</dcterms:modified>
</cp:coreProperties>
</file>