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BEE32" w14:textId="77777777" w:rsidR="008519AB" w:rsidRPr="008519AB" w:rsidRDefault="008519AB" w:rsidP="008519AB">
      <w:pPr>
        <w:jc w:val="center"/>
        <w:rPr>
          <w:b/>
          <w:spacing w:val="-2"/>
          <w:sz w:val="30"/>
          <w:szCs w:val="30"/>
        </w:rPr>
      </w:pPr>
      <w:r w:rsidRPr="008519AB">
        <w:rPr>
          <w:b/>
          <w:spacing w:val="-2"/>
          <w:sz w:val="30"/>
          <w:szCs w:val="30"/>
        </w:rPr>
        <w:t>Государственное учреждение образования</w:t>
      </w:r>
    </w:p>
    <w:p w14:paraId="5CCDCF93" w14:textId="40037424" w:rsidR="008519AB" w:rsidRPr="008519AB" w:rsidRDefault="008F35CF" w:rsidP="008519AB">
      <w:pPr>
        <w:jc w:val="center"/>
        <w:rPr>
          <w:b/>
          <w:spacing w:val="-2"/>
          <w:sz w:val="30"/>
          <w:szCs w:val="30"/>
        </w:rPr>
      </w:pPr>
      <w:r>
        <w:rPr>
          <w:b/>
          <w:spacing w:val="-2"/>
          <w:sz w:val="30"/>
          <w:szCs w:val="30"/>
        </w:rPr>
        <w:t xml:space="preserve">«Детский </w:t>
      </w:r>
      <w:r w:rsidR="008519AB" w:rsidRPr="008519AB">
        <w:rPr>
          <w:b/>
          <w:spacing w:val="-2"/>
          <w:sz w:val="30"/>
          <w:szCs w:val="30"/>
        </w:rPr>
        <w:t>сад № 3 г. Вилейки»</w:t>
      </w:r>
    </w:p>
    <w:p w14:paraId="5EA12B51" w14:textId="77777777" w:rsidR="008519AB" w:rsidRPr="008519AB" w:rsidRDefault="008519AB" w:rsidP="008519AB">
      <w:pPr>
        <w:jc w:val="center"/>
        <w:rPr>
          <w:b/>
          <w:sz w:val="30"/>
          <w:szCs w:val="30"/>
        </w:rPr>
      </w:pPr>
    </w:p>
    <w:tbl>
      <w:tblPr>
        <w:tblW w:w="9464" w:type="dxa"/>
        <w:tblLayout w:type="fixed"/>
        <w:tblLook w:val="01E0" w:firstRow="1" w:lastRow="1" w:firstColumn="1" w:lastColumn="1" w:noHBand="0" w:noVBand="0"/>
      </w:tblPr>
      <w:tblGrid>
        <w:gridCol w:w="4732"/>
        <w:gridCol w:w="818"/>
        <w:gridCol w:w="3914"/>
      </w:tblGrid>
      <w:tr w:rsidR="008519AB" w:rsidRPr="008519AB" w14:paraId="213DE4F8" w14:textId="77777777" w:rsidTr="00BE0686">
        <w:tc>
          <w:tcPr>
            <w:tcW w:w="9464" w:type="dxa"/>
            <w:gridSpan w:val="3"/>
          </w:tcPr>
          <w:p w14:paraId="6807B85C" w14:textId="77777777" w:rsidR="008519AB" w:rsidRPr="008519AB" w:rsidRDefault="008519AB" w:rsidP="008519AB">
            <w:pPr>
              <w:jc w:val="center"/>
              <w:rPr>
                <w:b/>
                <w:sz w:val="30"/>
                <w:szCs w:val="30"/>
              </w:rPr>
            </w:pPr>
            <w:r w:rsidRPr="008519AB">
              <w:rPr>
                <w:b/>
                <w:sz w:val="30"/>
                <w:szCs w:val="30"/>
              </w:rPr>
              <w:t xml:space="preserve">Гуманитарный проект </w:t>
            </w:r>
          </w:p>
          <w:p w14:paraId="0B389DE2" w14:textId="77777777" w:rsidR="008519AB" w:rsidRPr="008519AB" w:rsidRDefault="008519AB" w:rsidP="008519AB">
            <w:pPr>
              <w:jc w:val="center"/>
              <w:rPr>
                <w:b/>
                <w:sz w:val="30"/>
                <w:szCs w:val="30"/>
              </w:rPr>
            </w:pPr>
            <w:r w:rsidRPr="008519AB">
              <w:rPr>
                <w:b/>
                <w:sz w:val="30"/>
                <w:szCs w:val="30"/>
              </w:rPr>
              <w:t xml:space="preserve"> «Детский </w:t>
            </w:r>
            <w:proofErr w:type="spellStart"/>
            <w:r w:rsidRPr="008519AB">
              <w:rPr>
                <w:b/>
                <w:sz w:val="30"/>
                <w:szCs w:val="30"/>
              </w:rPr>
              <w:t>автогородОК</w:t>
            </w:r>
            <w:proofErr w:type="spellEnd"/>
            <w:r w:rsidRPr="008519AB">
              <w:rPr>
                <w:b/>
                <w:sz w:val="30"/>
                <w:szCs w:val="30"/>
              </w:rPr>
              <w:t xml:space="preserve"> - дорога без опасности»</w:t>
            </w:r>
          </w:p>
          <w:p w14:paraId="160D8F44" w14:textId="77777777" w:rsidR="008519AB" w:rsidRPr="008519AB" w:rsidRDefault="008519AB" w:rsidP="008519AB">
            <w:pPr>
              <w:jc w:val="center"/>
              <w:rPr>
                <w:sz w:val="30"/>
                <w:szCs w:val="30"/>
              </w:rPr>
            </w:pPr>
          </w:p>
        </w:tc>
      </w:tr>
      <w:tr w:rsidR="008519AB" w:rsidRPr="008519AB" w14:paraId="4B2D91DF"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5E85B996" w14:textId="77777777" w:rsidR="008519AB" w:rsidRPr="008519AB" w:rsidRDefault="008519AB" w:rsidP="008519AB">
            <w:pPr>
              <w:numPr>
                <w:ilvl w:val="0"/>
                <w:numId w:val="1"/>
              </w:numPr>
              <w:autoSpaceDE w:val="0"/>
              <w:autoSpaceDN w:val="0"/>
              <w:adjustRightInd w:val="0"/>
              <w:ind w:left="284" w:hanging="284"/>
              <w:jc w:val="both"/>
            </w:pPr>
            <w:r w:rsidRPr="008519AB">
              <w:rPr>
                <w:b/>
                <w:spacing w:val="-2"/>
              </w:rPr>
              <w:t>Наименование проекта:</w:t>
            </w:r>
            <w:r w:rsidRPr="008519AB">
              <w:rPr>
                <w:spacing w:val="-2"/>
              </w:rPr>
              <w:t xml:space="preserve"> Детский </w:t>
            </w:r>
            <w:proofErr w:type="spellStart"/>
            <w:r w:rsidRPr="008519AB">
              <w:rPr>
                <w:spacing w:val="-2"/>
              </w:rPr>
              <w:t>автогородОК</w:t>
            </w:r>
            <w:proofErr w:type="spellEnd"/>
            <w:r w:rsidRPr="008519AB">
              <w:rPr>
                <w:spacing w:val="-2"/>
              </w:rPr>
              <w:t>—дорога без опасности</w:t>
            </w:r>
          </w:p>
        </w:tc>
      </w:tr>
      <w:tr w:rsidR="008519AB" w:rsidRPr="008519AB" w14:paraId="35BF4926"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2E4204CF" w14:textId="77777777" w:rsidR="008519AB" w:rsidRPr="008519AB" w:rsidRDefault="008519AB" w:rsidP="008519A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r w:rsidRPr="008519AB">
              <w:rPr>
                <w:b/>
                <w:spacing w:val="-2"/>
              </w:rPr>
              <w:t>2. Срок реализации проекта:</w:t>
            </w:r>
            <w:r w:rsidRPr="008519AB">
              <w:t xml:space="preserve"> 2 года</w:t>
            </w:r>
          </w:p>
        </w:tc>
      </w:tr>
      <w:tr w:rsidR="008519AB" w:rsidRPr="008519AB" w14:paraId="13828829"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06660961" w14:textId="45B68770" w:rsidR="008519AB" w:rsidRPr="008519AB" w:rsidRDefault="008519AB" w:rsidP="008519AB">
            <w:pPr>
              <w:jc w:val="both"/>
            </w:pPr>
            <w:r w:rsidRPr="008519AB">
              <w:rPr>
                <w:b/>
                <w:spacing w:val="-2"/>
              </w:rPr>
              <w:t>3. Организация-заявитель, предлагающая проект:</w:t>
            </w:r>
            <w:r w:rsidRPr="008519AB">
              <w:rPr>
                <w:spacing w:val="-2"/>
              </w:rPr>
              <w:t xml:space="preserve"> Государственн</w:t>
            </w:r>
            <w:r w:rsidR="008F35CF">
              <w:rPr>
                <w:spacing w:val="-2"/>
              </w:rPr>
              <w:t xml:space="preserve">ое учреждение образования «Детский </w:t>
            </w:r>
            <w:r w:rsidRPr="008519AB">
              <w:rPr>
                <w:spacing w:val="-2"/>
              </w:rPr>
              <w:t>сад № 3 г.</w:t>
            </w:r>
            <w:r>
              <w:rPr>
                <w:spacing w:val="-2"/>
              </w:rPr>
              <w:t xml:space="preserve"> </w:t>
            </w:r>
            <w:r w:rsidRPr="008519AB">
              <w:rPr>
                <w:spacing w:val="-2"/>
              </w:rPr>
              <w:t>Вилейки»</w:t>
            </w:r>
            <w:bookmarkStart w:id="0" w:name="_GoBack"/>
            <w:bookmarkEnd w:id="0"/>
          </w:p>
        </w:tc>
      </w:tr>
      <w:tr w:rsidR="008519AB" w:rsidRPr="008519AB" w14:paraId="4688AD9D" w14:textId="77777777" w:rsidTr="00851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9464" w:type="dxa"/>
            <w:gridSpan w:val="3"/>
            <w:shd w:val="clear" w:color="auto" w:fill="auto"/>
          </w:tcPr>
          <w:p w14:paraId="67411327" w14:textId="55700308" w:rsidR="008519AB" w:rsidRPr="008519AB" w:rsidRDefault="008519AB" w:rsidP="008519A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color w:val="000000"/>
                <w:shd w:val="clear" w:color="auto" w:fill="FFFFFF"/>
              </w:rPr>
            </w:pPr>
            <w:r w:rsidRPr="008519AB">
              <w:rPr>
                <w:b/>
                <w:spacing w:val="-2"/>
              </w:rPr>
              <w:t xml:space="preserve">4. </w:t>
            </w:r>
            <w:r>
              <w:rPr>
                <w:b/>
                <w:spacing w:val="-2"/>
              </w:rPr>
              <w:t>Цель</w:t>
            </w:r>
            <w:r w:rsidRPr="008519AB">
              <w:rPr>
                <w:b/>
                <w:spacing w:val="-2"/>
              </w:rPr>
              <w:t xml:space="preserve"> проекта</w:t>
            </w:r>
            <w:r>
              <w:rPr>
                <w:b/>
                <w:spacing w:val="-2"/>
              </w:rPr>
              <w:t>:</w:t>
            </w:r>
            <w:r w:rsidRPr="008519AB">
              <w:rPr>
                <w:color w:val="000000"/>
                <w:shd w:val="clear" w:color="auto" w:fill="FFFFFF"/>
              </w:rPr>
              <w:t xml:space="preserve"> способствовать предупреждению дорожно-транспортного травматизма с участием детей.</w:t>
            </w:r>
          </w:p>
        </w:tc>
      </w:tr>
      <w:tr w:rsidR="008519AB" w:rsidRPr="008519AB" w14:paraId="3F331A6C"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04792FD6" w14:textId="77777777" w:rsidR="008519AB" w:rsidRPr="008519AB" w:rsidRDefault="008519AB" w:rsidP="008519AB">
            <w:pPr>
              <w:jc w:val="both"/>
              <w:rPr>
                <w:b/>
                <w:spacing w:val="-2"/>
              </w:rPr>
            </w:pPr>
            <w:r w:rsidRPr="008519AB">
              <w:rPr>
                <w:b/>
                <w:spacing w:val="-2"/>
              </w:rPr>
              <w:t xml:space="preserve">5. Задачи, планируемые к </w:t>
            </w:r>
            <w:r w:rsidRPr="008519AB">
              <w:rPr>
                <w:b/>
              </w:rPr>
              <w:t>выполнению в рамках реализации проекта</w:t>
            </w:r>
            <w:r w:rsidRPr="008519AB">
              <w:rPr>
                <w:b/>
                <w:spacing w:val="-2"/>
              </w:rPr>
              <w:t xml:space="preserve">: </w:t>
            </w:r>
          </w:p>
          <w:p w14:paraId="382CE961" w14:textId="77777777" w:rsidR="008519AB" w:rsidRPr="008519AB" w:rsidRDefault="008519AB" w:rsidP="008519AB">
            <w:pPr>
              <w:ind w:firstLine="709"/>
              <w:jc w:val="both"/>
              <w:rPr>
                <w:spacing w:val="-2"/>
              </w:rPr>
            </w:pPr>
            <w:r w:rsidRPr="008519AB">
              <w:rPr>
                <w:spacing w:val="-2"/>
              </w:rPr>
              <w:t xml:space="preserve">Создать детский </w:t>
            </w:r>
            <w:proofErr w:type="spellStart"/>
            <w:r w:rsidRPr="008519AB">
              <w:rPr>
                <w:spacing w:val="-2"/>
              </w:rPr>
              <w:t>автогородок</w:t>
            </w:r>
            <w:proofErr w:type="spellEnd"/>
            <w:r w:rsidRPr="008519AB">
              <w:rPr>
                <w:spacing w:val="-2"/>
              </w:rPr>
              <w:t xml:space="preserve"> - комплекс сооружений, имитирующий дорожно-транспортную инфраструктуру и предназначенный для обучения детей правилам дорожного движения.</w:t>
            </w:r>
          </w:p>
          <w:p w14:paraId="2E01F067" w14:textId="0BDE0162" w:rsidR="008519AB" w:rsidRPr="008519AB" w:rsidRDefault="008519AB" w:rsidP="008519AB">
            <w:pPr>
              <w:ind w:firstLine="709"/>
              <w:jc w:val="both"/>
              <w:rPr>
                <w:spacing w:val="-2"/>
              </w:rPr>
            </w:pPr>
            <w:r w:rsidRPr="008519AB">
              <w:rPr>
                <w:spacing w:val="-2"/>
              </w:rPr>
              <w:t>Расшир</w:t>
            </w:r>
            <w:r>
              <w:rPr>
                <w:spacing w:val="-2"/>
              </w:rPr>
              <w:t xml:space="preserve">ить кругозор дошкольников </w:t>
            </w:r>
            <w:r w:rsidRPr="008519AB">
              <w:rPr>
                <w:spacing w:val="-2"/>
              </w:rPr>
              <w:t>в области изучения правил дорожного движения. Формирование привычки правильно вести себя на дороге и вблизи неё.</w:t>
            </w:r>
          </w:p>
          <w:p w14:paraId="1B7061CF" w14:textId="77777777" w:rsidR="008519AB" w:rsidRPr="008519AB" w:rsidRDefault="008519AB" w:rsidP="008519AB">
            <w:pPr>
              <w:ind w:firstLine="709"/>
              <w:jc w:val="both"/>
              <w:rPr>
                <w:spacing w:val="-2"/>
              </w:rPr>
            </w:pPr>
            <w:r w:rsidRPr="008519AB">
              <w:rPr>
                <w:spacing w:val="-2"/>
              </w:rPr>
              <w:t>Привлечение родителей, общественности к проблеме формирования у воспитанников навыков безопасного поведений на улицах и дорогах.</w:t>
            </w:r>
          </w:p>
          <w:p w14:paraId="4164F321" w14:textId="77777777" w:rsidR="008519AB" w:rsidRPr="008519AB" w:rsidRDefault="008519AB" w:rsidP="008519AB">
            <w:pPr>
              <w:ind w:firstLine="709"/>
              <w:jc w:val="both"/>
              <w:rPr>
                <w:spacing w:val="-2"/>
              </w:rPr>
            </w:pPr>
            <w:r w:rsidRPr="008519AB">
              <w:rPr>
                <w:spacing w:val="-2"/>
              </w:rPr>
              <w:t>Сохранение здоровья и жизни детей. Предупреждение дорожно-транспортного травматизма.</w:t>
            </w:r>
          </w:p>
          <w:p w14:paraId="58D003EA" w14:textId="77777777" w:rsidR="008519AB" w:rsidRPr="008519AB" w:rsidRDefault="008519AB" w:rsidP="008519AB">
            <w:pPr>
              <w:jc w:val="both"/>
            </w:pPr>
          </w:p>
        </w:tc>
      </w:tr>
      <w:tr w:rsidR="008519AB" w:rsidRPr="008519AB" w14:paraId="573F8F58"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26898916" w14:textId="77777777" w:rsidR="008519AB" w:rsidRPr="008519AB" w:rsidRDefault="008519AB" w:rsidP="008519AB">
            <w:pPr>
              <w:jc w:val="both"/>
              <w:rPr>
                <w:spacing w:val="-2"/>
              </w:rPr>
            </w:pPr>
            <w:r w:rsidRPr="008519AB">
              <w:rPr>
                <w:b/>
                <w:spacing w:val="-2"/>
              </w:rPr>
              <w:t>6. Целевая группа:</w:t>
            </w:r>
            <w:r w:rsidRPr="008519AB">
              <w:rPr>
                <w:spacing w:val="-2"/>
              </w:rPr>
              <w:t xml:space="preserve"> воспитанники в возрасте 2-6 лет, посещающие учреждение дошкольного образования и проживающие в микрорайоне.  Родители и законные представители несовершеннолетних воспитанников.</w:t>
            </w:r>
          </w:p>
          <w:p w14:paraId="055CE165" w14:textId="77777777" w:rsidR="008519AB" w:rsidRPr="008519AB" w:rsidRDefault="008519AB" w:rsidP="008519AB">
            <w:pPr>
              <w:jc w:val="both"/>
            </w:pPr>
          </w:p>
        </w:tc>
      </w:tr>
      <w:tr w:rsidR="008519AB" w:rsidRPr="008519AB" w14:paraId="77F8337B"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3C6B10E4" w14:textId="77777777" w:rsidR="008519AB" w:rsidRPr="008519AB" w:rsidRDefault="008519AB" w:rsidP="008519AB">
            <w:pPr>
              <w:autoSpaceDE w:val="0"/>
              <w:autoSpaceDN w:val="0"/>
              <w:adjustRightInd w:val="0"/>
              <w:jc w:val="both"/>
              <w:rPr>
                <w:b/>
                <w:bCs/>
              </w:rPr>
            </w:pPr>
            <w:r w:rsidRPr="008519AB">
              <w:rPr>
                <w:b/>
                <w:spacing w:val="-2"/>
              </w:rPr>
              <w:t xml:space="preserve">7. Актуальность и краткое описание мероприятий в рамках проекта: </w:t>
            </w:r>
            <w:r w:rsidRPr="008519AB">
              <w:rPr>
                <w:b/>
                <w:bCs/>
              </w:rPr>
              <w:t xml:space="preserve"> </w:t>
            </w:r>
          </w:p>
          <w:p w14:paraId="7273C035" w14:textId="77777777" w:rsidR="008519AB" w:rsidRPr="008519AB" w:rsidRDefault="008519AB" w:rsidP="008519AB">
            <w:pPr>
              <w:autoSpaceDE w:val="0"/>
              <w:autoSpaceDN w:val="0"/>
              <w:adjustRightInd w:val="0"/>
              <w:ind w:firstLine="709"/>
              <w:jc w:val="both"/>
            </w:pPr>
            <w:r w:rsidRPr="008519AB">
              <w:rPr>
                <w:bCs/>
              </w:rPr>
              <w:t>Воспитание культуры поведения на улице—актуальная задача сегодняшнего дня. В условиях роста интенсивности движения автомобильного транспорта, особое значение приобретает проблема обеспечения безопасности детей на дорогах. Статистика показывает</w:t>
            </w:r>
            <w:r w:rsidRPr="008519AB">
              <w:t>, что большинство дорожно-транспортных происшествий в результате которых страдают дети, происходит в том числе и из-за низкой пешеходной дисциплины. На территории Минской области в 2021 году произошло 80 ДТП, в которых 2 ребенка погибли, 89 – получили травмы различной степени тяжести. Одной из основных причин ДТП, стало нарушение пешеходами правил дорожного движения.</w:t>
            </w:r>
          </w:p>
          <w:p w14:paraId="5DA1B919" w14:textId="77777777" w:rsidR="008519AB" w:rsidRPr="008519AB" w:rsidRDefault="008519AB" w:rsidP="008519AB">
            <w:pPr>
              <w:autoSpaceDE w:val="0"/>
              <w:autoSpaceDN w:val="0"/>
              <w:adjustRightInd w:val="0"/>
              <w:ind w:firstLine="709"/>
              <w:jc w:val="both"/>
            </w:pPr>
            <w:r w:rsidRPr="008519AB">
              <w:t xml:space="preserve">Формирование дисциплинированности, организованности пребывания на улицах и дорогах, надо начинать ещё в раннем детстве. Специально созданные условия (детский </w:t>
            </w:r>
            <w:proofErr w:type="spellStart"/>
            <w:r w:rsidRPr="008519AB">
              <w:t>автогородок</w:t>
            </w:r>
            <w:proofErr w:type="spellEnd"/>
            <w:r w:rsidRPr="008519AB">
              <w:t xml:space="preserve">) позволят дошкольникам наглядно усвоить правила дорожного движения. </w:t>
            </w:r>
            <w:r w:rsidRPr="008519AB">
              <w:rPr>
                <w:color w:val="000000"/>
                <w:shd w:val="clear" w:color="auto" w:fill="FFFFFF"/>
              </w:rPr>
              <w:t xml:space="preserve">Дорожные знаки, светофоры и разметка, как на настоящей улице - сделают процесс обучения наглядным и </w:t>
            </w:r>
            <w:r w:rsidRPr="008519AB">
              <w:rPr>
                <w:color w:val="000000"/>
                <w:shd w:val="clear" w:color="auto" w:fill="FFFFFF"/>
              </w:rPr>
              <w:lastRenderedPageBreak/>
              <w:t>увлекательным</w:t>
            </w:r>
            <w:r w:rsidRPr="008519AB">
              <w:rPr>
                <w:rFonts w:ascii="Arial" w:hAnsi="Arial" w:cs="Arial"/>
                <w:color w:val="000000"/>
                <w:sz w:val="20"/>
                <w:szCs w:val="20"/>
                <w:shd w:val="clear" w:color="auto" w:fill="FFFFFF"/>
              </w:rPr>
              <w:t xml:space="preserve">. </w:t>
            </w:r>
            <w:r w:rsidRPr="008519AB">
              <w:rPr>
                <w:color w:val="000000"/>
                <w:shd w:val="clear" w:color="auto" w:fill="FFFFFF"/>
              </w:rPr>
              <w:t xml:space="preserve">Управление велосипедами, самокатами, позволит сформировать у дошкольников культуру поведения на дороге и вблизи неё. </w:t>
            </w:r>
            <w:r w:rsidRPr="008519AB">
              <w:rPr>
                <w:rFonts w:ascii="Arial" w:hAnsi="Arial" w:cs="Arial"/>
                <w:color w:val="000000"/>
                <w:sz w:val="20"/>
                <w:szCs w:val="20"/>
                <w:shd w:val="clear" w:color="auto" w:fill="FFFFFF"/>
              </w:rPr>
              <w:t xml:space="preserve"> </w:t>
            </w:r>
            <w:r w:rsidRPr="008519AB">
              <w:t xml:space="preserve">Правила, усвоенные в детстве, в дальнейшем станут нормой поведения, их соблюдение - потребностью. </w:t>
            </w:r>
          </w:p>
          <w:p w14:paraId="2046DA10" w14:textId="77777777" w:rsidR="008519AB" w:rsidRPr="008519AB" w:rsidRDefault="008519AB" w:rsidP="008519AB">
            <w:pPr>
              <w:autoSpaceDE w:val="0"/>
              <w:autoSpaceDN w:val="0"/>
              <w:adjustRightInd w:val="0"/>
              <w:ind w:firstLine="709"/>
              <w:jc w:val="both"/>
            </w:pPr>
            <w:r w:rsidRPr="008519AB">
              <w:t xml:space="preserve">В проекте для обучения дошкольников правилам дорожного движения предусмотрено проведение следующих мероприятий: </w:t>
            </w:r>
          </w:p>
          <w:p w14:paraId="59285374" w14:textId="77777777" w:rsidR="008519AB" w:rsidRPr="008519AB" w:rsidRDefault="008519AB" w:rsidP="008519AB">
            <w:pPr>
              <w:autoSpaceDE w:val="0"/>
              <w:autoSpaceDN w:val="0"/>
              <w:adjustRightInd w:val="0"/>
              <w:ind w:firstLine="709"/>
              <w:jc w:val="both"/>
              <w:rPr>
                <w:bCs/>
              </w:rPr>
            </w:pPr>
            <w:r w:rsidRPr="008519AB">
              <w:rPr>
                <w:bCs/>
              </w:rPr>
              <w:t xml:space="preserve">Создание территории Детского </w:t>
            </w:r>
            <w:proofErr w:type="spellStart"/>
            <w:r w:rsidRPr="008519AB">
              <w:rPr>
                <w:bCs/>
              </w:rPr>
              <w:t>автогородка</w:t>
            </w:r>
            <w:proofErr w:type="spellEnd"/>
            <w:r w:rsidRPr="008519AB">
              <w:rPr>
                <w:bCs/>
              </w:rPr>
              <w:t xml:space="preserve"> позволит воспитанникам в игровой форме изучать правила дорожного движения. </w:t>
            </w:r>
          </w:p>
          <w:p w14:paraId="7B167974" w14:textId="77777777" w:rsidR="008519AB" w:rsidRPr="008519AB" w:rsidRDefault="008519AB" w:rsidP="008519AB">
            <w:pPr>
              <w:autoSpaceDE w:val="0"/>
              <w:autoSpaceDN w:val="0"/>
              <w:adjustRightInd w:val="0"/>
              <w:ind w:firstLine="709"/>
              <w:jc w:val="both"/>
              <w:rPr>
                <w:bCs/>
              </w:rPr>
            </w:pPr>
            <w:r w:rsidRPr="008519AB">
              <w:rPr>
                <w:bCs/>
              </w:rPr>
              <w:t xml:space="preserve">Тематические занятия с дошкольниками на площадке Детского </w:t>
            </w:r>
            <w:proofErr w:type="spellStart"/>
            <w:r w:rsidRPr="008519AB">
              <w:rPr>
                <w:bCs/>
              </w:rPr>
              <w:t>автогородка</w:t>
            </w:r>
            <w:proofErr w:type="spellEnd"/>
            <w:r w:rsidRPr="008519AB">
              <w:rPr>
                <w:bCs/>
              </w:rPr>
              <w:t xml:space="preserve"> помогут закрепить представления воспитанников, полученные во время целевых экскурсий. С помощью игровых транспортных средств (велосипеды, самокаты) на занятиях и в играх дети будут знакомиться со значениями некоторых дорожных знаков и правилами движения. На площадке появится возможность моделировать различные дорожные ситуации и формировать у детей культуру поведения на дороге и вблизи неё. Дошкольники смогут почувствовать себя и пешеходами и водителями игровых транспортных средств. </w:t>
            </w:r>
          </w:p>
          <w:p w14:paraId="283E620F" w14:textId="77777777" w:rsidR="008519AB" w:rsidRPr="008519AB" w:rsidRDefault="008519AB" w:rsidP="008519AB">
            <w:pPr>
              <w:autoSpaceDE w:val="0"/>
              <w:autoSpaceDN w:val="0"/>
              <w:adjustRightInd w:val="0"/>
              <w:ind w:firstLine="709"/>
              <w:jc w:val="both"/>
              <w:rPr>
                <w:bCs/>
              </w:rPr>
            </w:pPr>
            <w:r w:rsidRPr="008519AB">
              <w:rPr>
                <w:bCs/>
              </w:rPr>
              <w:t xml:space="preserve">Работа по изучению правил дорожного движения будет проводиться в тесном контакте с родителями. Планируется создание родительского клуба «Мама за рулём!» с привлечением сотрудников ОГАИ Вилейского РОВД. Наблюдая за поведением своих детей на площадке Детского </w:t>
            </w:r>
            <w:proofErr w:type="spellStart"/>
            <w:r w:rsidRPr="008519AB">
              <w:rPr>
                <w:bCs/>
              </w:rPr>
              <w:t>автогородка</w:t>
            </w:r>
            <w:proofErr w:type="spellEnd"/>
            <w:r w:rsidRPr="008519AB">
              <w:rPr>
                <w:bCs/>
              </w:rPr>
              <w:t>, родители смогут наглядно увидеть и понять важность собственного примера.</w:t>
            </w:r>
          </w:p>
          <w:p w14:paraId="7C44AA4B" w14:textId="77777777" w:rsidR="008519AB" w:rsidRPr="008519AB" w:rsidRDefault="008519AB" w:rsidP="008519AB">
            <w:pPr>
              <w:autoSpaceDE w:val="0"/>
              <w:autoSpaceDN w:val="0"/>
              <w:adjustRightInd w:val="0"/>
              <w:ind w:firstLine="709"/>
              <w:jc w:val="both"/>
              <w:rPr>
                <w:bCs/>
              </w:rPr>
            </w:pPr>
            <w:r w:rsidRPr="008519AB">
              <w:rPr>
                <w:bCs/>
              </w:rPr>
              <w:t>Проведение праздников и развлечений на тему ПДД будет проходить совместно с социумом.</w:t>
            </w:r>
            <w:r w:rsidRPr="008519AB">
              <w:t xml:space="preserve"> В учреждении дошкольного образования спортивный зал находится в небольшом помещении и имеет площадь 47,4 </w:t>
            </w:r>
            <w:proofErr w:type="spellStart"/>
            <w:r w:rsidRPr="008519AB">
              <w:t>кв.м</w:t>
            </w:r>
            <w:proofErr w:type="spellEnd"/>
            <w:r w:rsidRPr="008519AB">
              <w:t xml:space="preserve">. Просторная игровая площадка 100 </w:t>
            </w:r>
            <w:proofErr w:type="spellStart"/>
            <w:r w:rsidRPr="008519AB">
              <w:t>кв.м</w:t>
            </w:r>
            <w:proofErr w:type="spellEnd"/>
            <w:r w:rsidRPr="008519AB">
              <w:t>. (10м x 10м) позволит организовывать данные мероприятия более масштабно, с привлечением целевой группы ближайшего окружения. Родители, сотрудники будут привлекаться к проведению праздников, досуговых мероприятий, акциям, информационным кампаниям.</w:t>
            </w:r>
          </w:p>
          <w:p w14:paraId="7145FF12" w14:textId="77777777" w:rsidR="008519AB" w:rsidRPr="008519AB" w:rsidRDefault="008519AB" w:rsidP="008519AB">
            <w:pPr>
              <w:autoSpaceDE w:val="0"/>
              <w:autoSpaceDN w:val="0"/>
              <w:adjustRightInd w:val="0"/>
              <w:jc w:val="center"/>
              <w:rPr>
                <w:bCs/>
              </w:rPr>
            </w:pPr>
            <w:r w:rsidRPr="008519AB">
              <w:rPr>
                <w:bCs/>
              </w:rPr>
              <w:t xml:space="preserve">Внешний вид Детского </w:t>
            </w:r>
            <w:proofErr w:type="spellStart"/>
            <w:r w:rsidRPr="008519AB">
              <w:rPr>
                <w:bCs/>
              </w:rPr>
              <w:t>автогородка</w:t>
            </w:r>
            <w:proofErr w:type="spellEnd"/>
          </w:p>
          <w:p w14:paraId="2557513F" w14:textId="77777777" w:rsidR="008519AB" w:rsidRPr="008519AB" w:rsidRDefault="008519AB" w:rsidP="008519AB">
            <w:pPr>
              <w:autoSpaceDE w:val="0"/>
              <w:autoSpaceDN w:val="0"/>
              <w:adjustRightInd w:val="0"/>
              <w:ind w:firstLine="709"/>
              <w:jc w:val="both"/>
              <w:rPr>
                <w:bCs/>
              </w:rPr>
            </w:pPr>
            <w:r w:rsidRPr="008519AB">
              <w:rPr>
                <w:bCs/>
              </w:rPr>
              <w:t>Открытая площадка с покрытием из резиновой крошки, с разметкой, муляжами светофора, разметкой и дорожными знаками—1 шт. Детский дорожный транспорт (велосипеды, самокаты)—10 шт. разного размера для разного возраста воспитанников.</w:t>
            </w:r>
          </w:p>
          <w:p w14:paraId="21D4B388" w14:textId="77777777" w:rsidR="008519AB" w:rsidRPr="008519AB" w:rsidRDefault="008519AB" w:rsidP="008519AB">
            <w:pPr>
              <w:autoSpaceDE w:val="0"/>
              <w:autoSpaceDN w:val="0"/>
              <w:adjustRightInd w:val="0"/>
              <w:ind w:firstLine="709"/>
              <w:jc w:val="both"/>
              <w:rPr>
                <w:bCs/>
              </w:rPr>
            </w:pPr>
          </w:p>
        </w:tc>
      </w:tr>
      <w:tr w:rsidR="008519AB" w:rsidRPr="008519AB" w14:paraId="164C1C82"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2" w:type="dxa"/>
            <w:shd w:val="clear" w:color="auto" w:fill="auto"/>
          </w:tcPr>
          <w:p w14:paraId="07DBF60A" w14:textId="00C3D7AA" w:rsidR="008519AB" w:rsidRPr="008519AB" w:rsidRDefault="008519AB" w:rsidP="008519AB">
            <w:pPr>
              <w:autoSpaceDE w:val="0"/>
              <w:autoSpaceDN w:val="0"/>
              <w:adjustRightInd w:val="0"/>
              <w:jc w:val="center"/>
              <w:rPr>
                <w:noProof/>
              </w:rPr>
            </w:pPr>
            <w:r>
              <w:rPr>
                <w:noProof/>
                <w:lang w:val="en-US" w:eastAsia="en-US"/>
              </w:rPr>
              <w:lastRenderedPageBreak/>
              <w:drawing>
                <wp:inline distT="0" distB="0" distL="0" distR="0" wp14:anchorId="2E91C19F" wp14:editId="105750CF">
                  <wp:extent cx="2085975" cy="2057400"/>
                  <wp:effectExtent l="0" t="0" r="9525" b="0"/>
                  <wp:docPr id="13" name="Рисунок 13" descr="https://razmet.by/wp-content/uploads/2017/09/7-27-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azmet.by/wp-content/uploads/2017/09/7-27-09-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p w14:paraId="1C7A96F5" w14:textId="46516F10" w:rsidR="008519AB" w:rsidRPr="008519AB" w:rsidRDefault="008519AB" w:rsidP="008519AB">
            <w:pPr>
              <w:autoSpaceDE w:val="0"/>
              <w:autoSpaceDN w:val="0"/>
              <w:adjustRightInd w:val="0"/>
              <w:jc w:val="both"/>
              <w:rPr>
                <w:noProof/>
              </w:rPr>
            </w:pPr>
            <w:r>
              <w:rPr>
                <w:noProof/>
                <w:lang w:val="en-US" w:eastAsia="en-US"/>
              </w:rPr>
              <w:drawing>
                <wp:inline distT="0" distB="0" distL="0" distR="0" wp14:anchorId="28BDC91B" wp14:editId="2A958D10">
                  <wp:extent cx="2647950" cy="923925"/>
                  <wp:effectExtent l="0" t="0" r="0" b="9525"/>
                  <wp:docPr id="12" name="Рисунок 12" descr="https://razmet.by/wp-content/uploads/2017/09/3-27-09-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azmet.by/wp-content/uploads/2017/09/3-27-09-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923925"/>
                          </a:xfrm>
                          <a:prstGeom prst="rect">
                            <a:avLst/>
                          </a:prstGeom>
                          <a:noFill/>
                          <a:ln>
                            <a:noFill/>
                          </a:ln>
                        </pic:spPr>
                      </pic:pic>
                    </a:graphicData>
                  </a:graphic>
                </wp:inline>
              </w:drawing>
            </w:r>
          </w:p>
          <w:p w14:paraId="25FDE6C2" w14:textId="5BEC3B56" w:rsidR="008519AB" w:rsidRPr="008519AB" w:rsidRDefault="008519AB" w:rsidP="008519AB">
            <w:pPr>
              <w:autoSpaceDE w:val="0"/>
              <w:autoSpaceDN w:val="0"/>
              <w:adjustRightInd w:val="0"/>
              <w:jc w:val="center"/>
              <w:rPr>
                <w:spacing w:val="-2"/>
              </w:rPr>
            </w:pPr>
            <w:r>
              <w:rPr>
                <w:noProof/>
                <w:lang w:val="en-US" w:eastAsia="en-US"/>
              </w:rPr>
              <w:drawing>
                <wp:inline distT="0" distB="0" distL="0" distR="0" wp14:anchorId="13D8CA35" wp14:editId="75AF2A07">
                  <wp:extent cx="914400" cy="933450"/>
                  <wp:effectExtent l="0" t="0" r="0" b="0"/>
                  <wp:docPr id="11" name="Рисунок 11" descr="https://razmet.by/wp-content/uploads/2017/09/6-27-09-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razmet.by/wp-content/uploads/2017/09/6-27-09-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tc>
        <w:tc>
          <w:tcPr>
            <w:tcW w:w="4732" w:type="dxa"/>
            <w:gridSpan w:val="2"/>
            <w:shd w:val="clear" w:color="auto" w:fill="auto"/>
          </w:tcPr>
          <w:p w14:paraId="188A6B55" w14:textId="77777777" w:rsidR="008519AB" w:rsidRPr="008519AB" w:rsidRDefault="008519AB" w:rsidP="008519AB">
            <w:pPr>
              <w:autoSpaceDE w:val="0"/>
              <w:autoSpaceDN w:val="0"/>
              <w:adjustRightInd w:val="0"/>
              <w:rPr>
                <w:noProof/>
              </w:rPr>
            </w:pPr>
          </w:p>
          <w:p w14:paraId="114460F7" w14:textId="01182B83" w:rsidR="008519AB" w:rsidRPr="008519AB" w:rsidRDefault="008519AB" w:rsidP="008519AB">
            <w:pPr>
              <w:autoSpaceDE w:val="0"/>
              <w:autoSpaceDN w:val="0"/>
              <w:adjustRightInd w:val="0"/>
              <w:rPr>
                <w:noProof/>
              </w:rPr>
            </w:pPr>
            <w:r>
              <w:rPr>
                <w:noProof/>
                <w:lang w:val="en-US" w:eastAsia="en-US"/>
              </w:rPr>
              <w:drawing>
                <wp:inline distT="0" distB="0" distL="0" distR="0" wp14:anchorId="7ED20BF9" wp14:editId="703D47D7">
                  <wp:extent cx="1057275" cy="1057275"/>
                  <wp:effectExtent l="0" t="0" r="9525" b="9525"/>
                  <wp:docPr id="10" name="Рисунок 10" descr="Велосипеды, самокаты, скейтборды, пенниборды в Минске от компании &amp;quot;ООО  &amp;quot;Детский мир&amp;quot;&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лосипеды, самокаты, скейтборды, пенниборды в Минске от компании &amp;quot;ООО  &amp;quot;Детский мир&amp;quot;&amp;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Pr="008519AB">
              <w:rPr>
                <w:spacing w:val="-2"/>
              </w:rPr>
              <w:t xml:space="preserve">     </w:t>
            </w:r>
            <w:r>
              <w:rPr>
                <w:noProof/>
                <w:spacing w:val="-2"/>
                <w:lang w:val="en-US" w:eastAsia="en-US"/>
              </w:rPr>
              <w:drawing>
                <wp:inline distT="0" distB="0" distL="0" distR="0" wp14:anchorId="6C525B9F" wp14:editId="596E8CB0">
                  <wp:extent cx="775335" cy="775335"/>
                  <wp:effectExtent l="0" t="0" r="5715"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pic:spPr>
                      </pic:pic>
                    </a:graphicData>
                  </a:graphic>
                </wp:inline>
              </w:drawing>
            </w:r>
          </w:p>
          <w:p w14:paraId="0748A958" w14:textId="77777777" w:rsidR="008519AB" w:rsidRPr="008519AB" w:rsidRDefault="008519AB" w:rsidP="008519AB">
            <w:pPr>
              <w:autoSpaceDE w:val="0"/>
              <w:autoSpaceDN w:val="0"/>
              <w:adjustRightInd w:val="0"/>
              <w:jc w:val="center"/>
              <w:rPr>
                <w:spacing w:val="-2"/>
              </w:rPr>
            </w:pPr>
          </w:p>
          <w:p w14:paraId="09953EA2" w14:textId="1766E79C" w:rsidR="008519AB" w:rsidRPr="008519AB" w:rsidRDefault="008519AB" w:rsidP="008519AB">
            <w:pPr>
              <w:autoSpaceDE w:val="0"/>
              <w:autoSpaceDN w:val="0"/>
              <w:adjustRightInd w:val="0"/>
              <w:rPr>
                <w:noProof/>
              </w:rPr>
            </w:pPr>
            <w:r>
              <w:rPr>
                <w:noProof/>
                <w:lang w:val="en-US" w:eastAsia="en-US"/>
              </w:rPr>
              <w:drawing>
                <wp:inline distT="0" distB="0" distL="0" distR="0" wp14:anchorId="4B79D90B" wp14:editId="663B98EF">
                  <wp:extent cx="1066800" cy="762000"/>
                  <wp:effectExtent l="0" t="0" r="0" b="0"/>
                  <wp:docPr id="9" name="Рисунок 9" descr="Трёхколёсные велосипеды: все разновидности, нюансы выбора луч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рёхколёсные велосипеды: все разновидности, нюансы выбора лучшег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r w:rsidRPr="008519AB">
              <w:rPr>
                <w:noProof/>
              </w:rPr>
              <w:t xml:space="preserve">  </w:t>
            </w:r>
          </w:p>
          <w:p w14:paraId="3D908007" w14:textId="77777777" w:rsidR="008519AB" w:rsidRPr="008519AB" w:rsidRDefault="008519AB" w:rsidP="008519AB">
            <w:pPr>
              <w:autoSpaceDE w:val="0"/>
              <w:autoSpaceDN w:val="0"/>
              <w:adjustRightInd w:val="0"/>
              <w:jc w:val="center"/>
              <w:rPr>
                <w:noProof/>
              </w:rPr>
            </w:pPr>
          </w:p>
          <w:p w14:paraId="6B8C68B4" w14:textId="1FF4D021" w:rsidR="008519AB" w:rsidRPr="008519AB" w:rsidRDefault="008519AB" w:rsidP="008519AB">
            <w:pPr>
              <w:autoSpaceDE w:val="0"/>
              <w:autoSpaceDN w:val="0"/>
              <w:adjustRightInd w:val="0"/>
              <w:jc w:val="center"/>
              <w:rPr>
                <w:noProof/>
              </w:rPr>
            </w:pPr>
            <w:r>
              <w:rPr>
                <w:noProof/>
                <w:lang w:val="en-US" w:eastAsia="en-US"/>
              </w:rPr>
              <w:drawing>
                <wp:inline distT="0" distB="0" distL="0" distR="0" wp14:anchorId="1C886373" wp14:editId="2E6CD359">
                  <wp:extent cx="1971675" cy="1781175"/>
                  <wp:effectExtent l="0" t="0" r="9525" b="9525"/>
                  <wp:docPr id="8" name="Рисунок 8" descr="https://razmet.by/wp-content/uploads/2017/09/5-27-09-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razmet.by/wp-content/uploads/2017/09/5-27-09-20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781175"/>
                          </a:xfrm>
                          <a:prstGeom prst="rect">
                            <a:avLst/>
                          </a:prstGeom>
                          <a:noFill/>
                          <a:ln>
                            <a:noFill/>
                          </a:ln>
                        </pic:spPr>
                      </pic:pic>
                    </a:graphicData>
                  </a:graphic>
                </wp:inline>
              </w:drawing>
            </w:r>
          </w:p>
          <w:p w14:paraId="0499AB45" w14:textId="77777777" w:rsidR="008519AB" w:rsidRPr="008519AB" w:rsidRDefault="008519AB" w:rsidP="008519AB">
            <w:pPr>
              <w:autoSpaceDE w:val="0"/>
              <w:autoSpaceDN w:val="0"/>
              <w:adjustRightInd w:val="0"/>
              <w:jc w:val="center"/>
              <w:rPr>
                <w:spacing w:val="-2"/>
              </w:rPr>
            </w:pPr>
          </w:p>
        </w:tc>
      </w:tr>
      <w:tr w:rsidR="008519AB" w:rsidRPr="008519AB" w14:paraId="5425D109"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00EE61AD" w14:textId="77777777" w:rsidR="008519AB" w:rsidRPr="008519AB" w:rsidRDefault="008519AB" w:rsidP="008519AB">
            <w:pPr>
              <w:rPr>
                <w:b/>
              </w:rPr>
            </w:pPr>
            <w:r w:rsidRPr="008519AB">
              <w:rPr>
                <w:b/>
                <w:spacing w:val="-2"/>
              </w:rPr>
              <w:t>8. Общий объем финансирования (в долларах США):</w:t>
            </w:r>
            <w:r w:rsidRPr="008519AB">
              <w:rPr>
                <w:b/>
              </w:rPr>
              <w:t xml:space="preserve">  10 000</w:t>
            </w:r>
          </w:p>
        </w:tc>
      </w:tr>
      <w:tr w:rsidR="008519AB" w:rsidRPr="008519AB" w14:paraId="5435B54A"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gridSpan w:val="2"/>
            <w:shd w:val="clear" w:color="auto" w:fill="auto"/>
          </w:tcPr>
          <w:p w14:paraId="49D12009" w14:textId="77777777" w:rsidR="008519AB" w:rsidRPr="008519AB" w:rsidRDefault="008519AB" w:rsidP="008519AB">
            <w:pPr>
              <w:jc w:val="center"/>
              <w:rPr>
                <w:spacing w:val="-2"/>
              </w:rPr>
            </w:pPr>
            <w:r w:rsidRPr="008519AB">
              <w:rPr>
                <w:spacing w:val="-2"/>
              </w:rPr>
              <w:t>Источник финансирования</w:t>
            </w:r>
          </w:p>
        </w:tc>
        <w:tc>
          <w:tcPr>
            <w:tcW w:w="3914" w:type="dxa"/>
            <w:shd w:val="clear" w:color="auto" w:fill="auto"/>
          </w:tcPr>
          <w:p w14:paraId="76C6CF6F" w14:textId="77777777" w:rsidR="008519AB" w:rsidRPr="008519AB" w:rsidRDefault="008519AB" w:rsidP="008519AB">
            <w:pPr>
              <w:jc w:val="center"/>
            </w:pPr>
            <w:r w:rsidRPr="008519AB">
              <w:t xml:space="preserve">Объем финансирования </w:t>
            </w:r>
          </w:p>
          <w:p w14:paraId="4410D12E" w14:textId="77777777" w:rsidR="008519AB" w:rsidRPr="008519AB" w:rsidRDefault="008519AB" w:rsidP="008519AB">
            <w:pPr>
              <w:jc w:val="center"/>
            </w:pPr>
            <w:r w:rsidRPr="008519AB">
              <w:t>(в долларах США)</w:t>
            </w:r>
          </w:p>
        </w:tc>
      </w:tr>
      <w:tr w:rsidR="008519AB" w:rsidRPr="008519AB" w14:paraId="173777B7"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gridSpan w:val="2"/>
            <w:shd w:val="clear" w:color="auto" w:fill="auto"/>
          </w:tcPr>
          <w:p w14:paraId="2B78C115" w14:textId="77777777" w:rsidR="008519AB" w:rsidRPr="008519AB" w:rsidRDefault="008519AB" w:rsidP="008519AB">
            <w:pPr>
              <w:rPr>
                <w:spacing w:val="-2"/>
              </w:rPr>
            </w:pPr>
            <w:r w:rsidRPr="008519AB">
              <w:rPr>
                <w:spacing w:val="-2"/>
              </w:rPr>
              <w:t>Средства донора</w:t>
            </w:r>
          </w:p>
        </w:tc>
        <w:tc>
          <w:tcPr>
            <w:tcW w:w="3914" w:type="dxa"/>
            <w:shd w:val="clear" w:color="auto" w:fill="auto"/>
          </w:tcPr>
          <w:p w14:paraId="52941D5E" w14:textId="77777777" w:rsidR="008519AB" w:rsidRPr="008519AB" w:rsidRDefault="008519AB" w:rsidP="008519AB">
            <w:pPr>
              <w:rPr>
                <w:spacing w:val="-2"/>
              </w:rPr>
            </w:pPr>
            <w:r w:rsidRPr="008519AB">
              <w:rPr>
                <w:spacing w:val="-2"/>
              </w:rPr>
              <w:t>9 500</w:t>
            </w:r>
          </w:p>
        </w:tc>
      </w:tr>
      <w:tr w:rsidR="008519AB" w:rsidRPr="008519AB" w14:paraId="7D3DED17"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gridSpan w:val="2"/>
            <w:shd w:val="clear" w:color="auto" w:fill="auto"/>
          </w:tcPr>
          <w:p w14:paraId="45F875C8" w14:textId="77777777" w:rsidR="008519AB" w:rsidRPr="008519AB" w:rsidRDefault="008519AB" w:rsidP="008519AB">
            <w:pPr>
              <w:rPr>
                <w:spacing w:val="-2"/>
              </w:rPr>
            </w:pPr>
            <w:proofErr w:type="spellStart"/>
            <w:r w:rsidRPr="008519AB">
              <w:rPr>
                <w:spacing w:val="-2"/>
              </w:rPr>
              <w:t>Софинансирование</w:t>
            </w:r>
            <w:proofErr w:type="spellEnd"/>
          </w:p>
        </w:tc>
        <w:tc>
          <w:tcPr>
            <w:tcW w:w="3914" w:type="dxa"/>
            <w:shd w:val="clear" w:color="auto" w:fill="auto"/>
          </w:tcPr>
          <w:p w14:paraId="67CB4C60" w14:textId="77777777" w:rsidR="008519AB" w:rsidRPr="008519AB" w:rsidRDefault="008519AB" w:rsidP="008519AB">
            <w:pPr>
              <w:rPr>
                <w:spacing w:val="-2"/>
              </w:rPr>
            </w:pPr>
            <w:r w:rsidRPr="008519AB">
              <w:rPr>
                <w:spacing w:val="-2"/>
              </w:rPr>
              <w:t>500</w:t>
            </w:r>
          </w:p>
        </w:tc>
      </w:tr>
      <w:tr w:rsidR="008519AB" w:rsidRPr="008519AB" w14:paraId="42BC51F8"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3"/>
            <w:shd w:val="clear" w:color="auto" w:fill="auto"/>
          </w:tcPr>
          <w:p w14:paraId="4BBD92FA" w14:textId="77777777" w:rsidR="008519AB" w:rsidRPr="008519AB" w:rsidRDefault="008519AB" w:rsidP="008519AB">
            <w:r w:rsidRPr="008519AB">
              <w:rPr>
                <w:b/>
                <w:spacing w:val="-2"/>
              </w:rPr>
              <w:t>8. Место реализации проекта</w:t>
            </w:r>
            <w:r w:rsidRPr="008519AB">
              <w:rPr>
                <w:spacing w:val="-2"/>
              </w:rPr>
              <w:t xml:space="preserve"> (область/район, город):</w:t>
            </w:r>
            <w:r w:rsidRPr="008519AB">
              <w:rPr>
                <w:sz w:val="30"/>
                <w:szCs w:val="30"/>
              </w:rPr>
              <w:t xml:space="preserve"> 222417, Беларусь, Минская область, г. Вилейка, ул. Водопьянова, 48</w:t>
            </w:r>
          </w:p>
        </w:tc>
      </w:tr>
      <w:tr w:rsidR="008519AB" w:rsidRPr="008519AB" w14:paraId="31D7AE64"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4DA16611" w14:textId="77777777" w:rsidR="008519AB" w:rsidRPr="008519AB" w:rsidRDefault="008519AB" w:rsidP="008519A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spacing w:val="-2"/>
              </w:rPr>
            </w:pPr>
            <w:r w:rsidRPr="008519AB">
              <w:rPr>
                <w:b/>
                <w:spacing w:val="-2"/>
              </w:rPr>
              <w:t xml:space="preserve">9. Контактное лицо: </w:t>
            </w:r>
          </w:p>
          <w:p w14:paraId="43D58540" w14:textId="77777777" w:rsidR="008519AB" w:rsidRPr="008519AB" w:rsidRDefault="008519AB" w:rsidP="008519A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rPr>
            </w:pPr>
            <w:r w:rsidRPr="008519AB">
              <w:rPr>
                <w:spacing w:val="-2"/>
              </w:rPr>
              <w:t>Е.А. Кисель, заведующий, тел. 8(01771)3 82 68,</w:t>
            </w:r>
          </w:p>
          <w:p w14:paraId="7165B161" w14:textId="77777777" w:rsidR="008519AB" w:rsidRPr="008519AB" w:rsidRDefault="008519AB" w:rsidP="008519A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ascii="Arial" w:hAnsi="Arial" w:cs="Arial"/>
                <w:b/>
                <w:bCs/>
                <w:color w:val="2C363A"/>
                <w:sz w:val="21"/>
                <w:szCs w:val="21"/>
                <w:shd w:val="clear" w:color="auto" w:fill="F4F4F4"/>
              </w:rPr>
            </w:pPr>
            <w:r w:rsidRPr="008519AB">
              <w:rPr>
                <w:spacing w:val="-2"/>
              </w:rPr>
              <w:t xml:space="preserve"> эл. почта: </w:t>
            </w:r>
            <w:hyperlink r:id="rId12" w:history="1">
              <w:r w:rsidRPr="008519AB">
                <w:rPr>
                  <w:color w:val="0563C1"/>
                  <w:spacing w:val="-2"/>
                  <w:u w:val="single"/>
                  <w:lang w:val="en-US"/>
                </w:rPr>
                <w:t>sad</w:t>
              </w:r>
              <w:r w:rsidRPr="008519AB">
                <w:rPr>
                  <w:color w:val="0563C1"/>
                  <w:spacing w:val="-2"/>
                  <w:u w:val="single"/>
                </w:rPr>
                <w:t>3@</w:t>
              </w:r>
              <w:proofErr w:type="spellStart"/>
              <w:r w:rsidRPr="008519AB">
                <w:rPr>
                  <w:color w:val="0563C1"/>
                  <w:spacing w:val="-2"/>
                  <w:u w:val="single"/>
                  <w:lang w:val="en-US"/>
                </w:rPr>
                <w:t>vileyka</w:t>
              </w:r>
              <w:proofErr w:type="spellEnd"/>
              <w:r w:rsidRPr="008519AB">
                <w:rPr>
                  <w:color w:val="0563C1"/>
                  <w:spacing w:val="-2"/>
                  <w:u w:val="single"/>
                </w:rPr>
                <w:t>-</w:t>
              </w:r>
              <w:proofErr w:type="spellStart"/>
              <w:r w:rsidRPr="008519AB">
                <w:rPr>
                  <w:color w:val="0563C1"/>
                  <w:spacing w:val="-2"/>
                  <w:u w:val="single"/>
                  <w:lang w:val="en-US"/>
                </w:rPr>
                <w:t>edu</w:t>
              </w:r>
              <w:proofErr w:type="spellEnd"/>
              <w:r w:rsidRPr="008519AB">
                <w:rPr>
                  <w:color w:val="0563C1"/>
                  <w:spacing w:val="-2"/>
                  <w:u w:val="single"/>
                </w:rPr>
                <w:t>.</w:t>
              </w:r>
              <w:proofErr w:type="spellStart"/>
              <w:r w:rsidRPr="008519AB">
                <w:rPr>
                  <w:color w:val="0563C1"/>
                  <w:spacing w:val="-2"/>
                  <w:u w:val="single"/>
                  <w:lang w:val="en-US"/>
                </w:rPr>
                <w:t>gov</w:t>
              </w:r>
              <w:proofErr w:type="spellEnd"/>
              <w:r w:rsidRPr="008519AB">
                <w:rPr>
                  <w:color w:val="0563C1"/>
                  <w:spacing w:val="-2"/>
                  <w:u w:val="single"/>
                </w:rPr>
                <w:t>.</w:t>
              </w:r>
              <w:r w:rsidRPr="008519AB">
                <w:rPr>
                  <w:color w:val="0563C1"/>
                  <w:spacing w:val="-2"/>
                  <w:u w:val="single"/>
                  <w:lang w:val="en-US"/>
                </w:rPr>
                <w:t>by</w:t>
              </w:r>
            </w:hyperlink>
            <w:r w:rsidRPr="008519AB">
              <w:rPr>
                <w:rFonts w:ascii="Arial" w:hAnsi="Arial" w:cs="Arial"/>
                <w:b/>
                <w:bCs/>
                <w:color w:val="2C363A"/>
                <w:sz w:val="21"/>
                <w:szCs w:val="21"/>
                <w:shd w:val="clear" w:color="auto" w:fill="F4F4F4"/>
              </w:rPr>
              <w:t xml:space="preserve"> </w:t>
            </w:r>
          </w:p>
          <w:p w14:paraId="6552BADD" w14:textId="77777777" w:rsidR="008519AB" w:rsidRPr="008519AB" w:rsidRDefault="008519AB" w:rsidP="008519A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rPr>
            </w:pPr>
          </w:p>
        </w:tc>
      </w:tr>
    </w:tbl>
    <w:p w14:paraId="3A4A00B4" w14:textId="77777777" w:rsidR="008519AB" w:rsidRPr="008519AB" w:rsidRDefault="008519AB" w:rsidP="008519AB">
      <w:pPr>
        <w:rPr>
          <w:i/>
        </w:rPr>
      </w:pPr>
    </w:p>
    <w:p w14:paraId="50CF6E5C" w14:textId="77777777" w:rsidR="008519AB" w:rsidRDefault="008519AB" w:rsidP="003671B3">
      <w:pPr>
        <w:jc w:val="center"/>
        <w:rPr>
          <w:rStyle w:val="w"/>
          <w:b/>
          <w:bCs/>
          <w:color w:val="000000"/>
          <w:sz w:val="30"/>
          <w:szCs w:val="30"/>
          <w:shd w:val="clear" w:color="auto" w:fill="FFFFFF"/>
        </w:rPr>
      </w:pPr>
    </w:p>
    <w:p w14:paraId="2FBA1F5D" w14:textId="77777777" w:rsidR="00C12929" w:rsidRDefault="00C12929" w:rsidP="003671B3">
      <w:pPr>
        <w:jc w:val="center"/>
        <w:rPr>
          <w:rStyle w:val="w"/>
          <w:b/>
          <w:bCs/>
          <w:color w:val="000000"/>
          <w:sz w:val="30"/>
          <w:szCs w:val="30"/>
          <w:shd w:val="clear" w:color="auto" w:fill="FFFFFF"/>
        </w:rPr>
      </w:pPr>
    </w:p>
    <w:p w14:paraId="1251EF08" w14:textId="77777777" w:rsidR="00C12929" w:rsidRDefault="00C12929" w:rsidP="003671B3">
      <w:pPr>
        <w:jc w:val="center"/>
        <w:rPr>
          <w:rStyle w:val="w"/>
          <w:b/>
          <w:bCs/>
          <w:color w:val="000000"/>
          <w:sz w:val="30"/>
          <w:szCs w:val="30"/>
          <w:shd w:val="clear" w:color="auto" w:fill="FFFFFF"/>
        </w:rPr>
      </w:pPr>
    </w:p>
    <w:p w14:paraId="6C4BBAE1" w14:textId="77777777" w:rsidR="00C12929" w:rsidRDefault="00C12929" w:rsidP="003671B3">
      <w:pPr>
        <w:jc w:val="center"/>
        <w:rPr>
          <w:rStyle w:val="w"/>
          <w:b/>
          <w:bCs/>
          <w:color w:val="000000"/>
          <w:sz w:val="30"/>
          <w:szCs w:val="30"/>
          <w:shd w:val="clear" w:color="auto" w:fill="FFFFFF"/>
        </w:rPr>
      </w:pPr>
    </w:p>
    <w:p w14:paraId="304D33B0" w14:textId="77777777" w:rsidR="00C12929" w:rsidRDefault="00C12929" w:rsidP="003671B3">
      <w:pPr>
        <w:jc w:val="center"/>
        <w:rPr>
          <w:rStyle w:val="w"/>
          <w:b/>
          <w:bCs/>
          <w:color w:val="000000"/>
          <w:sz w:val="30"/>
          <w:szCs w:val="30"/>
          <w:shd w:val="clear" w:color="auto" w:fill="FFFFFF"/>
        </w:rPr>
      </w:pPr>
    </w:p>
    <w:p w14:paraId="1CC4BAC9" w14:textId="77777777" w:rsidR="00C12929" w:rsidRDefault="00C12929" w:rsidP="003671B3">
      <w:pPr>
        <w:jc w:val="center"/>
        <w:rPr>
          <w:rStyle w:val="w"/>
          <w:b/>
          <w:bCs/>
          <w:color w:val="000000"/>
          <w:sz w:val="30"/>
          <w:szCs w:val="30"/>
          <w:shd w:val="clear" w:color="auto" w:fill="FFFFFF"/>
        </w:rPr>
      </w:pPr>
    </w:p>
    <w:p w14:paraId="423E6E50" w14:textId="77777777" w:rsidR="00C12929" w:rsidRDefault="00C12929" w:rsidP="003671B3">
      <w:pPr>
        <w:jc w:val="center"/>
        <w:rPr>
          <w:rStyle w:val="w"/>
          <w:b/>
          <w:bCs/>
          <w:color w:val="000000"/>
          <w:sz w:val="30"/>
          <w:szCs w:val="30"/>
          <w:shd w:val="clear" w:color="auto" w:fill="FFFFFF"/>
        </w:rPr>
      </w:pPr>
    </w:p>
    <w:p w14:paraId="701ABCDD" w14:textId="77777777" w:rsidR="00C12929" w:rsidRDefault="00C12929" w:rsidP="003671B3">
      <w:pPr>
        <w:jc w:val="center"/>
        <w:rPr>
          <w:rStyle w:val="w"/>
          <w:b/>
          <w:bCs/>
          <w:color w:val="000000"/>
          <w:sz w:val="30"/>
          <w:szCs w:val="30"/>
          <w:shd w:val="clear" w:color="auto" w:fill="FFFFFF"/>
        </w:rPr>
      </w:pPr>
    </w:p>
    <w:p w14:paraId="4CCC6744" w14:textId="77777777" w:rsidR="00C12929" w:rsidRDefault="00C12929" w:rsidP="003671B3">
      <w:pPr>
        <w:jc w:val="center"/>
        <w:rPr>
          <w:rStyle w:val="w"/>
          <w:b/>
          <w:bCs/>
          <w:color w:val="000000"/>
          <w:sz w:val="30"/>
          <w:szCs w:val="30"/>
          <w:shd w:val="clear" w:color="auto" w:fill="FFFFFF"/>
        </w:rPr>
      </w:pPr>
    </w:p>
    <w:p w14:paraId="40C99CB5" w14:textId="77777777" w:rsidR="008519AB" w:rsidRDefault="008519AB" w:rsidP="003671B3">
      <w:pPr>
        <w:jc w:val="center"/>
        <w:rPr>
          <w:rStyle w:val="w"/>
          <w:b/>
          <w:bCs/>
          <w:color w:val="000000"/>
          <w:sz w:val="30"/>
          <w:szCs w:val="30"/>
          <w:shd w:val="clear" w:color="auto" w:fill="FFFFFF"/>
        </w:rPr>
      </w:pPr>
    </w:p>
    <w:p w14:paraId="118DAB11" w14:textId="77777777" w:rsidR="008519AB" w:rsidRDefault="008519AB" w:rsidP="003671B3">
      <w:pPr>
        <w:jc w:val="center"/>
        <w:rPr>
          <w:rStyle w:val="w"/>
          <w:b/>
          <w:bCs/>
          <w:color w:val="000000"/>
          <w:sz w:val="30"/>
          <w:szCs w:val="30"/>
          <w:shd w:val="clear" w:color="auto" w:fill="FFFFFF"/>
        </w:rPr>
      </w:pPr>
    </w:p>
    <w:p w14:paraId="5CAAE3C4" w14:textId="1C41C817" w:rsidR="003671B3" w:rsidRPr="003671B3" w:rsidRDefault="003671B3" w:rsidP="003671B3">
      <w:pPr>
        <w:jc w:val="center"/>
        <w:rPr>
          <w:b/>
          <w:bCs/>
          <w:spacing w:val="-2"/>
          <w:sz w:val="30"/>
          <w:szCs w:val="30"/>
          <w:lang w:val="en-US"/>
        </w:rPr>
      </w:pPr>
      <w:r>
        <w:rPr>
          <w:rStyle w:val="w"/>
          <w:b/>
          <w:bCs/>
          <w:color w:val="000000"/>
          <w:sz w:val="30"/>
          <w:szCs w:val="30"/>
          <w:shd w:val="clear" w:color="auto" w:fill="FFFFFF"/>
          <w:lang w:val="en-US"/>
        </w:rPr>
        <w:t>S</w:t>
      </w:r>
      <w:r w:rsidRPr="003671B3">
        <w:rPr>
          <w:rStyle w:val="w"/>
          <w:b/>
          <w:bCs/>
          <w:color w:val="000000"/>
          <w:sz w:val="30"/>
          <w:szCs w:val="30"/>
          <w:shd w:val="clear" w:color="auto" w:fill="FFFFFF"/>
          <w:lang w:val="en-US"/>
        </w:rPr>
        <w:t>tate</w:t>
      </w:r>
      <w:r w:rsidRPr="003671B3">
        <w:rPr>
          <w:b/>
          <w:bCs/>
          <w:color w:val="000000"/>
          <w:sz w:val="30"/>
          <w:szCs w:val="30"/>
          <w:shd w:val="clear" w:color="auto" w:fill="FFFFFF"/>
          <w:lang w:val="en-US"/>
        </w:rPr>
        <w:t> </w:t>
      </w:r>
      <w:r>
        <w:rPr>
          <w:rStyle w:val="w"/>
          <w:b/>
          <w:bCs/>
          <w:color w:val="000000"/>
          <w:sz w:val="30"/>
          <w:szCs w:val="30"/>
          <w:shd w:val="clear" w:color="auto" w:fill="FFFFFF"/>
          <w:lang w:val="en-US"/>
        </w:rPr>
        <w:t>E</w:t>
      </w:r>
      <w:r w:rsidRPr="003671B3">
        <w:rPr>
          <w:rStyle w:val="w"/>
          <w:b/>
          <w:bCs/>
          <w:color w:val="000000"/>
          <w:sz w:val="30"/>
          <w:szCs w:val="30"/>
          <w:shd w:val="clear" w:color="auto" w:fill="FFFFFF"/>
          <w:lang w:val="en-US"/>
        </w:rPr>
        <w:t>ducational</w:t>
      </w:r>
      <w:r w:rsidRPr="003671B3">
        <w:rPr>
          <w:b/>
          <w:bCs/>
          <w:color w:val="000000"/>
          <w:sz w:val="30"/>
          <w:szCs w:val="30"/>
          <w:shd w:val="clear" w:color="auto" w:fill="FFFFFF"/>
          <w:lang w:val="en-US"/>
        </w:rPr>
        <w:t> </w:t>
      </w:r>
      <w:r>
        <w:rPr>
          <w:rStyle w:val="w"/>
          <w:b/>
          <w:bCs/>
          <w:color w:val="000000"/>
          <w:sz w:val="30"/>
          <w:szCs w:val="30"/>
          <w:shd w:val="clear" w:color="auto" w:fill="FFFFFF"/>
          <w:lang w:val="en-US"/>
        </w:rPr>
        <w:t>I</w:t>
      </w:r>
      <w:r w:rsidRPr="003671B3">
        <w:rPr>
          <w:rStyle w:val="w"/>
          <w:b/>
          <w:bCs/>
          <w:color w:val="000000"/>
          <w:sz w:val="30"/>
          <w:szCs w:val="30"/>
          <w:shd w:val="clear" w:color="auto" w:fill="FFFFFF"/>
          <w:lang w:val="en-US"/>
        </w:rPr>
        <w:t>nstitution</w:t>
      </w:r>
    </w:p>
    <w:p w14:paraId="478A484A" w14:textId="5A8291B6" w:rsidR="003671B3" w:rsidRPr="00E8798B" w:rsidRDefault="003671B3" w:rsidP="003671B3">
      <w:pPr>
        <w:jc w:val="center"/>
        <w:rPr>
          <w:b/>
          <w:spacing w:val="-2"/>
          <w:sz w:val="30"/>
          <w:szCs w:val="30"/>
          <w:lang w:val="en-US"/>
        </w:rPr>
      </w:pPr>
      <w:r w:rsidRPr="00E8798B">
        <w:rPr>
          <w:b/>
          <w:spacing w:val="-2"/>
          <w:sz w:val="30"/>
          <w:szCs w:val="30"/>
          <w:lang w:val="en-US"/>
        </w:rPr>
        <w:t>«</w:t>
      </w:r>
      <w:r w:rsidR="006875A2" w:rsidRPr="00E8798B">
        <w:rPr>
          <w:b/>
          <w:bCs/>
          <w:color w:val="202122"/>
          <w:sz w:val="30"/>
          <w:szCs w:val="30"/>
          <w:shd w:val="clear" w:color="auto" w:fill="FFFFFF"/>
          <w:lang w:val="en-US"/>
        </w:rPr>
        <w:t xml:space="preserve">Pre-Primary </w:t>
      </w:r>
      <w:r w:rsidR="00E8798B">
        <w:rPr>
          <w:b/>
          <w:bCs/>
          <w:color w:val="202122"/>
          <w:sz w:val="30"/>
          <w:szCs w:val="30"/>
          <w:shd w:val="clear" w:color="auto" w:fill="FFFFFF"/>
          <w:lang w:val="en-US"/>
        </w:rPr>
        <w:t>S</w:t>
      </w:r>
      <w:r w:rsidR="006875A2" w:rsidRPr="00E8798B">
        <w:rPr>
          <w:b/>
          <w:bCs/>
          <w:color w:val="202122"/>
          <w:sz w:val="30"/>
          <w:szCs w:val="30"/>
          <w:shd w:val="clear" w:color="auto" w:fill="FFFFFF"/>
          <w:lang w:val="en-US"/>
        </w:rPr>
        <w:t xml:space="preserve">chool №3 in the city of </w:t>
      </w:r>
      <w:proofErr w:type="spellStart"/>
      <w:r w:rsidR="006875A2" w:rsidRPr="00E8798B">
        <w:rPr>
          <w:b/>
          <w:bCs/>
          <w:color w:val="202122"/>
          <w:sz w:val="30"/>
          <w:szCs w:val="30"/>
          <w:shd w:val="clear" w:color="auto" w:fill="FFFFFF"/>
          <w:lang w:val="en-US"/>
        </w:rPr>
        <w:t>Vileyka</w:t>
      </w:r>
      <w:proofErr w:type="spellEnd"/>
      <w:r w:rsidR="006875A2" w:rsidRPr="00E8798B">
        <w:rPr>
          <w:b/>
          <w:spacing w:val="-2"/>
          <w:sz w:val="30"/>
          <w:szCs w:val="30"/>
          <w:lang w:val="en-US"/>
        </w:rPr>
        <w:t xml:space="preserve"> </w:t>
      </w:r>
      <w:r w:rsidRPr="00E8798B">
        <w:rPr>
          <w:b/>
          <w:spacing w:val="-2"/>
          <w:sz w:val="30"/>
          <w:szCs w:val="30"/>
          <w:lang w:val="en-US"/>
        </w:rPr>
        <w:t>»</w:t>
      </w:r>
    </w:p>
    <w:p w14:paraId="1F0410A2" w14:textId="77777777" w:rsidR="003671B3" w:rsidRPr="003671B3" w:rsidRDefault="003671B3" w:rsidP="003671B3">
      <w:pPr>
        <w:jc w:val="center"/>
        <w:rPr>
          <w:b/>
          <w:sz w:val="30"/>
          <w:szCs w:val="30"/>
          <w:lang w:val="en-US"/>
        </w:rPr>
      </w:pPr>
    </w:p>
    <w:tbl>
      <w:tblPr>
        <w:tblW w:w="9572" w:type="dxa"/>
        <w:tblInd w:w="-108" w:type="dxa"/>
        <w:tblLayout w:type="fixed"/>
        <w:tblLook w:val="01E0" w:firstRow="1" w:lastRow="1" w:firstColumn="1" w:lastColumn="1" w:noHBand="0" w:noVBand="0"/>
      </w:tblPr>
      <w:tblGrid>
        <w:gridCol w:w="108"/>
        <w:gridCol w:w="4624"/>
        <w:gridCol w:w="818"/>
        <w:gridCol w:w="3914"/>
        <w:gridCol w:w="108"/>
      </w:tblGrid>
      <w:tr w:rsidR="003671B3" w:rsidRPr="008F35CF" w14:paraId="1866F0C1" w14:textId="77777777" w:rsidTr="003671B3">
        <w:trPr>
          <w:gridBefore w:val="1"/>
          <w:wBefore w:w="108" w:type="dxa"/>
        </w:trPr>
        <w:tc>
          <w:tcPr>
            <w:tcW w:w="9464" w:type="dxa"/>
            <w:gridSpan w:val="4"/>
          </w:tcPr>
          <w:p w14:paraId="79FED0D8" w14:textId="58254B5E" w:rsidR="003671B3" w:rsidRPr="00182013" w:rsidRDefault="006875A2" w:rsidP="00A23610">
            <w:pPr>
              <w:jc w:val="center"/>
              <w:rPr>
                <w:b/>
                <w:sz w:val="30"/>
                <w:szCs w:val="30"/>
                <w:lang w:val="en-US"/>
              </w:rPr>
            </w:pPr>
            <w:r>
              <w:rPr>
                <w:b/>
                <w:sz w:val="30"/>
                <w:szCs w:val="30"/>
                <w:lang w:val="en-US"/>
              </w:rPr>
              <w:t>Humanitarian</w:t>
            </w:r>
            <w:r w:rsidRPr="00182013">
              <w:rPr>
                <w:b/>
                <w:sz w:val="30"/>
                <w:szCs w:val="30"/>
                <w:lang w:val="en-US"/>
              </w:rPr>
              <w:t xml:space="preserve"> </w:t>
            </w:r>
            <w:r>
              <w:rPr>
                <w:b/>
                <w:sz w:val="30"/>
                <w:szCs w:val="30"/>
                <w:lang w:val="en-US"/>
              </w:rPr>
              <w:t>Project</w:t>
            </w:r>
            <w:r w:rsidR="003671B3" w:rsidRPr="00182013">
              <w:rPr>
                <w:b/>
                <w:sz w:val="30"/>
                <w:szCs w:val="30"/>
                <w:lang w:val="en-US"/>
              </w:rPr>
              <w:t xml:space="preserve"> </w:t>
            </w:r>
          </w:p>
          <w:p w14:paraId="3F9EDEF0" w14:textId="2B8AB25D" w:rsidR="003671B3" w:rsidRPr="00A911C6" w:rsidRDefault="003671B3" w:rsidP="00A23610">
            <w:pPr>
              <w:jc w:val="center"/>
              <w:rPr>
                <w:b/>
                <w:sz w:val="30"/>
                <w:szCs w:val="30"/>
                <w:lang w:val="en-US"/>
              </w:rPr>
            </w:pPr>
            <w:r w:rsidRPr="00A911C6">
              <w:rPr>
                <w:b/>
                <w:sz w:val="30"/>
                <w:szCs w:val="30"/>
                <w:lang w:val="en-US"/>
              </w:rPr>
              <w:t xml:space="preserve"> «</w:t>
            </w:r>
            <w:r w:rsidR="00A911C6">
              <w:rPr>
                <w:b/>
                <w:sz w:val="30"/>
                <w:szCs w:val="30"/>
                <w:lang w:val="en-US"/>
              </w:rPr>
              <w:t>Children’s</w:t>
            </w:r>
            <w:r w:rsidRPr="00A911C6">
              <w:rPr>
                <w:b/>
                <w:sz w:val="30"/>
                <w:szCs w:val="30"/>
                <w:lang w:val="en-US"/>
              </w:rPr>
              <w:t xml:space="preserve"> </w:t>
            </w:r>
            <w:r w:rsidR="00A911C6">
              <w:rPr>
                <w:b/>
                <w:sz w:val="30"/>
                <w:szCs w:val="30"/>
                <w:lang w:val="en-US"/>
              </w:rPr>
              <w:t>Traffic Park</w:t>
            </w:r>
            <w:r w:rsidRPr="00A911C6">
              <w:rPr>
                <w:b/>
                <w:sz w:val="30"/>
                <w:szCs w:val="30"/>
                <w:lang w:val="en-US"/>
              </w:rPr>
              <w:t xml:space="preserve"> </w:t>
            </w:r>
            <w:r w:rsidR="00A911C6" w:rsidRPr="00A911C6">
              <w:rPr>
                <w:b/>
                <w:sz w:val="30"/>
                <w:szCs w:val="30"/>
                <w:lang w:val="en-US"/>
              </w:rPr>
              <w:t>–</w:t>
            </w:r>
            <w:r w:rsidRPr="00A911C6">
              <w:rPr>
                <w:b/>
                <w:sz w:val="30"/>
                <w:szCs w:val="30"/>
                <w:lang w:val="en-US"/>
              </w:rPr>
              <w:t xml:space="preserve"> </w:t>
            </w:r>
            <w:r w:rsidR="00A911C6">
              <w:rPr>
                <w:b/>
                <w:sz w:val="30"/>
                <w:szCs w:val="30"/>
                <w:lang w:val="en-US"/>
              </w:rPr>
              <w:t>a road without danger</w:t>
            </w:r>
            <w:r w:rsidRPr="00A911C6">
              <w:rPr>
                <w:b/>
                <w:sz w:val="30"/>
                <w:szCs w:val="30"/>
                <w:lang w:val="en-US"/>
              </w:rPr>
              <w:t>»</w:t>
            </w:r>
          </w:p>
          <w:p w14:paraId="4CDB6964" w14:textId="77777777" w:rsidR="003671B3" w:rsidRPr="00A911C6" w:rsidRDefault="003671B3" w:rsidP="00A23610">
            <w:pPr>
              <w:jc w:val="center"/>
              <w:rPr>
                <w:sz w:val="30"/>
                <w:szCs w:val="30"/>
                <w:lang w:val="en-US"/>
              </w:rPr>
            </w:pPr>
          </w:p>
        </w:tc>
      </w:tr>
      <w:tr w:rsidR="003671B3" w:rsidRPr="008F35CF" w14:paraId="61F801D5"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402EE445" w14:textId="082BFC66" w:rsidR="003671B3" w:rsidRPr="00A911C6" w:rsidRDefault="00E8798B" w:rsidP="00A23610">
            <w:pPr>
              <w:numPr>
                <w:ilvl w:val="0"/>
                <w:numId w:val="1"/>
              </w:numPr>
              <w:autoSpaceDE w:val="0"/>
              <w:autoSpaceDN w:val="0"/>
              <w:adjustRightInd w:val="0"/>
              <w:ind w:left="284" w:hanging="284"/>
              <w:jc w:val="both"/>
              <w:rPr>
                <w:lang w:val="en-US"/>
              </w:rPr>
            </w:pPr>
            <w:r>
              <w:rPr>
                <w:b/>
                <w:spacing w:val="-2"/>
                <w:lang w:val="en-US"/>
              </w:rPr>
              <w:t>Project</w:t>
            </w:r>
            <w:r w:rsidRPr="00A911C6">
              <w:rPr>
                <w:b/>
                <w:spacing w:val="-2"/>
                <w:lang w:val="en-US"/>
              </w:rPr>
              <w:t xml:space="preserve"> </w:t>
            </w:r>
            <w:r>
              <w:rPr>
                <w:b/>
                <w:spacing w:val="-2"/>
                <w:lang w:val="en-US"/>
              </w:rPr>
              <w:t>name</w:t>
            </w:r>
            <w:r w:rsidR="003671B3" w:rsidRPr="00A911C6">
              <w:rPr>
                <w:b/>
                <w:spacing w:val="-2"/>
                <w:lang w:val="en-US"/>
              </w:rPr>
              <w:t>:</w:t>
            </w:r>
            <w:r w:rsidR="003671B3" w:rsidRPr="00A911C6">
              <w:rPr>
                <w:spacing w:val="-2"/>
                <w:lang w:val="en-US"/>
              </w:rPr>
              <w:t xml:space="preserve"> </w:t>
            </w:r>
            <w:r w:rsidR="00A911C6" w:rsidRPr="00A911C6">
              <w:rPr>
                <w:bCs/>
                <w:sz w:val="30"/>
                <w:szCs w:val="30"/>
                <w:lang w:val="en-US"/>
              </w:rPr>
              <w:t>Children’s Traffic Park – a road without danger</w:t>
            </w:r>
          </w:p>
        </w:tc>
      </w:tr>
      <w:tr w:rsidR="003671B3" w:rsidRPr="00DA1D6E" w14:paraId="6500B983"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026B2F42" w14:textId="0C9969E7" w:rsidR="003671B3" w:rsidRPr="00AA01CF" w:rsidRDefault="003671B3" w:rsidP="00A2361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en-US"/>
              </w:rPr>
            </w:pPr>
            <w:r w:rsidRPr="00984575">
              <w:rPr>
                <w:b/>
                <w:spacing w:val="-2"/>
              </w:rPr>
              <w:t xml:space="preserve">2. </w:t>
            </w:r>
            <w:r w:rsidR="00E8798B">
              <w:rPr>
                <w:b/>
                <w:spacing w:val="-2"/>
                <w:lang w:val="en-US"/>
              </w:rPr>
              <w:t>Project impl</w:t>
            </w:r>
            <w:r w:rsidR="00AA01CF">
              <w:rPr>
                <w:b/>
                <w:spacing w:val="-2"/>
                <w:lang w:val="en-US"/>
              </w:rPr>
              <w:t>ementation period</w:t>
            </w:r>
            <w:r w:rsidRPr="00984575">
              <w:rPr>
                <w:b/>
                <w:spacing w:val="-2"/>
              </w:rPr>
              <w:t>:</w:t>
            </w:r>
            <w:r w:rsidRPr="00CB6DE3">
              <w:t xml:space="preserve"> </w:t>
            </w:r>
            <w:r w:rsidR="00AA01CF">
              <w:rPr>
                <w:lang w:val="en-US"/>
              </w:rPr>
              <w:t>2 years</w:t>
            </w:r>
          </w:p>
        </w:tc>
      </w:tr>
      <w:tr w:rsidR="003671B3" w:rsidRPr="008F35CF" w14:paraId="270740FB"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67D9BBD1" w14:textId="1A9445E8" w:rsidR="003671B3" w:rsidRPr="00FB37C9" w:rsidRDefault="003671B3" w:rsidP="00A23610">
            <w:pPr>
              <w:jc w:val="both"/>
              <w:rPr>
                <w:lang w:val="en-US"/>
              </w:rPr>
            </w:pPr>
            <w:r w:rsidRPr="00AA01CF">
              <w:rPr>
                <w:b/>
                <w:spacing w:val="-2"/>
                <w:lang w:val="en-US"/>
              </w:rPr>
              <w:t>3.</w:t>
            </w:r>
            <w:r w:rsidR="00AA01CF" w:rsidRPr="00AA01CF">
              <w:rPr>
                <w:rFonts w:ascii="Montserrat" w:hAnsi="Montserrat"/>
                <w:color w:val="000000"/>
                <w:sz w:val="27"/>
                <w:szCs w:val="27"/>
                <w:shd w:val="clear" w:color="auto" w:fill="FFFFFF"/>
                <w:lang w:val="en-US"/>
              </w:rPr>
              <w:t xml:space="preserve"> </w:t>
            </w:r>
            <w:r w:rsidR="00AA01CF" w:rsidRPr="00AA01CF">
              <w:rPr>
                <w:b/>
                <w:bCs/>
                <w:color w:val="000000"/>
                <w:shd w:val="clear" w:color="auto" w:fill="FFFFFF"/>
                <w:lang w:val="en-US"/>
              </w:rPr>
              <w:t>Applicant organization proposing the project</w:t>
            </w:r>
            <w:r w:rsidRPr="00AA01CF">
              <w:rPr>
                <w:b/>
                <w:spacing w:val="-2"/>
                <w:lang w:val="en-US"/>
              </w:rPr>
              <w:t>:</w:t>
            </w:r>
            <w:r w:rsidRPr="00AA01CF">
              <w:rPr>
                <w:spacing w:val="-2"/>
                <w:lang w:val="en-US"/>
              </w:rPr>
              <w:t xml:space="preserve"> </w:t>
            </w:r>
            <w:r w:rsidR="00FB37C9">
              <w:rPr>
                <w:spacing w:val="-2"/>
                <w:lang w:val="en-US"/>
              </w:rPr>
              <w:t xml:space="preserve">State Educational Institution </w:t>
            </w:r>
            <w:r w:rsidR="00FB37C9" w:rsidRPr="00FB37C9">
              <w:rPr>
                <w:spacing w:val="-2"/>
                <w:lang w:val="en-US"/>
              </w:rPr>
              <w:t>«</w:t>
            </w:r>
            <w:r w:rsidR="00FB37C9">
              <w:rPr>
                <w:spacing w:val="-2"/>
                <w:lang w:val="en-US"/>
              </w:rPr>
              <w:t xml:space="preserve">Pre-Primary School </w:t>
            </w:r>
            <w:r w:rsidR="00FB37C9" w:rsidRPr="00FB37C9">
              <w:rPr>
                <w:spacing w:val="-2"/>
                <w:lang w:val="en-US"/>
              </w:rPr>
              <w:t xml:space="preserve">№3 </w:t>
            </w:r>
            <w:r w:rsidR="00FB37C9">
              <w:rPr>
                <w:spacing w:val="-2"/>
                <w:lang w:val="en-US"/>
              </w:rPr>
              <w:t xml:space="preserve">in the city of </w:t>
            </w:r>
            <w:proofErr w:type="spellStart"/>
            <w:r w:rsidR="00FB37C9">
              <w:rPr>
                <w:spacing w:val="-2"/>
                <w:lang w:val="en-US"/>
              </w:rPr>
              <w:t>Vileyka</w:t>
            </w:r>
            <w:proofErr w:type="spellEnd"/>
            <w:r w:rsidR="00FB37C9" w:rsidRPr="00FB37C9">
              <w:rPr>
                <w:spacing w:val="-2"/>
                <w:lang w:val="en-US"/>
              </w:rPr>
              <w:t>»</w:t>
            </w:r>
          </w:p>
        </w:tc>
      </w:tr>
      <w:tr w:rsidR="003671B3" w:rsidRPr="008F35CF" w14:paraId="77CDA8D6"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5C54A0EB" w14:textId="0F0D1B16" w:rsidR="003671B3" w:rsidRPr="005D3AFA" w:rsidRDefault="003671B3" w:rsidP="00A2361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color w:val="000000"/>
                <w:shd w:val="clear" w:color="auto" w:fill="FFFFFF"/>
                <w:lang w:val="en-US"/>
              </w:rPr>
            </w:pPr>
            <w:r w:rsidRPr="005D3AFA">
              <w:rPr>
                <w:b/>
                <w:spacing w:val="-2"/>
                <w:lang w:val="en-US"/>
              </w:rPr>
              <w:t>4.</w:t>
            </w:r>
            <w:r w:rsidR="00FB37C9" w:rsidRPr="005D3AFA">
              <w:rPr>
                <w:lang w:val="en-US"/>
              </w:rPr>
              <w:t xml:space="preserve"> </w:t>
            </w:r>
            <w:r w:rsidR="00FB37C9" w:rsidRPr="00DE2650">
              <w:rPr>
                <w:b/>
                <w:bCs/>
                <w:lang w:val="en-US"/>
              </w:rPr>
              <w:t>Project objectives</w:t>
            </w:r>
            <w:r w:rsidRPr="00DE2650">
              <w:rPr>
                <w:b/>
                <w:bCs/>
                <w:lang w:val="en-US"/>
              </w:rPr>
              <w:t>:</w:t>
            </w:r>
            <w:r w:rsidRPr="00DE2650">
              <w:rPr>
                <w:lang w:val="en-US"/>
              </w:rPr>
              <w:t xml:space="preserve"> </w:t>
            </w:r>
            <w:r w:rsidR="005D3AFA" w:rsidRPr="00DE2650">
              <w:rPr>
                <w:lang w:val="en-US"/>
              </w:rPr>
              <w:t>Creation of a Children's </w:t>
            </w:r>
            <w:r w:rsidR="00DE2650">
              <w:rPr>
                <w:lang w:val="en-US"/>
              </w:rPr>
              <w:t>Traffic Park</w:t>
            </w:r>
            <w:r w:rsidR="005D3AFA" w:rsidRPr="00DE2650">
              <w:rPr>
                <w:lang w:val="en-US"/>
              </w:rPr>
              <w:t xml:space="preserve"> for preschool children to study the</w:t>
            </w:r>
            <w:r w:rsidR="00DE2650" w:rsidRPr="00DE2650">
              <w:rPr>
                <w:lang w:val="en-US"/>
              </w:rPr>
              <w:t xml:space="preserve"> traffic rules</w:t>
            </w:r>
            <w:r w:rsidR="005D3AFA" w:rsidRPr="00DE2650">
              <w:rPr>
                <w:lang w:val="en-US"/>
              </w:rPr>
              <w:t>; contribute to the prevention of road traffic injuries involving children</w:t>
            </w:r>
            <w:r w:rsidR="00DE2650" w:rsidRPr="00DE2650">
              <w:rPr>
                <w:lang w:val="en-US"/>
              </w:rPr>
              <w:t>.</w:t>
            </w:r>
          </w:p>
          <w:p w14:paraId="35AE3901" w14:textId="77777777" w:rsidR="003671B3" w:rsidRPr="005D3AFA" w:rsidRDefault="003671B3" w:rsidP="00A2361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2"/>
                <w:lang w:val="en-US"/>
              </w:rPr>
            </w:pPr>
          </w:p>
        </w:tc>
      </w:tr>
      <w:tr w:rsidR="003671B3" w:rsidRPr="008F35CF" w14:paraId="7E0CA501"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27D312E7" w14:textId="1D1F2A6D" w:rsidR="003671B3" w:rsidRPr="00B810FB" w:rsidRDefault="003671B3" w:rsidP="00A23610">
            <w:pPr>
              <w:jc w:val="both"/>
              <w:rPr>
                <w:b/>
                <w:spacing w:val="-2"/>
                <w:lang w:val="en-US"/>
              </w:rPr>
            </w:pPr>
            <w:r w:rsidRPr="00B810FB">
              <w:rPr>
                <w:b/>
                <w:spacing w:val="-2"/>
                <w:lang w:val="en-US"/>
              </w:rPr>
              <w:t>5.</w:t>
            </w:r>
            <w:r w:rsidR="00B810FB" w:rsidRPr="00B810FB">
              <w:rPr>
                <w:rFonts w:ascii="Montserrat" w:hAnsi="Montserrat"/>
                <w:color w:val="000000"/>
                <w:sz w:val="27"/>
                <w:szCs w:val="27"/>
                <w:shd w:val="clear" w:color="auto" w:fill="FFFFFF"/>
                <w:lang w:val="en-US"/>
              </w:rPr>
              <w:t xml:space="preserve"> </w:t>
            </w:r>
            <w:r w:rsidR="00B810FB" w:rsidRPr="00B810FB">
              <w:rPr>
                <w:b/>
                <w:bCs/>
                <w:color w:val="000000"/>
                <w:shd w:val="clear" w:color="auto" w:fill="FFFFFF"/>
                <w:lang w:val="en-US"/>
              </w:rPr>
              <w:t>Tasks to be carried out under the project</w:t>
            </w:r>
            <w:r w:rsidRPr="00B810FB">
              <w:rPr>
                <w:b/>
                <w:spacing w:val="-2"/>
                <w:lang w:val="en-US"/>
              </w:rPr>
              <w:t xml:space="preserve">: </w:t>
            </w:r>
          </w:p>
          <w:p w14:paraId="164DA2BB" w14:textId="2EF90282" w:rsidR="00B810FB" w:rsidRPr="00B810FB" w:rsidRDefault="00B810FB" w:rsidP="00A23610">
            <w:pPr>
              <w:ind w:firstLine="709"/>
              <w:jc w:val="both"/>
              <w:rPr>
                <w:spacing w:val="-2"/>
                <w:lang w:val="en-US"/>
              </w:rPr>
            </w:pPr>
            <w:r w:rsidRPr="00B810FB">
              <w:rPr>
                <w:spacing w:val="-2"/>
                <w:lang w:val="en-US"/>
              </w:rPr>
              <w:t xml:space="preserve">Create a </w:t>
            </w:r>
            <w:r w:rsidRPr="00DE2650">
              <w:rPr>
                <w:lang w:val="en-US"/>
              </w:rPr>
              <w:t>Children's </w:t>
            </w:r>
            <w:r>
              <w:rPr>
                <w:lang w:val="en-US"/>
              </w:rPr>
              <w:t>Traffic Park</w:t>
            </w:r>
            <w:r w:rsidRPr="00DE2650">
              <w:rPr>
                <w:lang w:val="en-US"/>
              </w:rPr>
              <w:t xml:space="preserve"> </w:t>
            </w:r>
            <w:r w:rsidRPr="00B810FB">
              <w:rPr>
                <w:spacing w:val="-2"/>
                <w:lang w:val="en-US"/>
              </w:rPr>
              <w:t xml:space="preserve">- a complex of structures that imitates the road </w:t>
            </w:r>
            <w:r>
              <w:rPr>
                <w:spacing w:val="-2"/>
                <w:lang w:val="en-US"/>
              </w:rPr>
              <w:t xml:space="preserve">traffic </w:t>
            </w:r>
            <w:r w:rsidRPr="00B810FB">
              <w:rPr>
                <w:spacing w:val="-2"/>
                <w:lang w:val="en-US"/>
              </w:rPr>
              <w:t>and is designed to teach children the rules of the road.</w:t>
            </w:r>
          </w:p>
          <w:p w14:paraId="344D8C13" w14:textId="7F15076B" w:rsidR="002C1005" w:rsidRPr="002C1005" w:rsidRDefault="002C1005" w:rsidP="00A23610">
            <w:pPr>
              <w:ind w:firstLine="709"/>
              <w:jc w:val="both"/>
              <w:rPr>
                <w:spacing w:val="-2"/>
                <w:lang w:val="en-US"/>
              </w:rPr>
            </w:pPr>
            <w:r w:rsidRPr="002C1005">
              <w:rPr>
                <w:spacing w:val="-2"/>
                <w:lang w:val="en-US"/>
              </w:rPr>
              <w:t>Expanding the horizons of preschoolers in the field of studying traffic rule</w:t>
            </w:r>
            <w:r>
              <w:rPr>
                <w:spacing w:val="-2"/>
                <w:lang w:val="en-US"/>
              </w:rPr>
              <w:t>s.</w:t>
            </w:r>
            <w:r w:rsidRPr="002C1005">
              <w:rPr>
                <w:spacing w:val="-2"/>
                <w:lang w:val="en-US"/>
              </w:rPr>
              <w:t xml:space="preserve"> </w:t>
            </w:r>
            <w:r>
              <w:rPr>
                <w:lang w:val="en-US"/>
              </w:rPr>
              <w:t>F</w:t>
            </w:r>
            <w:r w:rsidRPr="002C1005">
              <w:rPr>
                <w:lang w:val="en-US"/>
              </w:rPr>
              <w:t>ormation of preschoolers' habits to behave correctly on and near the road.</w:t>
            </w:r>
          </w:p>
          <w:p w14:paraId="558918E7" w14:textId="03D5CAD3" w:rsidR="002C1005" w:rsidRPr="002C1005" w:rsidRDefault="002C1005" w:rsidP="00A23610">
            <w:pPr>
              <w:ind w:firstLine="709"/>
              <w:jc w:val="both"/>
              <w:rPr>
                <w:spacing w:val="-2"/>
                <w:lang w:val="en-US"/>
              </w:rPr>
            </w:pPr>
            <w:r>
              <w:rPr>
                <w:spacing w:val="-2"/>
                <w:lang w:val="en-US"/>
              </w:rPr>
              <w:t>Parental involvement and</w:t>
            </w:r>
            <w:r w:rsidRPr="002C1005">
              <w:rPr>
                <w:spacing w:val="-2"/>
                <w:lang w:val="en-US"/>
              </w:rPr>
              <w:t xml:space="preserve"> the public to the problem of formation of pupils' skills of safe behavior on the streets and roads.</w:t>
            </w:r>
          </w:p>
          <w:p w14:paraId="4868F85B" w14:textId="24DAC9BD" w:rsidR="002C1005" w:rsidRPr="002C1005" w:rsidRDefault="002C1005" w:rsidP="002C1005">
            <w:pPr>
              <w:ind w:firstLine="709"/>
              <w:jc w:val="both"/>
              <w:rPr>
                <w:lang w:val="en-US"/>
              </w:rPr>
            </w:pPr>
            <w:r w:rsidRPr="002C1005">
              <w:rPr>
                <w:lang w:val="en-US"/>
              </w:rPr>
              <w:t>Preserving the health and life of children. Prevention of road traffic injuries.</w:t>
            </w:r>
          </w:p>
        </w:tc>
      </w:tr>
      <w:tr w:rsidR="003671B3" w:rsidRPr="00DA1D6E" w14:paraId="676C0F8E"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4623116C" w14:textId="17381A81" w:rsidR="003671B3" w:rsidRDefault="003671B3" w:rsidP="00A23610">
            <w:pPr>
              <w:jc w:val="both"/>
              <w:rPr>
                <w:spacing w:val="-2"/>
              </w:rPr>
            </w:pPr>
            <w:r w:rsidRPr="00F5648D">
              <w:rPr>
                <w:b/>
                <w:spacing w:val="-2"/>
                <w:lang w:val="en-US"/>
              </w:rPr>
              <w:t xml:space="preserve">6. </w:t>
            </w:r>
            <w:r w:rsidR="00F5648D" w:rsidRPr="00F5648D">
              <w:rPr>
                <w:b/>
                <w:spacing w:val="-2"/>
                <w:lang w:val="en-US"/>
              </w:rPr>
              <w:t xml:space="preserve">Target group: </w:t>
            </w:r>
            <w:r w:rsidR="00F5648D" w:rsidRPr="00F5648D">
              <w:rPr>
                <w:bCs/>
                <w:spacing w:val="-2"/>
                <w:lang w:val="en-US"/>
              </w:rPr>
              <w:t xml:space="preserve">pupils aged 2-6 years attending a preschool institution and living in a </w:t>
            </w:r>
            <w:proofErr w:type="spellStart"/>
            <w:r w:rsidR="00F5648D" w:rsidRPr="00F5648D">
              <w:rPr>
                <w:bCs/>
                <w:spacing w:val="-2"/>
                <w:lang w:val="en-US"/>
              </w:rPr>
              <w:t>microdistrict</w:t>
            </w:r>
            <w:proofErr w:type="spellEnd"/>
            <w:r w:rsidR="00F5648D" w:rsidRPr="00F5648D">
              <w:rPr>
                <w:bCs/>
                <w:spacing w:val="-2"/>
                <w:lang w:val="en-US"/>
              </w:rPr>
              <w:t xml:space="preserve">. </w:t>
            </w:r>
            <w:proofErr w:type="spellStart"/>
            <w:r w:rsidR="00F5648D" w:rsidRPr="00F5648D">
              <w:rPr>
                <w:bCs/>
                <w:spacing w:val="-2"/>
              </w:rPr>
              <w:t>Parents</w:t>
            </w:r>
            <w:proofErr w:type="spellEnd"/>
            <w:r w:rsidR="00F5648D" w:rsidRPr="00F5648D">
              <w:rPr>
                <w:bCs/>
                <w:spacing w:val="-2"/>
              </w:rPr>
              <w:t xml:space="preserve"> </w:t>
            </w:r>
            <w:proofErr w:type="spellStart"/>
            <w:r w:rsidR="00F5648D" w:rsidRPr="00F5648D">
              <w:rPr>
                <w:bCs/>
                <w:spacing w:val="-2"/>
              </w:rPr>
              <w:t>and</w:t>
            </w:r>
            <w:proofErr w:type="spellEnd"/>
            <w:r w:rsidR="00F5648D" w:rsidRPr="00F5648D">
              <w:rPr>
                <w:bCs/>
                <w:spacing w:val="-2"/>
              </w:rPr>
              <w:t xml:space="preserve"> </w:t>
            </w:r>
            <w:proofErr w:type="spellStart"/>
            <w:r w:rsidR="00F5648D" w:rsidRPr="00F5648D">
              <w:rPr>
                <w:bCs/>
                <w:spacing w:val="-2"/>
              </w:rPr>
              <w:t>legal</w:t>
            </w:r>
            <w:proofErr w:type="spellEnd"/>
            <w:r w:rsidR="00F5648D" w:rsidRPr="00F5648D">
              <w:rPr>
                <w:bCs/>
                <w:spacing w:val="-2"/>
              </w:rPr>
              <w:t xml:space="preserve"> </w:t>
            </w:r>
            <w:proofErr w:type="spellStart"/>
            <w:r w:rsidR="00F5648D" w:rsidRPr="00F5648D">
              <w:rPr>
                <w:bCs/>
                <w:spacing w:val="-2"/>
              </w:rPr>
              <w:t>representatives</w:t>
            </w:r>
            <w:proofErr w:type="spellEnd"/>
            <w:r w:rsidR="00F5648D" w:rsidRPr="00F5648D">
              <w:rPr>
                <w:bCs/>
                <w:spacing w:val="-2"/>
              </w:rPr>
              <w:t xml:space="preserve"> </w:t>
            </w:r>
            <w:proofErr w:type="spellStart"/>
            <w:r w:rsidR="00F5648D" w:rsidRPr="00F5648D">
              <w:rPr>
                <w:bCs/>
                <w:spacing w:val="-2"/>
              </w:rPr>
              <w:t>of</w:t>
            </w:r>
            <w:proofErr w:type="spellEnd"/>
            <w:r w:rsidR="00F5648D" w:rsidRPr="00F5648D">
              <w:rPr>
                <w:bCs/>
                <w:spacing w:val="-2"/>
              </w:rPr>
              <w:t xml:space="preserve"> </w:t>
            </w:r>
            <w:proofErr w:type="spellStart"/>
            <w:r w:rsidR="00F5648D" w:rsidRPr="00F5648D">
              <w:rPr>
                <w:bCs/>
                <w:spacing w:val="-2"/>
              </w:rPr>
              <w:t>underage</w:t>
            </w:r>
            <w:proofErr w:type="spellEnd"/>
            <w:r w:rsidR="00F5648D" w:rsidRPr="00F5648D">
              <w:rPr>
                <w:bCs/>
                <w:spacing w:val="-2"/>
              </w:rPr>
              <w:t xml:space="preserve"> </w:t>
            </w:r>
            <w:proofErr w:type="spellStart"/>
            <w:r w:rsidR="00F5648D" w:rsidRPr="00F5648D">
              <w:rPr>
                <w:bCs/>
                <w:spacing w:val="-2"/>
              </w:rPr>
              <w:t>pupils</w:t>
            </w:r>
            <w:proofErr w:type="spellEnd"/>
            <w:r w:rsidR="00F5648D" w:rsidRPr="00F5648D">
              <w:rPr>
                <w:bCs/>
                <w:spacing w:val="-2"/>
              </w:rPr>
              <w:t>.</w:t>
            </w:r>
          </w:p>
          <w:p w14:paraId="4A603207" w14:textId="77777777" w:rsidR="003671B3" w:rsidRPr="00CB6DE3" w:rsidRDefault="003671B3" w:rsidP="00A23610">
            <w:pPr>
              <w:jc w:val="both"/>
            </w:pPr>
          </w:p>
        </w:tc>
      </w:tr>
      <w:tr w:rsidR="003671B3" w:rsidRPr="008F35CF" w14:paraId="1171E25C"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379DB2B2" w14:textId="286054E5" w:rsidR="003671B3" w:rsidRPr="004803AE" w:rsidRDefault="003671B3" w:rsidP="00A23610">
            <w:pPr>
              <w:autoSpaceDE w:val="0"/>
              <w:autoSpaceDN w:val="0"/>
              <w:adjustRightInd w:val="0"/>
              <w:jc w:val="both"/>
              <w:rPr>
                <w:b/>
                <w:bCs/>
                <w:lang w:val="en-US"/>
              </w:rPr>
            </w:pPr>
            <w:r w:rsidRPr="004803AE">
              <w:rPr>
                <w:b/>
                <w:spacing w:val="-2"/>
                <w:lang w:val="en-US"/>
              </w:rPr>
              <w:t xml:space="preserve">7. </w:t>
            </w:r>
            <w:r w:rsidR="004803AE" w:rsidRPr="004803AE">
              <w:rPr>
                <w:b/>
                <w:spacing w:val="-2"/>
                <w:lang w:val="en-US"/>
              </w:rPr>
              <w:t>Relevance and brief description of the project activities:</w:t>
            </w:r>
          </w:p>
          <w:p w14:paraId="1FA0B31A" w14:textId="4A3AE2C7" w:rsidR="00EC64C7" w:rsidRDefault="00EC64C7" w:rsidP="00A23610">
            <w:pPr>
              <w:autoSpaceDE w:val="0"/>
              <w:autoSpaceDN w:val="0"/>
              <w:adjustRightInd w:val="0"/>
              <w:ind w:firstLine="709"/>
              <w:jc w:val="both"/>
              <w:rPr>
                <w:bCs/>
                <w:lang w:val="en-US"/>
              </w:rPr>
            </w:pPr>
            <w:r w:rsidRPr="00EC64C7">
              <w:rPr>
                <w:bCs/>
                <w:lang w:val="en-US"/>
              </w:rPr>
              <w:t xml:space="preserve">Fostering a culture of behavior on the street is an urgent task of today. In the conditions of increasing traffic intensity of </w:t>
            </w:r>
            <w:r>
              <w:rPr>
                <w:bCs/>
                <w:lang w:val="en-US"/>
              </w:rPr>
              <w:t>road</w:t>
            </w:r>
            <w:r w:rsidRPr="00EC64C7">
              <w:rPr>
                <w:bCs/>
                <w:lang w:val="en-US"/>
              </w:rPr>
              <w:t xml:space="preserve"> transport, the problem of ensuring the safety of children on the roads is of particular importance. Statistics show that the majority of traffic accidents that result in children suffering, including due to low pedestrian discipline. In 2021, 80 road accidents occurred on the territory of the Minsk region, in which 2 children were killed, 89 were injured of varying severity. One of the main causes of the accident was the violation of traffic rules by pedestrians.</w:t>
            </w:r>
          </w:p>
          <w:p w14:paraId="501ACB9A" w14:textId="33CDA8C7" w:rsidR="00EC64C7" w:rsidRPr="00EC64C7" w:rsidRDefault="00EC64C7" w:rsidP="00A23610">
            <w:pPr>
              <w:autoSpaceDE w:val="0"/>
              <w:autoSpaceDN w:val="0"/>
              <w:adjustRightInd w:val="0"/>
              <w:ind w:firstLine="709"/>
              <w:jc w:val="both"/>
              <w:rPr>
                <w:bCs/>
                <w:lang w:val="en-US"/>
              </w:rPr>
            </w:pPr>
            <w:r w:rsidRPr="00EC64C7">
              <w:rPr>
                <w:bCs/>
                <w:lang w:val="en-US"/>
              </w:rPr>
              <w:t>The formation of discipline, organization of staying on the streets and roads, should begin in early childhood. Specially created conditions (</w:t>
            </w:r>
            <w:r w:rsidR="00DE3C99">
              <w:rPr>
                <w:bCs/>
                <w:lang w:val="en-US"/>
              </w:rPr>
              <w:t>C</w:t>
            </w:r>
            <w:r w:rsidRPr="00EC64C7">
              <w:rPr>
                <w:bCs/>
                <w:lang w:val="en-US"/>
              </w:rPr>
              <w:t xml:space="preserve">hildren's </w:t>
            </w:r>
            <w:r w:rsidR="00DE3C99">
              <w:rPr>
                <w:bCs/>
                <w:lang w:val="en-US"/>
              </w:rPr>
              <w:t>Traffic</w:t>
            </w:r>
            <w:r w:rsidRPr="00EC64C7">
              <w:rPr>
                <w:bCs/>
                <w:lang w:val="en-US"/>
              </w:rPr>
              <w:t xml:space="preserve"> </w:t>
            </w:r>
            <w:r w:rsidR="00DE3C99">
              <w:rPr>
                <w:bCs/>
                <w:lang w:val="en-US"/>
              </w:rPr>
              <w:t>Park</w:t>
            </w:r>
            <w:r w:rsidRPr="00EC64C7">
              <w:rPr>
                <w:bCs/>
                <w:lang w:val="en-US"/>
              </w:rPr>
              <w:t xml:space="preserve">) will allow preschoolers to clearly learn the rules of the road. Road signs, traffic lights and markings, like on a real street, will make the learning process visual and exciting. </w:t>
            </w:r>
            <w:r w:rsidR="00022CEF">
              <w:rPr>
                <w:bCs/>
                <w:lang w:val="en-US"/>
              </w:rPr>
              <w:t xml:space="preserve">Bike and scooters control </w:t>
            </w:r>
            <w:r w:rsidRPr="00EC64C7">
              <w:rPr>
                <w:bCs/>
                <w:lang w:val="en-US"/>
              </w:rPr>
              <w:t>will allow preschoolers to form a culture of behavior on and near the road. The rules learned in childhood will become the norm of behavior in the future, their observance will become a need.</w:t>
            </w:r>
          </w:p>
          <w:p w14:paraId="75D82157" w14:textId="77777777" w:rsidR="00FE7C1E" w:rsidRDefault="00FE7C1E" w:rsidP="00A23610">
            <w:pPr>
              <w:autoSpaceDE w:val="0"/>
              <w:autoSpaceDN w:val="0"/>
              <w:adjustRightInd w:val="0"/>
              <w:ind w:firstLine="709"/>
              <w:jc w:val="both"/>
              <w:rPr>
                <w:bCs/>
                <w:lang w:val="en-US"/>
              </w:rPr>
            </w:pPr>
            <w:r w:rsidRPr="00FE7C1E">
              <w:rPr>
                <w:bCs/>
                <w:lang w:val="en-US"/>
              </w:rPr>
              <w:t xml:space="preserve">The project provides for the following activities to teach preschoolers the </w:t>
            </w:r>
            <w:r w:rsidRPr="00FE7C1E">
              <w:rPr>
                <w:bCs/>
                <w:lang w:val="en-US"/>
              </w:rPr>
              <w:lastRenderedPageBreak/>
              <w:t>rules of the road:</w:t>
            </w:r>
          </w:p>
          <w:p w14:paraId="239DC586" w14:textId="5F1EA6BE" w:rsidR="00FE7C1E" w:rsidRPr="00FE7C1E" w:rsidRDefault="00FE7C1E" w:rsidP="00FE7C1E">
            <w:pPr>
              <w:autoSpaceDE w:val="0"/>
              <w:autoSpaceDN w:val="0"/>
              <w:adjustRightInd w:val="0"/>
              <w:jc w:val="both"/>
              <w:rPr>
                <w:bCs/>
                <w:lang w:val="en-US"/>
              </w:rPr>
            </w:pPr>
            <w:r w:rsidRPr="00FE7C1E">
              <w:rPr>
                <w:bCs/>
                <w:lang w:val="en-US"/>
              </w:rPr>
              <w:t xml:space="preserve">          The creation of the territory of the Children's </w:t>
            </w:r>
            <w:r>
              <w:rPr>
                <w:bCs/>
                <w:lang w:val="en-US"/>
              </w:rPr>
              <w:t>Traffic</w:t>
            </w:r>
            <w:r w:rsidRPr="00FE7C1E">
              <w:rPr>
                <w:bCs/>
                <w:lang w:val="en-US"/>
              </w:rPr>
              <w:t xml:space="preserve"> </w:t>
            </w:r>
            <w:r>
              <w:rPr>
                <w:bCs/>
                <w:lang w:val="en-US"/>
              </w:rPr>
              <w:t>Park</w:t>
            </w:r>
            <w:r w:rsidRPr="00FE7C1E">
              <w:rPr>
                <w:bCs/>
                <w:lang w:val="en-US"/>
              </w:rPr>
              <w:t xml:space="preserve"> will allow pupils to study the rules of the road in a playful way.</w:t>
            </w:r>
          </w:p>
          <w:p w14:paraId="4177A2AF" w14:textId="29788DEE" w:rsidR="003B54F8" w:rsidRDefault="003B54F8" w:rsidP="00A23610">
            <w:pPr>
              <w:autoSpaceDE w:val="0"/>
              <w:autoSpaceDN w:val="0"/>
              <w:adjustRightInd w:val="0"/>
              <w:ind w:firstLine="709"/>
              <w:jc w:val="both"/>
              <w:rPr>
                <w:bCs/>
                <w:lang w:val="en-US"/>
              </w:rPr>
            </w:pPr>
            <w:r w:rsidRPr="003B54F8">
              <w:rPr>
                <w:bCs/>
                <w:lang w:val="en-US"/>
              </w:rPr>
              <w:t xml:space="preserve">Thematic classes with preschoolers at the playground of the Children's </w:t>
            </w:r>
            <w:r>
              <w:rPr>
                <w:bCs/>
                <w:lang w:val="en-US"/>
              </w:rPr>
              <w:t>Traffic</w:t>
            </w:r>
            <w:r w:rsidRPr="003B54F8">
              <w:rPr>
                <w:bCs/>
                <w:lang w:val="en-US"/>
              </w:rPr>
              <w:t xml:space="preserve"> </w:t>
            </w:r>
            <w:r>
              <w:rPr>
                <w:bCs/>
                <w:lang w:val="en-US"/>
              </w:rPr>
              <w:t>Park</w:t>
            </w:r>
            <w:r w:rsidRPr="003B54F8">
              <w:rPr>
                <w:bCs/>
                <w:lang w:val="en-US"/>
              </w:rPr>
              <w:t xml:space="preserve"> will help consolidate the ideas of pupils received during targeted excursions. With the help of game vehicles (bicycles, scooters) in the classroom and in games, children will get acquainted with the meanings of some road signs and traffic rules. The </w:t>
            </w:r>
            <w:r>
              <w:rPr>
                <w:bCs/>
                <w:lang w:val="en-US"/>
              </w:rPr>
              <w:t>playground</w:t>
            </w:r>
            <w:r w:rsidRPr="003B54F8">
              <w:rPr>
                <w:bCs/>
                <w:lang w:val="en-US"/>
              </w:rPr>
              <w:t xml:space="preserve"> will have the opportunity to simulate various road situations and form a culture of behavior on and near the road</w:t>
            </w:r>
            <w:r>
              <w:rPr>
                <w:bCs/>
                <w:lang w:val="en-US"/>
              </w:rPr>
              <w:t>way</w:t>
            </w:r>
            <w:r w:rsidRPr="003B54F8">
              <w:rPr>
                <w:bCs/>
                <w:lang w:val="en-US"/>
              </w:rPr>
              <w:t xml:space="preserve"> for children. Preschoolers will be able to feel like pedestrians and drivers of game vehicles.</w:t>
            </w:r>
          </w:p>
          <w:p w14:paraId="1D861275" w14:textId="5EACE412" w:rsidR="00825F55" w:rsidRDefault="00825F55" w:rsidP="00A23610">
            <w:pPr>
              <w:autoSpaceDE w:val="0"/>
              <w:autoSpaceDN w:val="0"/>
              <w:adjustRightInd w:val="0"/>
              <w:ind w:firstLine="709"/>
              <w:jc w:val="both"/>
              <w:rPr>
                <w:bCs/>
                <w:lang w:val="en-US"/>
              </w:rPr>
            </w:pPr>
            <w:r>
              <w:rPr>
                <w:bCs/>
                <w:lang w:val="en-US"/>
              </w:rPr>
              <w:t xml:space="preserve">Traffic rules study </w:t>
            </w:r>
            <w:r w:rsidRPr="00825F55">
              <w:rPr>
                <w:bCs/>
                <w:lang w:val="en-US"/>
              </w:rPr>
              <w:t xml:space="preserve">will be carried out in close contact with parents. It is planned to create a parent </w:t>
            </w:r>
            <w:r w:rsidRPr="00182013">
              <w:rPr>
                <w:bCs/>
                <w:lang w:val="en-US"/>
              </w:rPr>
              <w:t>club "Mom is driving!"</w:t>
            </w:r>
            <w:r w:rsidRPr="00825F55">
              <w:rPr>
                <w:bCs/>
                <w:lang w:val="en-US"/>
              </w:rPr>
              <w:t xml:space="preserve"> with the involvement of employees of the </w:t>
            </w:r>
            <w:r w:rsidR="004359B9">
              <w:rPr>
                <w:bCs/>
                <w:lang w:val="en-US"/>
              </w:rPr>
              <w:t xml:space="preserve">traffic police department of </w:t>
            </w:r>
            <w:proofErr w:type="spellStart"/>
            <w:r w:rsidR="004359B9">
              <w:rPr>
                <w:bCs/>
                <w:lang w:val="en-US"/>
              </w:rPr>
              <w:t>Vileyka</w:t>
            </w:r>
            <w:proofErr w:type="spellEnd"/>
            <w:r w:rsidRPr="00825F55">
              <w:rPr>
                <w:bCs/>
                <w:lang w:val="en-US"/>
              </w:rPr>
              <w:t xml:space="preserve">. By observing the behavior of their children on the playground of the Children's </w:t>
            </w:r>
            <w:r w:rsidR="004359B9">
              <w:rPr>
                <w:bCs/>
                <w:lang w:val="en-US"/>
              </w:rPr>
              <w:t>Traffic</w:t>
            </w:r>
            <w:r w:rsidRPr="00825F55">
              <w:rPr>
                <w:bCs/>
                <w:lang w:val="en-US"/>
              </w:rPr>
              <w:t xml:space="preserve"> </w:t>
            </w:r>
            <w:r w:rsidR="004359B9">
              <w:rPr>
                <w:bCs/>
                <w:lang w:val="en-US"/>
              </w:rPr>
              <w:t>Park</w:t>
            </w:r>
            <w:r w:rsidRPr="00825F55">
              <w:rPr>
                <w:bCs/>
                <w:lang w:val="en-US"/>
              </w:rPr>
              <w:t xml:space="preserve">, parents will be able to clearly see and understand the </w:t>
            </w:r>
            <w:r w:rsidR="004359B9">
              <w:rPr>
                <w:bCs/>
                <w:lang w:val="en-US"/>
              </w:rPr>
              <w:t xml:space="preserve">importance of setting </w:t>
            </w:r>
            <w:r w:rsidR="00597CC2">
              <w:rPr>
                <w:bCs/>
                <w:lang w:val="en-US"/>
              </w:rPr>
              <w:t>a good</w:t>
            </w:r>
            <w:r w:rsidR="004359B9">
              <w:rPr>
                <w:bCs/>
                <w:lang w:val="en-US"/>
              </w:rPr>
              <w:t xml:space="preserve"> example.</w:t>
            </w:r>
          </w:p>
          <w:p w14:paraId="452A858F" w14:textId="2DEA3D32" w:rsidR="000F2226" w:rsidRPr="000F2226" w:rsidRDefault="000F2226" w:rsidP="000F2226">
            <w:pPr>
              <w:autoSpaceDE w:val="0"/>
              <w:autoSpaceDN w:val="0"/>
              <w:adjustRightInd w:val="0"/>
              <w:ind w:firstLine="709"/>
              <w:jc w:val="both"/>
              <w:rPr>
                <w:bCs/>
                <w:lang w:val="en-US"/>
              </w:rPr>
            </w:pPr>
            <w:r w:rsidRPr="000F2226">
              <w:rPr>
                <w:bCs/>
                <w:lang w:val="en-US"/>
              </w:rPr>
              <w:t xml:space="preserve">Celebrations and entertainment on the topic of traffic regulations will be held jointly with the society. In a preschool institution, the sports hall is located in a small room and has an area of 47.4 </w:t>
            </w:r>
            <w:proofErr w:type="spellStart"/>
            <w:r w:rsidRPr="000F2226">
              <w:rPr>
                <w:bCs/>
                <w:lang w:val="en-US"/>
              </w:rPr>
              <w:t>sq.m</w:t>
            </w:r>
            <w:proofErr w:type="spellEnd"/>
            <w:r w:rsidRPr="000F2226">
              <w:rPr>
                <w:bCs/>
                <w:lang w:val="en-US"/>
              </w:rPr>
              <w:t xml:space="preserve">. A spacious playground of 100 </w:t>
            </w:r>
            <w:proofErr w:type="spellStart"/>
            <w:r w:rsidRPr="000F2226">
              <w:rPr>
                <w:bCs/>
                <w:lang w:val="en-US"/>
              </w:rPr>
              <w:t>sq.m</w:t>
            </w:r>
            <w:proofErr w:type="spellEnd"/>
            <w:r w:rsidRPr="000F2226">
              <w:rPr>
                <w:bCs/>
                <w:lang w:val="en-US"/>
              </w:rPr>
              <w:t xml:space="preserve">. (10 m x 10 m) will allow organizing these events on a larger scale, with the involvement of the target group of the </w:t>
            </w:r>
            <w:r>
              <w:rPr>
                <w:bCs/>
                <w:lang w:val="en-US"/>
              </w:rPr>
              <w:t xml:space="preserve">nearest </w:t>
            </w:r>
            <w:r w:rsidRPr="000F2226">
              <w:rPr>
                <w:bCs/>
                <w:lang w:val="en-US"/>
              </w:rPr>
              <w:t>environment. Parents and employees will be involved in holding holidays, leisure events, promotions, information campaigns.</w:t>
            </w:r>
          </w:p>
          <w:p w14:paraId="0A0FFFC2" w14:textId="2C9F64B9" w:rsidR="000F2226" w:rsidRPr="000F2226" w:rsidRDefault="000F2226" w:rsidP="000F2226">
            <w:pPr>
              <w:autoSpaceDE w:val="0"/>
              <w:autoSpaceDN w:val="0"/>
              <w:adjustRightInd w:val="0"/>
              <w:ind w:firstLine="709"/>
              <w:jc w:val="center"/>
              <w:rPr>
                <w:bCs/>
                <w:lang w:val="en-US"/>
              </w:rPr>
            </w:pPr>
            <w:r w:rsidRPr="000F2226">
              <w:rPr>
                <w:bCs/>
                <w:lang w:val="en-US"/>
              </w:rPr>
              <w:t xml:space="preserve">Appearance of a </w:t>
            </w:r>
            <w:r>
              <w:rPr>
                <w:bCs/>
              </w:rPr>
              <w:t>С</w:t>
            </w:r>
            <w:proofErr w:type="spellStart"/>
            <w:r w:rsidRPr="000F2226">
              <w:rPr>
                <w:bCs/>
                <w:lang w:val="en-US"/>
              </w:rPr>
              <w:t>hildren's</w:t>
            </w:r>
            <w:proofErr w:type="spellEnd"/>
            <w:r w:rsidRPr="000F2226">
              <w:rPr>
                <w:bCs/>
                <w:lang w:val="en-US"/>
              </w:rPr>
              <w:t xml:space="preserve"> </w:t>
            </w:r>
            <w:r>
              <w:rPr>
                <w:bCs/>
                <w:lang w:val="en-US"/>
              </w:rPr>
              <w:t>Traffic</w:t>
            </w:r>
            <w:r w:rsidRPr="000F2226">
              <w:rPr>
                <w:bCs/>
                <w:lang w:val="en-US"/>
              </w:rPr>
              <w:t xml:space="preserve"> </w:t>
            </w:r>
            <w:r>
              <w:rPr>
                <w:bCs/>
                <w:lang w:val="en-US"/>
              </w:rPr>
              <w:t>Park</w:t>
            </w:r>
          </w:p>
          <w:p w14:paraId="28E91907" w14:textId="3F160AD2" w:rsidR="003671B3" w:rsidRPr="00CB5A1E" w:rsidRDefault="00CB5A1E" w:rsidP="00CB5A1E">
            <w:pPr>
              <w:autoSpaceDE w:val="0"/>
              <w:autoSpaceDN w:val="0"/>
              <w:adjustRightInd w:val="0"/>
              <w:ind w:firstLine="709"/>
              <w:jc w:val="both"/>
              <w:rPr>
                <w:bCs/>
                <w:lang w:val="en-US"/>
              </w:rPr>
            </w:pPr>
            <w:r w:rsidRPr="00CB5A1E">
              <w:rPr>
                <w:bCs/>
                <w:lang w:val="en-US"/>
              </w:rPr>
              <w:t>An open area with a</w:t>
            </w:r>
            <w:r>
              <w:rPr>
                <w:bCs/>
                <w:lang w:val="en-US"/>
              </w:rPr>
              <w:t xml:space="preserve"> rubber tiles</w:t>
            </w:r>
            <w:r w:rsidR="00433DB4" w:rsidRPr="00433DB4">
              <w:rPr>
                <w:bCs/>
                <w:lang w:val="en-US"/>
              </w:rPr>
              <w:t>,</w:t>
            </w:r>
            <w:r w:rsidRPr="00CB5A1E">
              <w:rPr>
                <w:bCs/>
                <w:lang w:val="en-US"/>
              </w:rPr>
              <w:t xml:space="preserve"> traffic light models, markings and road signs—1 pc. Children's road transport (bicycles, scooters) -10 pcs. of different sizes for different age pupils.</w:t>
            </w:r>
          </w:p>
        </w:tc>
      </w:tr>
      <w:tr w:rsidR="003671B3" w:rsidRPr="00CB6DE3" w14:paraId="01823344"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4732" w:type="dxa"/>
            <w:gridSpan w:val="2"/>
            <w:shd w:val="clear" w:color="auto" w:fill="auto"/>
          </w:tcPr>
          <w:p w14:paraId="29F0EC39" w14:textId="2CF7F4B9" w:rsidR="003671B3" w:rsidRDefault="003671B3" w:rsidP="00A23610">
            <w:pPr>
              <w:autoSpaceDE w:val="0"/>
              <w:autoSpaceDN w:val="0"/>
              <w:adjustRightInd w:val="0"/>
              <w:jc w:val="center"/>
              <w:rPr>
                <w:noProof/>
              </w:rPr>
            </w:pPr>
            <w:r w:rsidRPr="00737EAF">
              <w:rPr>
                <w:noProof/>
                <w:lang w:val="en-US" w:eastAsia="en-US"/>
              </w:rPr>
              <w:lastRenderedPageBreak/>
              <w:drawing>
                <wp:inline distT="0" distB="0" distL="0" distR="0" wp14:anchorId="6A0D0C9C" wp14:editId="39CDF334">
                  <wp:extent cx="2087880" cy="2061845"/>
                  <wp:effectExtent l="0" t="0" r="7620" b="0"/>
                  <wp:docPr id="6" name="Рисунок 6" descr="https://razmet.by/wp-content/uploads/2017/09/7-27-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azmet.by/wp-content/uploads/2017/09/7-27-09-20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7880" cy="2061845"/>
                          </a:xfrm>
                          <a:prstGeom prst="rect">
                            <a:avLst/>
                          </a:prstGeom>
                          <a:noFill/>
                          <a:ln>
                            <a:noFill/>
                          </a:ln>
                        </pic:spPr>
                      </pic:pic>
                    </a:graphicData>
                  </a:graphic>
                </wp:inline>
              </w:drawing>
            </w:r>
          </w:p>
          <w:p w14:paraId="1AA300B4" w14:textId="10F2C78F" w:rsidR="003671B3" w:rsidRDefault="003671B3" w:rsidP="00A23610">
            <w:pPr>
              <w:autoSpaceDE w:val="0"/>
              <w:autoSpaceDN w:val="0"/>
              <w:adjustRightInd w:val="0"/>
              <w:jc w:val="both"/>
              <w:rPr>
                <w:noProof/>
              </w:rPr>
            </w:pPr>
            <w:r w:rsidRPr="00206F04">
              <w:rPr>
                <w:noProof/>
                <w:lang w:val="en-US" w:eastAsia="en-US"/>
              </w:rPr>
              <w:drawing>
                <wp:inline distT="0" distB="0" distL="0" distR="0" wp14:anchorId="11A9B622" wp14:editId="6FC5C3BB">
                  <wp:extent cx="2648585" cy="923290"/>
                  <wp:effectExtent l="0" t="0" r="0" b="0"/>
                  <wp:docPr id="5" name="Рисунок 5" descr="https://razmet.by/wp-content/uploads/2017/09/3-27-09-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azmet.by/wp-content/uploads/2017/09/3-27-09-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8585" cy="923290"/>
                          </a:xfrm>
                          <a:prstGeom prst="rect">
                            <a:avLst/>
                          </a:prstGeom>
                          <a:noFill/>
                          <a:ln>
                            <a:noFill/>
                          </a:ln>
                        </pic:spPr>
                      </pic:pic>
                    </a:graphicData>
                  </a:graphic>
                </wp:inline>
              </w:drawing>
            </w:r>
          </w:p>
          <w:p w14:paraId="7A5EC37E" w14:textId="5B2614E3" w:rsidR="003671B3" w:rsidRPr="00CB6DE3" w:rsidRDefault="003671B3" w:rsidP="00A23610">
            <w:pPr>
              <w:autoSpaceDE w:val="0"/>
              <w:autoSpaceDN w:val="0"/>
              <w:adjustRightInd w:val="0"/>
              <w:jc w:val="center"/>
              <w:rPr>
                <w:spacing w:val="-2"/>
              </w:rPr>
            </w:pPr>
            <w:r w:rsidRPr="00206F04">
              <w:rPr>
                <w:noProof/>
                <w:lang w:val="en-US" w:eastAsia="en-US"/>
              </w:rPr>
              <w:lastRenderedPageBreak/>
              <w:drawing>
                <wp:inline distT="0" distB="0" distL="0" distR="0" wp14:anchorId="36BCFAB0" wp14:editId="1A91819D">
                  <wp:extent cx="914400" cy="931545"/>
                  <wp:effectExtent l="0" t="0" r="0" b="1905"/>
                  <wp:docPr id="4" name="Рисунок 4" descr="https://razmet.by/wp-content/uploads/2017/09/6-27-09-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razmet.by/wp-content/uploads/2017/09/6-27-09-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31545"/>
                          </a:xfrm>
                          <a:prstGeom prst="rect">
                            <a:avLst/>
                          </a:prstGeom>
                          <a:noFill/>
                          <a:ln>
                            <a:noFill/>
                          </a:ln>
                        </pic:spPr>
                      </pic:pic>
                    </a:graphicData>
                  </a:graphic>
                </wp:inline>
              </w:drawing>
            </w:r>
          </w:p>
        </w:tc>
        <w:tc>
          <w:tcPr>
            <w:tcW w:w="4732" w:type="dxa"/>
            <w:gridSpan w:val="2"/>
            <w:shd w:val="clear" w:color="auto" w:fill="auto"/>
          </w:tcPr>
          <w:p w14:paraId="207EAB44" w14:textId="77777777" w:rsidR="003671B3" w:rsidRDefault="003671B3" w:rsidP="00A23610">
            <w:pPr>
              <w:autoSpaceDE w:val="0"/>
              <w:autoSpaceDN w:val="0"/>
              <w:adjustRightInd w:val="0"/>
              <w:rPr>
                <w:noProof/>
              </w:rPr>
            </w:pPr>
          </w:p>
          <w:p w14:paraId="367D1829" w14:textId="3407E1E7" w:rsidR="003671B3" w:rsidRDefault="003671B3" w:rsidP="00A23610">
            <w:pPr>
              <w:autoSpaceDE w:val="0"/>
              <w:autoSpaceDN w:val="0"/>
              <w:adjustRightInd w:val="0"/>
              <w:rPr>
                <w:noProof/>
              </w:rPr>
            </w:pPr>
            <w:r w:rsidRPr="00206F04">
              <w:rPr>
                <w:noProof/>
                <w:lang w:val="en-US" w:eastAsia="en-US"/>
              </w:rPr>
              <w:drawing>
                <wp:inline distT="0" distB="0" distL="0" distR="0" wp14:anchorId="0AE9FE98" wp14:editId="423DDA45">
                  <wp:extent cx="1061085" cy="1061085"/>
                  <wp:effectExtent l="0" t="0" r="5715" b="5715"/>
                  <wp:docPr id="3" name="Рисунок 3" descr="Велосипеды, самокаты, скейтборды, пенниборды в Минске от компании &amp;quot;ООО  &amp;quot;Детский мир&amp;quot;&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лосипеды, самокаты, скейтборды, пенниборды в Минске от компании &amp;quot;ООО  &amp;quot;Детский мир&amp;quot;&amp;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r>
              <w:rPr>
                <w:spacing w:val="-2"/>
              </w:rPr>
              <w:t xml:space="preserve">     </w:t>
            </w:r>
            <w:r>
              <w:rPr>
                <w:noProof/>
                <w:spacing w:val="-2"/>
                <w:lang w:val="en-US" w:eastAsia="en-US"/>
              </w:rPr>
              <w:drawing>
                <wp:inline distT="0" distB="0" distL="0" distR="0" wp14:anchorId="3528673B" wp14:editId="0ED8F3A6">
                  <wp:extent cx="775335" cy="775335"/>
                  <wp:effectExtent l="0" t="0" r="571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pic:spPr>
                      </pic:pic>
                    </a:graphicData>
                  </a:graphic>
                </wp:inline>
              </w:drawing>
            </w:r>
          </w:p>
          <w:p w14:paraId="7814A92B" w14:textId="77777777" w:rsidR="003671B3" w:rsidRDefault="003671B3" w:rsidP="00A23610">
            <w:pPr>
              <w:autoSpaceDE w:val="0"/>
              <w:autoSpaceDN w:val="0"/>
              <w:adjustRightInd w:val="0"/>
              <w:jc w:val="center"/>
              <w:rPr>
                <w:spacing w:val="-2"/>
              </w:rPr>
            </w:pPr>
          </w:p>
          <w:p w14:paraId="4BAAD360" w14:textId="3A6D6E36" w:rsidR="003671B3" w:rsidRDefault="003671B3" w:rsidP="00A23610">
            <w:pPr>
              <w:autoSpaceDE w:val="0"/>
              <w:autoSpaceDN w:val="0"/>
              <w:adjustRightInd w:val="0"/>
              <w:rPr>
                <w:noProof/>
              </w:rPr>
            </w:pPr>
            <w:r w:rsidRPr="00206F04">
              <w:rPr>
                <w:noProof/>
                <w:lang w:val="en-US" w:eastAsia="en-US"/>
              </w:rPr>
              <w:drawing>
                <wp:inline distT="0" distB="0" distL="0" distR="0" wp14:anchorId="0E59EA5E" wp14:editId="57217AB6">
                  <wp:extent cx="1061085" cy="758825"/>
                  <wp:effectExtent l="0" t="0" r="5715" b="3175"/>
                  <wp:docPr id="2" name="Рисунок 2" descr="Трёхколёсные велосипеды: все разновидности, нюансы выбора луч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рёхколёсные велосипеды: все разновидности, нюансы выбора лучшег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758825"/>
                          </a:xfrm>
                          <a:prstGeom prst="rect">
                            <a:avLst/>
                          </a:prstGeom>
                          <a:noFill/>
                          <a:ln>
                            <a:noFill/>
                          </a:ln>
                        </pic:spPr>
                      </pic:pic>
                    </a:graphicData>
                  </a:graphic>
                </wp:inline>
              </w:drawing>
            </w:r>
            <w:r>
              <w:rPr>
                <w:noProof/>
              </w:rPr>
              <w:t xml:space="preserve">  </w:t>
            </w:r>
          </w:p>
          <w:p w14:paraId="737BF458" w14:textId="77777777" w:rsidR="003671B3" w:rsidRDefault="003671B3" w:rsidP="00A23610">
            <w:pPr>
              <w:autoSpaceDE w:val="0"/>
              <w:autoSpaceDN w:val="0"/>
              <w:adjustRightInd w:val="0"/>
              <w:jc w:val="center"/>
              <w:rPr>
                <w:noProof/>
              </w:rPr>
            </w:pPr>
          </w:p>
          <w:p w14:paraId="7559D870" w14:textId="26FFBF7C" w:rsidR="003671B3" w:rsidRDefault="003671B3" w:rsidP="00A23610">
            <w:pPr>
              <w:autoSpaceDE w:val="0"/>
              <w:autoSpaceDN w:val="0"/>
              <w:adjustRightInd w:val="0"/>
              <w:jc w:val="center"/>
              <w:rPr>
                <w:noProof/>
              </w:rPr>
            </w:pPr>
            <w:r w:rsidRPr="00206F04">
              <w:rPr>
                <w:noProof/>
                <w:lang w:val="en-US" w:eastAsia="en-US"/>
              </w:rPr>
              <w:lastRenderedPageBreak/>
              <w:drawing>
                <wp:inline distT="0" distB="0" distL="0" distR="0" wp14:anchorId="2A80CACD" wp14:editId="7452C941">
                  <wp:extent cx="1975485" cy="1785620"/>
                  <wp:effectExtent l="0" t="0" r="5715" b="5080"/>
                  <wp:docPr id="1" name="Рисунок 1" descr="https://razmet.by/wp-content/uploads/2017/09/5-27-09-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razmet.by/wp-content/uploads/2017/09/5-27-09-20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85" cy="1785620"/>
                          </a:xfrm>
                          <a:prstGeom prst="rect">
                            <a:avLst/>
                          </a:prstGeom>
                          <a:noFill/>
                          <a:ln>
                            <a:noFill/>
                          </a:ln>
                        </pic:spPr>
                      </pic:pic>
                    </a:graphicData>
                  </a:graphic>
                </wp:inline>
              </w:drawing>
            </w:r>
          </w:p>
          <w:p w14:paraId="12D1464A" w14:textId="77777777" w:rsidR="003671B3" w:rsidRPr="00CB6DE3" w:rsidRDefault="003671B3" w:rsidP="00A23610">
            <w:pPr>
              <w:autoSpaceDE w:val="0"/>
              <w:autoSpaceDN w:val="0"/>
              <w:adjustRightInd w:val="0"/>
              <w:jc w:val="center"/>
              <w:rPr>
                <w:spacing w:val="-2"/>
              </w:rPr>
            </w:pPr>
          </w:p>
        </w:tc>
      </w:tr>
      <w:tr w:rsidR="003671B3" w:rsidRPr="008F35CF" w14:paraId="369E988C"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464" w:type="dxa"/>
            <w:gridSpan w:val="4"/>
            <w:shd w:val="clear" w:color="auto" w:fill="auto"/>
          </w:tcPr>
          <w:p w14:paraId="7AF57BE2" w14:textId="0DE4AFCE" w:rsidR="003671B3" w:rsidRPr="00433DB4" w:rsidRDefault="003671B3" w:rsidP="00A23610">
            <w:pPr>
              <w:rPr>
                <w:b/>
                <w:lang w:val="en-US"/>
              </w:rPr>
            </w:pPr>
            <w:r w:rsidRPr="00433DB4">
              <w:rPr>
                <w:b/>
                <w:spacing w:val="-2"/>
                <w:lang w:val="en-US"/>
              </w:rPr>
              <w:lastRenderedPageBreak/>
              <w:t xml:space="preserve">8. </w:t>
            </w:r>
            <w:r w:rsidR="00433DB4" w:rsidRPr="00433DB4">
              <w:rPr>
                <w:b/>
                <w:spacing w:val="-2"/>
                <w:lang w:val="en-US"/>
              </w:rPr>
              <w:t>Total funding (in US dollars): 10,000</w:t>
            </w:r>
          </w:p>
        </w:tc>
      </w:tr>
      <w:tr w:rsidR="003671B3" w:rsidRPr="008F35CF" w14:paraId="04D88DE7"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397"/>
        </w:trPr>
        <w:tc>
          <w:tcPr>
            <w:tcW w:w="5550" w:type="dxa"/>
            <w:gridSpan w:val="3"/>
            <w:shd w:val="clear" w:color="auto" w:fill="auto"/>
          </w:tcPr>
          <w:p w14:paraId="7D4EF338" w14:textId="39E387A1" w:rsidR="003671B3" w:rsidRPr="00433DB4" w:rsidRDefault="00433DB4" w:rsidP="00A23610">
            <w:pPr>
              <w:jc w:val="center"/>
              <w:rPr>
                <w:spacing w:val="-2"/>
                <w:lang w:val="en-US"/>
              </w:rPr>
            </w:pPr>
            <w:r>
              <w:rPr>
                <w:spacing w:val="-2"/>
                <w:lang w:val="en-US"/>
              </w:rPr>
              <w:t>Source of funding</w:t>
            </w:r>
          </w:p>
        </w:tc>
        <w:tc>
          <w:tcPr>
            <w:tcW w:w="3914" w:type="dxa"/>
            <w:shd w:val="clear" w:color="auto" w:fill="auto"/>
          </w:tcPr>
          <w:p w14:paraId="37715B49" w14:textId="77777777" w:rsidR="00433DB4" w:rsidRPr="00433DB4" w:rsidRDefault="00433DB4" w:rsidP="00433DB4">
            <w:pPr>
              <w:jc w:val="center"/>
              <w:rPr>
                <w:lang w:val="en-US"/>
              </w:rPr>
            </w:pPr>
            <w:r w:rsidRPr="00433DB4">
              <w:rPr>
                <w:lang w:val="en-US"/>
              </w:rPr>
              <w:t>Amount of funding</w:t>
            </w:r>
          </w:p>
          <w:p w14:paraId="184E09BE" w14:textId="12C7CD4C" w:rsidR="003671B3" w:rsidRPr="00433DB4" w:rsidRDefault="00433DB4" w:rsidP="00433DB4">
            <w:pPr>
              <w:jc w:val="center"/>
              <w:rPr>
                <w:lang w:val="en-US"/>
              </w:rPr>
            </w:pPr>
            <w:r w:rsidRPr="00433DB4">
              <w:rPr>
                <w:lang w:val="en-US"/>
              </w:rPr>
              <w:t>(in US dollars)</w:t>
            </w:r>
          </w:p>
        </w:tc>
      </w:tr>
      <w:tr w:rsidR="003671B3" w:rsidRPr="00CB6DE3" w14:paraId="758E2FF3"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5550" w:type="dxa"/>
            <w:gridSpan w:val="3"/>
            <w:shd w:val="clear" w:color="auto" w:fill="auto"/>
          </w:tcPr>
          <w:p w14:paraId="02C87C29" w14:textId="7B0F67D3" w:rsidR="003671B3" w:rsidRPr="00433DB4" w:rsidRDefault="00433DB4" w:rsidP="00A23610">
            <w:pPr>
              <w:rPr>
                <w:spacing w:val="-2"/>
                <w:lang w:val="en-US"/>
              </w:rPr>
            </w:pPr>
            <w:r>
              <w:rPr>
                <w:spacing w:val="-2"/>
                <w:lang w:val="en-US"/>
              </w:rPr>
              <w:t>Donor funds</w:t>
            </w:r>
          </w:p>
        </w:tc>
        <w:tc>
          <w:tcPr>
            <w:tcW w:w="3914" w:type="dxa"/>
            <w:shd w:val="clear" w:color="auto" w:fill="auto"/>
          </w:tcPr>
          <w:p w14:paraId="604FEEEF" w14:textId="77777777" w:rsidR="003671B3" w:rsidRPr="00CB6DE3" w:rsidRDefault="003671B3" w:rsidP="00A23610">
            <w:pPr>
              <w:rPr>
                <w:spacing w:val="-2"/>
              </w:rPr>
            </w:pPr>
            <w:r>
              <w:rPr>
                <w:spacing w:val="-2"/>
              </w:rPr>
              <w:t>9 500</w:t>
            </w:r>
          </w:p>
        </w:tc>
      </w:tr>
      <w:tr w:rsidR="003671B3" w:rsidRPr="00CB6DE3" w14:paraId="6EDA74A9"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365"/>
        </w:trPr>
        <w:tc>
          <w:tcPr>
            <w:tcW w:w="5550" w:type="dxa"/>
            <w:gridSpan w:val="3"/>
            <w:shd w:val="clear" w:color="auto" w:fill="auto"/>
          </w:tcPr>
          <w:p w14:paraId="6AD2680C" w14:textId="66422B37" w:rsidR="003671B3" w:rsidRPr="00433DB4" w:rsidRDefault="00433DB4" w:rsidP="00A23610">
            <w:pPr>
              <w:rPr>
                <w:spacing w:val="-2"/>
                <w:lang w:val="en-US"/>
              </w:rPr>
            </w:pPr>
            <w:r>
              <w:rPr>
                <w:spacing w:val="-2"/>
                <w:lang w:val="en-US"/>
              </w:rPr>
              <w:t>Co-financing</w:t>
            </w:r>
          </w:p>
        </w:tc>
        <w:tc>
          <w:tcPr>
            <w:tcW w:w="3914" w:type="dxa"/>
            <w:shd w:val="clear" w:color="auto" w:fill="auto"/>
          </w:tcPr>
          <w:p w14:paraId="24EE8E6B" w14:textId="77777777" w:rsidR="003671B3" w:rsidRPr="00CB6DE3" w:rsidRDefault="003671B3" w:rsidP="00A23610">
            <w:pPr>
              <w:rPr>
                <w:spacing w:val="-2"/>
              </w:rPr>
            </w:pPr>
            <w:r>
              <w:rPr>
                <w:spacing w:val="-2"/>
              </w:rPr>
              <w:t>500</w:t>
            </w:r>
          </w:p>
        </w:tc>
      </w:tr>
      <w:tr w:rsidR="003671B3" w:rsidRPr="008F35CF" w14:paraId="056B5BAE"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408"/>
        </w:trPr>
        <w:tc>
          <w:tcPr>
            <w:tcW w:w="9464" w:type="dxa"/>
            <w:gridSpan w:val="4"/>
            <w:shd w:val="clear" w:color="auto" w:fill="auto"/>
          </w:tcPr>
          <w:p w14:paraId="4DBA76C6" w14:textId="2D6D4809" w:rsidR="003671B3" w:rsidRPr="002D17DF" w:rsidRDefault="00433DB4" w:rsidP="00A23610">
            <w:pPr>
              <w:rPr>
                <w:lang w:val="en-US"/>
              </w:rPr>
            </w:pPr>
            <w:r w:rsidRPr="002D17DF">
              <w:rPr>
                <w:b/>
                <w:spacing w:val="-2"/>
                <w:lang w:val="en-US"/>
              </w:rPr>
              <w:t>9</w:t>
            </w:r>
            <w:r w:rsidR="003671B3" w:rsidRPr="002D17DF">
              <w:rPr>
                <w:b/>
                <w:spacing w:val="-2"/>
                <w:lang w:val="en-US"/>
              </w:rPr>
              <w:t xml:space="preserve">. </w:t>
            </w:r>
            <w:r w:rsidR="002D17DF">
              <w:rPr>
                <w:b/>
                <w:spacing w:val="-2"/>
                <w:lang w:val="en-US"/>
              </w:rPr>
              <w:t>Place</w:t>
            </w:r>
            <w:r w:rsidR="002D17DF" w:rsidRPr="002D17DF">
              <w:rPr>
                <w:b/>
                <w:spacing w:val="-2"/>
                <w:lang w:val="en-US"/>
              </w:rPr>
              <w:t xml:space="preserve"> </w:t>
            </w:r>
            <w:r w:rsidR="002D17DF">
              <w:rPr>
                <w:b/>
                <w:spacing w:val="-2"/>
                <w:lang w:val="en-US"/>
              </w:rPr>
              <w:t>of</w:t>
            </w:r>
            <w:r w:rsidR="002D17DF" w:rsidRPr="002D17DF">
              <w:rPr>
                <w:b/>
                <w:spacing w:val="-2"/>
                <w:lang w:val="en-US"/>
              </w:rPr>
              <w:t xml:space="preserve"> </w:t>
            </w:r>
            <w:r w:rsidR="002D17DF">
              <w:rPr>
                <w:b/>
                <w:spacing w:val="-2"/>
                <w:lang w:val="en-US"/>
              </w:rPr>
              <w:t>project</w:t>
            </w:r>
            <w:r w:rsidR="002D17DF" w:rsidRPr="002D17DF">
              <w:rPr>
                <w:b/>
                <w:spacing w:val="-2"/>
                <w:lang w:val="en-US"/>
              </w:rPr>
              <w:t xml:space="preserve"> </w:t>
            </w:r>
            <w:r w:rsidR="002D17DF">
              <w:rPr>
                <w:b/>
                <w:spacing w:val="-2"/>
                <w:lang w:val="en-US"/>
              </w:rPr>
              <w:t>implementation</w:t>
            </w:r>
            <w:r w:rsidR="003671B3" w:rsidRPr="002D17DF">
              <w:rPr>
                <w:spacing w:val="-2"/>
                <w:lang w:val="en-US"/>
              </w:rPr>
              <w:t xml:space="preserve"> </w:t>
            </w:r>
            <w:r w:rsidR="002D17DF" w:rsidRPr="002D17DF">
              <w:rPr>
                <w:spacing w:val="-2"/>
                <w:lang w:val="en-US"/>
              </w:rPr>
              <w:t xml:space="preserve">(region/district, city): 222417, Belarus, Minsk region, </w:t>
            </w:r>
            <w:proofErr w:type="spellStart"/>
            <w:r w:rsidR="002D17DF" w:rsidRPr="002D17DF">
              <w:rPr>
                <w:spacing w:val="-2"/>
                <w:lang w:val="en-US"/>
              </w:rPr>
              <w:t>Vileika</w:t>
            </w:r>
            <w:proofErr w:type="spellEnd"/>
            <w:r w:rsidR="002D17DF" w:rsidRPr="002D17DF">
              <w:rPr>
                <w:spacing w:val="-2"/>
                <w:lang w:val="en-US"/>
              </w:rPr>
              <w:t xml:space="preserve">, </w:t>
            </w:r>
            <w:proofErr w:type="spellStart"/>
            <w:r w:rsidR="002D17DF" w:rsidRPr="002D17DF">
              <w:rPr>
                <w:spacing w:val="-2"/>
                <w:lang w:val="en-US"/>
              </w:rPr>
              <w:t>Vodopyanova</w:t>
            </w:r>
            <w:proofErr w:type="spellEnd"/>
            <w:r w:rsidR="002D17DF" w:rsidRPr="002D17DF">
              <w:rPr>
                <w:spacing w:val="-2"/>
                <w:lang w:val="en-US"/>
              </w:rPr>
              <w:t xml:space="preserve"> str., 48</w:t>
            </w:r>
          </w:p>
        </w:tc>
      </w:tr>
      <w:tr w:rsidR="003671B3" w:rsidRPr="008F35CF" w14:paraId="0C403CCA"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464" w:type="dxa"/>
            <w:gridSpan w:val="4"/>
            <w:shd w:val="clear" w:color="auto" w:fill="auto"/>
          </w:tcPr>
          <w:p w14:paraId="02A8DC36" w14:textId="0A84FA80" w:rsidR="003671B3" w:rsidRPr="002D17DF" w:rsidRDefault="00433DB4" w:rsidP="00A2361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spacing w:val="-2"/>
                <w:lang w:val="en-US"/>
              </w:rPr>
            </w:pPr>
            <w:r w:rsidRPr="002D17DF">
              <w:rPr>
                <w:b/>
                <w:spacing w:val="-2"/>
                <w:lang w:val="en-US"/>
              </w:rPr>
              <w:t>10</w:t>
            </w:r>
            <w:r w:rsidR="003671B3" w:rsidRPr="002D17DF">
              <w:rPr>
                <w:b/>
                <w:spacing w:val="-2"/>
                <w:lang w:val="en-US"/>
              </w:rPr>
              <w:t xml:space="preserve">. </w:t>
            </w:r>
            <w:r w:rsidR="002D17DF">
              <w:rPr>
                <w:b/>
                <w:spacing w:val="-2"/>
                <w:lang w:val="en-US"/>
              </w:rPr>
              <w:t>Contact person</w:t>
            </w:r>
            <w:r w:rsidR="003671B3" w:rsidRPr="002D17DF">
              <w:rPr>
                <w:b/>
                <w:spacing w:val="-2"/>
                <w:lang w:val="en-US"/>
              </w:rPr>
              <w:t xml:space="preserve">: </w:t>
            </w:r>
          </w:p>
          <w:p w14:paraId="66A68307" w14:textId="27A1916F" w:rsidR="002D17DF" w:rsidRPr="002D17DF" w:rsidRDefault="00182013" w:rsidP="002D17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lang w:val="en-US"/>
              </w:rPr>
            </w:pPr>
            <w:r>
              <w:rPr>
                <w:spacing w:val="-2"/>
                <w:lang w:val="en-US"/>
              </w:rPr>
              <w:t xml:space="preserve">Alena </w:t>
            </w:r>
            <w:r w:rsidR="002D17DF" w:rsidRPr="002D17DF">
              <w:rPr>
                <w:spacing w:val="-2"/>
                <w:lang w:val="en-US"/>
              </w:rPr>
              <w:t xml:space="preserve"> </w:t>
            </w:r>
            <w:proofErr w:type="spellStart"/>
            <w:r w:rsidR="002D17DF" w:rsidRPr="00182013">
              <w:rPr>
                <w:spacing w:val="-2"/>
                <w:lang w:val="en-US"/>
              </w:rPr>
              <w:t>Kisel</w:t>
            </w:r>
            <w:proofErr w:type="spellEnd"/>
            <w:r w:rsidR="002D17DF" w:rsidRPr="00182013">
              <w:rPr>
                <w:spacing w:val="-2"/>
                <w:lang w:val="en-US"/>
              </w:rPr>
              <w:t>,</w:t>
            </w:r>
            <w:r w:rsidR="002D17DF" w:rsidRPr="002D17DF">
              <w:rPr>
                <w:spacing w:val="-2"/>
                <w:lang w:val="en-US"/>
              </w:rPr>
              <w:t xml:space="preserve"> Head, </w:t>
            </w:r>
            <w:r w:rsidR="002D17DF">
              <w:rPr>
                <w:spacing w:val="-2"/>
                <w:lang w:val="en-US"/>
              </w:rPr>
              <w:t>phone number :</w:t>
            </w:r>
            <w:r w:rsidR="002D17DF" w:rsidRPr="002D17DF">
              <w:rPr>
                <w:spacing w:val="-2"/>
                <w:lang w:val="en-US"/>
              </w:rPr>
              <w:t xml:space="preserve"> 8(01771)3 82 68,</w:t>
            </w:r>
          </w:p>
          <w:p w14:paraId="496A40AE" w14:textId="1CFD9F7A" w:rsidR="003671B3" w:rsidRPr="00182013" w:rsidRDefault="002D17DF" w:rsidP="002D17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lang w:val="en-US"/>
              </w:rPr>
            </w:pPr>
            <w:r w:rsidRPr="00182013">
              <w:rPr>
                <w:spacing w:val="-2"/>
                <w:lang w:val="en-US"/>
              </w:rPr>
              <w:t>e-mail: sad3@vileyka-edu.gov.by</w:t>
            </w:r>
          </w:p>
        </w:tc>
      </w:tr>
    </w:tbl>
    <w:p w14:paraId="695EE522" w14:textId="77777777" w:rsidR="00D628A7" w:rsidRPr="00182013" w:rsidRDefault="00D628A7">
      <w:pPr>
        <w:rPr>
          <w:lang w:val="en-US"/>
        </w:rPr>
      </w:pPr>
    </w:p>
    <w:sectPr w:rsidR="00D628A7" w:rsidRPr="00182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tserrat">
    <w:altName w:val="Times New Roman"/>
    <w:charset w:val="CC"/>
    <w:family w:val="auto"/>
    <w:pitch w:val="variable"/>
    <w:sig w:usb0="00000001"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D0E38"/>
    <w:multiLevelType w:val="hybridMultilevel"/>
    <w:tmpl w:val="EC6EBB66"/>
    <w:lvl w:ilvl="0" w:tplc="C644A1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D1"/>
    <w:rsid w:val="00022CEF"/>
    <w:rsid w:val="000F2226"/>
    <w:rsid w:val="00182013"/>
    <w:rsid w:val="002C1005"/>
    <w:rsid w:val="002D17DF"/>
    <w:rsid w:val="003671B3"/>
    <w:rsid w:val="003B54F8"/>
    <w:rsid w:val="00433DB4"/>
    <w:rsid w:val="004359B9"/>
    <w:rsid w:val="004803AE"/>
    <w:rsid w:val="00501074"/>
    <w:rsid w:val="00545B1A"/>
    <w:rsid w:val="00597CC2"/>
    <w:rsid w:val="005D3AFA"/>
    <w:rsid w:val="005E4FDC"/>
    <w:rsid w:val="00635449"/>
    <w:rsid w:val="006875A2"/>
    <w:rsid w:val="00825F55"/>
    <w:rsid w:val="008519AB"/>
    <w:rsid w:val="008843D1"/>
    <w:rsid w:val="008F35CF"/>
    <w:rsid w:val="0093284F"/>
    <w:rsid w:val="00A911C6"/>
    <w:rsid w:val="00AA01CF"/>
    <w:rsid w:val="00B2720E"/>
    <w:rsid w:val="00B810FB"/>
    <w:rsid w:val="00C12929"/>
    <w:rsid w:val="00C97EF4"/>
    <w:rsid w:val="00CB5A1E"/>
    <w:rsid w:val="00D628A7"/>
    <w:rsid w:val="00DE2650"/>
    <w:rsid w:val="00DE3C99"/>
    <w:rsid w:val="00E8798B"/>
    <w:rsid w:val="00EC0D5E"/>
    <w:rsid w:val="00EC64C7"/>
    <w:rsid w:val="00F5648D"/>
    <w:rsid w:val="00FA04EA"/>
    <w:rsid w:val="00FB27F7"/>
    <w:rsid w:val="00FB37C9"/>
    <w:rsid w:val="00FE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5920"/>
  <w15:docId w15:val="{96447B72-8E1C-40E2-B82A-27959E45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1B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71B3"/>
    <w:rPr>
      <w:color w:val="0563C1"/>
      <w:u w:val="single"/>
    </w:rPr>
  </w:style>
  <w:style w:type="character" w:customStyle="1" w:styleId="w">
    <w:name w:val="w"/>
    <w:basedOn w:val="a0"/>
    <w:rsid w:val="003671B3"/>
  </w:style>
  <w:style w:type="character" w:styleId="a4">
    <w:name w:val="Emphasis"/>
    <w:basedOn w:val="a0"/>
    <w:uiPriority w:val="20"/>
    <w:qFormat/>
    <w:rsid w:val="005D3AFA"/>
    <w:rPr>
      <w:i/>
      <w:iCs/>
    </w:rPr>
  </w:style>
  <w:style w:type="paragraph" w:styleId="a5">
    <w:name w:val="Balloon Text"/>
    <w:basedOn w:val="a"/>
    <w:link w:val="a6"/>
    <w:uiPriority w:val="99"/>
    <w:semiHidden/>
    <w:unhideWhenUsed/>
    <w:rsid w:val="008519AB"/>
    <w:rPr>
      <w:rFonts w:ascii="Tahoma" w:hAnsi="Tahoma" w:cs="Tahoma"/>
      <w:sz w:val="16"/>
      <w:szCs w:val="16"/>
    </w:rPr>
  </w:style>
  <w:style w:type="character" w:customStyle="1" w:styleId="a6">
    <w:name w:val="Текст выноски Знак"/>
    <w:basedOn w:val="a0"/>
    <w:link w:val="a5"/>
    <w:uiPriority w:val="99"/>
    <w:semiHidden/>
    <w:rsid w:val="008519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ad3@vileyka-edu.gov.b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 Kisel</dc:creator>
  <cp:keywords/>
  <dc:description/>
  <cp:lastModifiedBy>User</cp:lastModifiedBy>
  <cp:revision>30</cp:revision>
  <dcterms:created xsi:type="dcterms:W3CDTF">2022-08-01T09:06:00Z</dcterms:created>
  <dcterms:modified xsi:type="dcterms:W3CDTF">2023-06-12T07:59:00Z</dcterms:modified>
</cp:coreProperties>
</file>