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484"/>
      </w:tblGrid>
      <w:tr w:rsidR="004B6D6E" w:rsidTr="004B6D6E"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6E" w:rsidRDefault="004B6D6E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20.6</w:t>
            </w:r>
            <w:r>
              <w:rPr>
                <w:b/>
                <w:bCs/>
                <w:sz w:val="30"/>
                <w:szCs w:val="30"/>
                <w:vertAlign w:val="superscript"/>
              </w:rPr>
              <w:t>1</w:t>
            </w:r>
          </w:p>
          <w:p w:rsidR="004B6D6E" w:rsidRDefault="004B6D6E" w:rsidP="004B6D6E">
            <w:pPr>
              <w:pStyle w:val="a3"/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b/>
                <w:bCs/>
                <w:sz w:val="30"/>
                <w:szCs w:val="30"/>
              </w:rPr>
              <w:t>Выдача справки о направлении на альтернативную службу</w:t>
            </w:r>
            <w:bookmarkEnd w:id="0"/>
          </w:p>
        </w:tc>
      </w:tr>
      <w:tr w:rsidR="004B6D6E" w:rsidTr="004B6D6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6E" w:rsidRDefault="004B6D6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4B6D6E" w:rsidRDefault="004B6D6E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4B6D6E" w:rsidRDefault="004B6D6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(г. Вилейка, </w:t>
            </w:r>
            <w:proofErr w:type="spellStart"/>
            <w:r>
              <w:rPr>
                <w:sz w:val="30"/>
                <w:szCs w:val="30"/>
              </w:rPr>
              <w:t>ул.Партизанская</w:t>
            </w:r>
            <w:proofErr w:type="spellEnd"/>
            <w:r>
              <w:rPr>
                <w:sz w:val="30"/>
                <w:szCs w:val="30"/>
              </w:rPr>
              <w:t>, 44)</w:t>
            </w:r>
          </w:p>
        </w:tc>
      </w:tr>
      <w:tr w:rsidR="004B6D6E" w:rsidTr="004B6D6E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6E" w:rsidRDefault="004B6D6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4B6D6E" w:rsidTr="004B6D6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6E" w:rsidRDefault="004B6D6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4B6D6E" w:rsidTr="004B6D6E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6E" w:rsidRDefault="004B6D6E" w:rsidP="004B6D6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рабочий день</w:t>
            </w:r>
          </w:p>
        </w:tc>
      </w:tr>
      <w:tr w:rsidR="004B6D6E" w:rsidTr="004B6D6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4B6D6E" w:rsidRDefault="004B6D6E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6E" w:rsidRDefault="004B6D6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период службы</w:t>
            </w:r>
          </w:p>
        </w:tc>
      </w:tr>
    </w:tbl>
    <w:p w:rsidR="004B6D6E" w:rsidRDefault="004B6D6E" w:rsidP="004B6D6E">
      <w:pPr>
        <w:rPr>
          <w:sz w:val="30"/>
          <w:szCs w:val="30"/>
        </w:rPr>
      </w:pPr>
    </w:p>
    <w:p w:rsidR="004B6D6E" w:rsidRDefault="004B6D6E" w:rsidP="004B6D6E">
      <w:pPr>
        <w:rPr>
          <w:sz w:val="30"/>
          <w:szCs w:val="30"/>
        </w:rPr>
      </w:pPr>
    </w:p>
    <w:p w:rsidR="00303908" w:rsidRDefault="00303908"/>
    <w:sectPr w:rsidR="003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F"/>
    <w:rsid w:val="00303908"/>
    <w:rsid w:val="004B6D6E"/>
    <w:rsid w:val="007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BB"/>
  <w15:chartTrackingRefBased/>
  <w15:docId w15:val="{2B2AFFBF-ED00-480A-9D76-134CEE5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6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6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2024-03-15T11:57:00Z</dcterms:created>
  <dcterms:modified xsi:type="dcterms:W3CDTF">2024-03-15T11:59:00Z</dcterms:modified>
</cp:coreProperties>
</file>