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1" w:rsidRPr="00025F88" w:rsidRDefault="00DB6A4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3"/>
      </w:tblGrid>
      <w:tr w:rsidR="00185B01" w:rsidRPr="00025F88">
        <w:tc>
          <w:tcPr>
            <w:tcW w:w="9203" w:type="dxa"/>
          </w:tcPr>
          <w:p w:rsidR="00185B01" w:rsidRPr="00025F88" w:rsidRDefault="004429E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25F88">
              <w:rPr>
                <w:sz w:val="28"/>
                <w:szCs w:val="28"/>
              </w:rPr>
              <w:t>о состоянии оперативной обстановки</w:t>
            </w:r>
          </w:p>
          <w:p w:rsidR="00185B01" w:rsidRPr="00025F88" w:rsidRDefault="004429E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25F88">
              <w:rPr>
                <w:sz w:val="28"/>
                <w:szCs w:val="28"/>
              </w:rPr>
              <w:t>на территории Вилейского района</w:t>
            </w:r>
          </w:p>
          <w:p w:rsidR="00185B01" w:rsidRPr="00025F88" w:rsidRDefault="004429EE" w:rsidP="00025F8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25F88">
              <w:rPr>
                <w:sz w:val="28"/>
                <w:szCs w:val="28"/>
              </w:rPr>
              <w:t>за январь</w:t>
            </w:r>
            <w:r w:rsidR="008B63FE" w:rsidRPr="00025F88">
              <w:rPr>
                <w:sz w:val="28"/>
                <w:szCs w:val="28"/>
              </w:rPr>
              <w:t xml:space="preserve"> – </w:t>
            </w:r>
            <w:r w:rsidR="00025F88" w:rsidRPr="00025F88">
              <w:rPr>
                <w:sz w:val="28"/>
                <w:szCs w:val="28"/>
              </w:rPr>
              <w:t>март</w:t>
            </w:r>
            <w:r w:rsidR="008B63FE" w:rsidRPr="00025F88">
              <w:rPr>
                <w:sz w:val="28"/>
                <w:szCs w:val="28"/>
              </w:rPr>
              <w:t xml:space="preserve"> </w:t>
            </w:r>
            <w:r w:rsidRPr="00025F88">
              <w:rPr>
                <w:sz w:val="28"/>
                <w:szCs w:val="28"/>
              </w:rPr>
              <w:t>201</w:t>
            </w:r>
            <w:r w:rsidR="00B57A59" w:rsidRPr="00025F88">
              <w:rPr>
                <w:sz w:val="28"/>
                <w:szCs w:val="28"/>
              </w:rPr>
              <w:t>9</w:t>
            </w:r>
            <w:r w:rsidRPr="00025F88">
              <w:rPr>
                <w:sz w:val="28"/>
                <w:szCs w:val="28"/>
              </w:rPr>
              <w:t xml:space="preserve"> года </w:t>
            </w:r>
          </w:p>
        </w:tc>
      </w:tr>
    </w:tbl>
    <w:p w:rsidR="00185B01" w:rsidRPr="00025F88" w:rsidRDefault="00185B01">
      <w:pPr>
        <w:ind w:firstLine="709"/>
        <w:jc w:val="both"/>
        <w:rPr>
          <w:sz w:val="28"/>
          <w:szCs w:val="28"/>
        </w:rPr>
      </w:pPr>
    </w:p>
    <w:p w:rsidR="00185B01" w:rsidRPr="00025F88" w:rsidRDefault="004429EE">
      <w:pPr>
        <w:ind w:firstLine="709"/>
        <w:jc w:val="center"/>
        <w:rPr>
          <w:b/>
          <w:sz w:val="28"/>
          <w:szCs w:val="28"/>
        </w:rPr>
      </w:pPr>
      <w:r w:rsidRPr="00025F88">
        <w:rPr>
          <w:b/>
          <w:sz w:val="28"/>
          <w:szCs w:val="28"/>
        </w:rPr>
        <w:t>Состояние работы по рассмотрению заявлений и сообщений о преступлениях</w:t>
      </w:r>
    </w:p>
    <w:p w:rsidR="00185B01" w:rsidRPr="00025F88" w:rsidRDefault="004429EE">
      <w:pPr>
        <w:ind w:firstLine="709"/>
        <w:jc w:val="both"/>
        <w:rPr>
          <w:sz w:val="28"/>
          <w:szCs w:val="28"/>
        </w:rPr>
      </w:pPr>
      <w:proofErr w:type="gramStart"/>
      <w:r w:rsidRPr="00025F88">
        <w:rPr>
          <w:sz w:val="28"/>
          <w:szCs w:val="28"/>
        </w:rPr>
        <w:t>В течение января</w:t>
      </w:r>
      <w:r w:rsidR="008B63FE" w:rsidRPr="00025F88">
        <w:rPr>
          <w:sz w:val="28"/>
          <w:szCs w:val="28"/>
        </w:rPr>
        <w:t>-</w:t>
      </w:r>
      <w:r w:rsidR="00025F88" w:rsidRPr="00025F88">
        <w:rPr>
          <w:sz w:val="28"/>
          <w:szCs w:val="28"/>
        </w:rPr>
        <w:t>марта</w:t>
      </w:r>
      <w:r w:rsidRPr="00025F88">
        <w:rPr>
          <w:sz w:val="28"/>
          <w:szCs w:val="28"/>
        </w:rPr>
        <w:t xml:space="preserve"> 201</w:t>
      </w:r>
      <w:r w:rsidR="00B57A59" w:rsidRPr="00025F88">
        <w:rPr>
          <w:sz w:val="28"/>
          <w:szCs w:val="28"/>
        </w:rPr>
        <w:t>9</w:t>
      </w:r>
      <w:r w:rsidRPr="00025F88">
        <w:rPr>
          <w:sz w:val="28"/>
          <w:szCs w:val="28"/>
        </w:rPr>
        <w:t xml:space="preserve"> года в </w:t>
      </w:r>
      <w:proofErr w:type="spellStart"/>
      <w:r w:rsidRPr="00025F88">
        <w:rPr>
          <w:sz w:val="28"/>
          <w:szCs w:val="28"/>
        </w:rPr>
        <w:t>Вилейском</w:t>
      </w:r>
      <w:proofErr w:type="spellEnd"/>
      <w:r w:rsidRPr="00025F88">
        <w:rPr>
          <w:sz w:val="28"/>
          <w:szCs w:val="28"/>
        </w:rPr>
        <w:t xml:space="preserve"> РОВД находилось на рассмотрении </w:t>
      </w:r>
      <w:r w:rsidR="00025F88" w:rsidRPr="00025F88">
        <w:rPr>
          <w:sz w:val="28"/>
          <w:szCs w:val="28"/>
        </w:rPr>
        <w:t>351</w:t>
      </w:r>
      <w:r w:rsidRPr="00025F88">
        <w:rPr>
          <w:sz w:val="28"/>
          <w:szCs w:val="28"/>
        </w:rPr>
        <w:t xml:space="preserve"> заявлени</w:t>
      </w:r>
      <w:r w:rsidR="00025F88" w:rsidRPr="00025F88">
        <w:rPr>
          <w:sz w:val="28"/>
          <w:szCs w:val="28"/>
        </w:rPr>
        <w:t>е</w:t>
      </w:r>
      <w:r w:rsidRPr="00025F88">
        <w:rPr>
          <w:sz w:val="28"/>
          <w:szCs w:val="28"/>
        </w:rPr>
        <w:t xml:space="preserve"> и сообщени</w:t>
      </w:r>
      <w:r w:rsidR="00025F88" w:rsidRPr="00025F88">
        <w:rPr>
          <w:sz w:val="28"/>
          <w:szCs w:val="28"/>
        </w:rPr>
        <w:t>е</w:t>
      </w:r>
      <w:r w:rsidRPr="00025F88">
        <w:rPr>
          <w:sz w:val="28"/>
          <w:szCs w:val="28"/>
        </w:rPr>
        <w:t xml:space="preserve"> о преступлени</w:t>
      </w:r>
      <w:r w:rsidR="00025F88" w:rsidRPr="00025F88">
        <w:rPr>
          <w:sz w:val="28"/>
          <w:szCs w:val="28"/>
        </w:rPr>
        <w:t>и</w:t>
      </w:r>
      <w:r w:rsidRPr="00025F88">
        <w:rPr>
          <w:sz w:val="28"/>
          <w:szCs w:val="28"/>
        </w:rPr>
        <w:t xml:space="preserve">, что на </w:t>
      </w:r>
      <w:r w:rsidR="00025F88" w:rsidRPr="00025F88">
        <w:rPr>
          <w:sz w:val="28"/>
          <w:szCs w:val="28"/>
        </w:rPr>
        <w:t>17</w:t>
      </w:r>
      <w:r w:rsidRPr="00025F88">
        <w:rPr>
          <w:sz w:val="28"/>
          <w:szCs w:val="28"/>
        </w:rPr>
        <w:t>,</w:t>
      </w:r>
      <w:r w:rsidR="00025F88" w:rsidRPr="00025F88">
        <w:rPr>
          <w:sz w:val="28"/>
          <w:szCs w:val="28"/>
        </w:rPr>
        <w:t>4</w:t>
      </w:r>
      <w:r w:rsidRPr="00025F88">
        <w:rPr>
          <w:sz w:val="28"/>
          <w:szCs w:val="28"/>
        </w:rPr>
        <w:t>% больше чем за аналогичный период 201</w:t>
      </w:r>
      <w:r w:rsidR="00472252" w:rsidRPr="00025F88">
        <w:rPr>
          <w:sz w:val="28"/>
          <w:szCs w:val="28"/>
        </w:rPr>
        <w:t>8</w:t>
      </w:r>
      <w:r w:rsidRPr="00025F88">
        <w:rPr>
          <w:sz w:val="28"/>
          <w:szCs w:val="28"/>
        </w:rPr>
        <w:t xml:space="preserve"> года (</w:t>
      </w:r>
      <w:r w:rsidR="00025F88" w:rsidRPr="00025F88">
        <w:rPr>
          <w:sz w:val="28"/>
          <w:szCs w:val="28"/>
        </w:rPr>
        <w:t>299</w:t>
      </w:r>
      <w:r w:rsidRPr="00025F88">
        <w:rPr>
          <w:sz w:val="28"/>
          <w:szCs w:val="28"/>
        </w:rPr>
        <w:t>), из них</w:t>
      </w:r>
      <w:r w:rsidR="00A61D99" w:rsidRPr="00025F88">
        <w:rPr>
          <w:sz w:val="28"/>
          <w:szCs w:val="28"/>
        </w:rPr>
        <w:t xml:space="preserve"> </w:t>
      </w:r>
      <w:r w:rsidR="00025F88" w:rsidRPr="00025F88">
        <w:rPr>
          <w:sz w:val="28"/>
          <w:szCs w:val="28"/>
        </w:rPr>
        <w:t>307</w:t>
      </w:r>
      <w:r w:rsidR="00472252" w:rsidRPr="00025F88">
        <w:rPr>
          <w:sz w:val="28"/>
          <w:szCs w:val="28"/>
        </w:rPr>
        <w:t xml:space="preserve"> (2018г. – </w:t>
      </w:r>
      <w:r w:rsidR="00025F88" w:rsidRPr="00025F88">
        <w:rPr>
          <w:sz w:val="28"/>
          <w:szCs w:val="28"/>
        </w:rPr>
        <w:t>251</w:t>
      </w:r>
      <w:r w:rsidR="00472252" w:rsidRPr="00025F88">
        <w:rPr>
          <w:sz w:val="28"/>
          <w:szCs w:val="28"/>
        </w:rPr>
        <w:t xml:space="preserve">) </w:t>
      </w:r>
      <w:r w:rsidRPr="00025F88">
        <w:rPr>
          <w:sz w:val="28"/>
          <w:szCs w:val="28"/>
        </w:rPr>
        <w:t xml:space="preserve">зарегистрированы в </w:t>
      </w:r>
      <w:r w:rsidR="008B63FE" w:rsidRPr="00025F88">
        <w:rPr>
          <w:sz w:val="28"/>
          <w:szCs w:val="28"/>
        </w:rPr>
        <w:t>отчетном периоде</w:t>
      </w:r>
      <w:r w:rsidRPr="00025F88">
        <w:rPr>
          <w:sz w:val="28"/>
          <w:szCs w:val="28"/>
        </w:rPr>
        <w:t xml:space="preserve">. </w:t>
      </w:r>
      <w:proofErr w:type="gramEnd"/>
    </w:p>
    <w:p w:rsidR="00185B01" w:rsidRPr="00025F88" w:rsidRDefault="004429EE">
      <w:pPr>
        <w:ind w:firstLine="709"/>
        <w:jc w:val="both"/>
        <w:rPr>
          <w:sz w:val="28"/>
          <w:szCs w:val="28"/>
        </w:rPr>
      </w:pPr>
      <w:r w:rsidRPr="00025F88">
        <w:rPr>
          <w:sz w:val="28"/>
          <w:szCs w:val="28"/>
        </w:rPr>
        <w:t xml:space="preserve">По </w:t>
      </w:r>
      <w:r w:rsidR="00025F88" w:rsidRPr="00025F88">
        <w:rPr>
          <w:sz w:val="28"/>
          <w:szCs w:val="28"/>
        </w:rPr>
        <w:t>314</w:t>
      </w:r>
      <w:r w:rsidR="00A61D99" w:rsidRPr="00025F88">
        <w:rPr>
          <w:sz w:val="28"/>
          <w:szCs w:val="28"/>
        </w:rPr>
        <w:t xml:space="preserve"> </w:t>
      </w:r>
      <w:r w:rsidRPr="00025F88">
        <w:rPr>
          <w:sz w:val="28"/>
          <w:szCs w:val="28"/>
        </w:rPr>
        <w:t>рассмотренным заявлениям и сообщениям приняты следующие решения:</w:t>
      </w:r>
    </w:p>
    <w:p w:rsidR="00185B01" w:rsidRPr="00025F88" w:rsidRDefault="004429EE">
      <w:pPr>
        <w:ind w:firstLine="709"/>
        <w:jc w:val="both"/>
        <w:rPr>
          <w:sz w:val="28"/>
          <w:szCs w:val="28"/>
        </w:rPr>
      </w:pPr>
      <w:r w:rsidRPr="00025F88">
        <w:rPr>
          <w:sz w:val="28"/>
          <w:szCs w:val="28"/>
        </w:rPr>
        <w:t xml:space="preserve">в </w:t>
      </w:r>
      <w:r w:rsidR="00025F88" w:rsidRPr="00025F88">
        <w:rPr>
          <w:sz w:val="28"/>
          <w:szCs w:val="28"/>
        </w:rPr>
        <w:t>97</w:t>
      </w:r>
      <w:r w:rsidRPr="00025F88">
        <w:rPr>
          <w:sz w:val="28"/>
          <w:szCs w:val="28"/>
        </w:rPr>
        <w:t xml:space="preserve"> (</w:t>
      </w:r>
      <w:r w:rsidR="008B63FE" w:rsidRPr="00025F88">
        <w:rPr>
          <w:sz w:val="28"/>
          <w:szCs w:val="28"/>
        </w:rPr>
        <w:t>3</w:t>
      </w:r>
      <w:r w:rsidR="00025F88" w:rsidRPr="00025F88">
        <w:rPr>
          <w:sz w:val="28"/>
          <w:szCs w:val="28"/>
        </w:rPr>
        <w:t>0</w:t>
      </w:r>
      <w:r w:rsidR="00D570FF" w:rsidRPr="00025F88">
        <w:rPr>
          <w:sz w:val="28"/>
          <w:szCs w:val="28"/>
        </w:rPr>
        <w:t>,</w:t>
      </w:r>
      <w:r w:rsidR="00025F88" w:rsidRPr="00025F88">
        <w:rPr>
          <w:sz w:val="28"/>
          <w:szCs w:val="28"/>
        </w:rPr>
        <w:t>9</w:t>
      </w:r>
      <w:r w:rsidRPr="00025F88">
        <w:rPr>
          <w:sz w:val="28"/>
          <w:szCs w:val="28"/>
        </w:rPr>
        <w:t>%) случаях приняты решения об отказе в возбуждении уголовного дела;</w:t>
      </w:r>
    </w:p>
    <w:p w:rsidR="00185B01" w:rsidRPr="00025F88" w:rsidRDefault="004429EE">
      <w:pPr>
        <w:ind w:firstLine="709"/>
        <w:jc w:val="both"/>
        <w:rPr>
          <w:sz w:val="28"/>
          <w:szCs w:val="28"/>
        </w:rPr>
      </w:pPr>
      <w:r w:rsidRPr="00025F88">
        <w:rPr>
          <w:sz w:val="28"/>
          <w:szCs w:val="28"/>
        </w:rPr>
        <w:t xml:space="preserve">в </w:t>
      </w:r>
      <w:r w:rsidR="008B63FE" w:rsidRPr="00025F88">
        <w:rPr>
          <w:sz w:val="28"/>
          <w:szCs w:val="28"/>
        </w:rPr>
        <w:t>1</w:t>
      </w:r>
      <w:r w:rsidR="00025F88" w:rsidRPr="00025F88">
        <w:rPr>
          <w:sz w:val="28"/>
          <w:szCs w:val="28"/>
        </w:rPr>
        <w:t>7</w:t>
      </w:r>
      <w:r w:rsidRPr="00025F88">
        <w:rPr>
          <w:sz w:val="28"/>
          <w:szCs w:val="28"/>
        </w:rPr>
        <w:t xml:space="preserve"> (</w:t>
      </w:r>
      <w:r w:rsidR="00472252" w:rsidRPr="00025F88">
        <w:rPr>
          <w:sz w:val="28"/>
          <w:szCs w:val="28"/>
        </w:rPr>
        <w:t>5</w:t>
      </w:r>
      <w:r w:rsidR="00A61D99" w:rsidRPr="00025F88">
        <w:rPr>
          <w:sz w:val="28"/>
          <w:szCs w:val="28"/>
        </w:rPr>
        <w:t>,</w:t>
      </w:r>
      <w:r w:rsidR="00025F88" w:rsidRPr="00025F88">
        <w:rPr>
          <w:sz w:val="28"/>
          <w:szCs w:val="28"/>
        </w:rPr>
        <w:t>4</w:t>
      </w:r>
      <w:r w:rsidRPr="00025F88">
        <w:rPr>
          <w:sz w:val="28"/>
          <w:szCs w:val="28"/>
        </w:rPr>
        <w:t>%) случаях прекращены проверки по заявлениям частного обвинения;</w:t>
      </w:r>
    </w:p>
    <w:p w:rsidR="004D275A" w:rsidRPr="00025F88" w:rsidRDefault="008B63FE" w:rsidP="004D275A">
      <w:pPr>
        <w:ind w:firstLine="709"/>
        <w:jc w:val="both"/>
        <w:rPr>
          <w:sz w:val="28"/>
          <w:szCs w:val="28"/>
        </w:rPr>
      </w:pPr>
      <w:r w:rsidRPr="00025F88">
        <w:rPr>
          <w:sz w:val="28"/>
          <w:szCs w:val="28"/>
        </w:rPr>
        <w:t>1</w:t>
      </w:r>
      <w:r w:rsidR="00025F88" w:rsidRPr="00025F88">
        <w:rPr>
          <w:sz w:val="28"/>
          <w:szCs w:val="28"/>
        </w:rPr>
        <w:t>79</w:t>
      </w:r>
      <w:r w:rsidR="00D570FF" w:rsidRPr="00025F88">
        <w:rPr>
          <w:sz w:val="28"/>
          <w:szCs w:val="28"/>
        </w:rPr>
        <w:t xml:space="preserve"> </w:t>
      </w:r>
      <w:r w:rsidR="004429EE" w:rsidRPr="00025F88">
        <w:rPr>
          <w:sz w:val="28"/>
          <w:szCs w:val="28"/>
        </w:rPr>
        <w:t>(</w:t>
      </w:r>
      <w:r w:rsidRPr="00025F88">
        <w:rPr>
          <w:sz w:val="28"/>
          <w:szCs w:val="28"/>
        </w:rPr>
        <w:t>5</w:t>
      </w:r>
      <w:r w:rsidR="00025F88" w:rsidRPr="00025F88">
        <w:rPr>
          <w:sz w:val="28"/>
          <w:szCs w:val="28"/>
        </w:rPr>
        <w:t>7</w:t>
      </w:r>
      <w:r w:rsidRPr="00025F88">
        <w:rPr>
          <w:sz w:val="28"/>
          <w:szCs w:val="28"/>
        </w:rPr>
        <w:t>,</w:t>
      </w:r>
      <w:r w:rsidR="00025F88" w:rsidRPr="00025F88">
        <w:rPr>
          <w:sz w:val="28"/>
          <w:szCs w:val="28"/>
        </w:rPr>
        <w:t>0</w:t>
      </w:r>
      <w:r w:rsidR="004429EE" w:rsidRPr="00025F88">
        <w:rPr>
          <w:sz w:val="28"/>
          <w:szCs w:val="28"/>
        </w:rPr>
        <w:t>%) материал</w:t>
      </w:r>
      <w:r w:rsidR="00472252" w:rsidRPr="00025F88">
        <w:rPr>
          <w:sz w:val="28"/>
          <w:szCs w:val="28"/>
        </w:rPr>
        <w:t>ов</w:t>
      </w:r>
      <w:r w:rsidR="004429EE" w:rsidRPr="00025F88">
        <w:rPr>
          <w:sz w:val="28"/>
          <w:szCs w:val="28"/>
        </w:rPr>
        <w:t xml:space="preserve"> проверки переданы по </w:t>
      </w:r>
      <w:proofErr w:type="spellStart"/>
      <w:r w:rsidR="004429EE" w:rsidRPr="00025F88">
        <w:rPr>
          <w:sz w:val="28"/>
          <w:szCs w:val="28"/>
        </w:rPr>
        <w:t>подследственности</w:t>
      </w:r>
      <w:proofErr w:type="spellEnd"/>
      <w:r w:rsidR="004429EE" w:rsidRPr="00025F88">
        <w:rPr>
          <w:sz w:val="28"/>
          <w:szCs w:val="28"/>
        </w:rPr>
        <w:t xml:space="preserve"> в подразделения Следственного комитета.</w:t>
      </w:r>
    </w:p>
    <w:p w:rsidR="002F5437" w:rsidRPr="00025F88" w:rsidRDefault="002F5437" w:rsidP="004D275A">
      <w:pPr>
        <w:ind w:firstLine="709"/>
        <w:jc w:val="both"/>
        <w:rPr>
          <w:color w:val="FF0000"/>
          <w:sz w:val="28"/>
          <w:szCs w:val="28"/>
        </w:rPr>
      </w:pPr>
    </w:p>
    <w:p w:rsidR="00185B01" w:rsidRPr="00025F88" w:rsidRDefault="004429EE" w:rsidP="004D275A">
      <w:pPr>
        <w:ind w:firstLine="709"/>
        <w:jc w:val="both"/>
        <w:rPr>
          <w:color w:val="FF0000"/>
          <w:sz w:val="30"/>
          <w:szCs w:val="30"/>
        </w:rPr>
      </w:pPr>
      <w:r w:rsidRPr="00025F88">
        <w:rPr>
          <w:color w:val="FF0000"/>
          <w:sz w:val="30"/>
          <w:szCs w:val="30"/>
        </w:rPr>
        <w:t xml:space="preserve">             </w:t>
      </w:r>
    </w:p>
    <w:p w:rsidR="00185B01" w:rsidRPr="00025F88" w:rsidRDefault="004429EE">
      <w:pPr>
        <w:spacing w:line="235" w:lineRule="auto"/>
        <w:jc w:val="both"/>
        <w:rPr>
          <w:color w:val="FF0000"/>
          <w:sz w:val="30"/>
          <w:szCs w:val="30"/>
        </w:rPr>
      </w:pPr>
      <w:r w:rsidRPr="00025F88">
        <w:rPr>
          <w:noProof/>
          <w:color w:val="FF0000"/>
          <w:sz w:val="28"/>
          <w:szCs w:val="28"/>
        </w:rPr>
        <w:drawing>
          <wp:inline distT="0" distB="0" distL="0" distR="0" wp14:anchorId="5DD30E63" wp14:editId="04DBD58B">
            <wp:extent cx="6124575" cy="3152775"/>
            <wp:effectExtent l="0" t="0" r="9525" b="9525"/>
            <wp:docPr id="1" name="Объект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5B01" w:rsidRPr="00025F88" w:rsidRDefault="00185B01">
      <w:pPr>
        <w:ind w:firstLine="709"/>
        <w:jc w:val="both"/>
        <w:rPr>
          <w:color w:val="FF0000"/>
          <w:sz w:val="28"/>
          <w:szCs w:val="28"/>
        </w:rPr>
      </w:pPr>
    </w:p>
    <w:p w:rsidR="00185B01" w:rsidRPr="00025F88" w:rsidRDefault="004429EE">
      <w:pPr>
        <w:ind w:firstLine="709"/>
        <w:jc w:val="both"/>
        <w:rPr>
          <w:sz w:val="28"/>
          <w:szCs w:val="28"/>
        </w:rPr>
      </w:pPr>
      <w:r w:rsidRPr="00025F88">
        <w:rPr>
          <w:sz w:val="28"/>
          <w:szCs w:val="28"/>
        </w:rPr>
        <w:t xml:space="preserve">Количество отмененных прокуратурой решений </w:t>
      </w:r>
      <w:proofErr w:type="gramStart"/>
      <w:r w:rsidRPr="00025F88">
        <w:rPr>
          <w:sz w:val="28"/>
          <w:szCs w:val="28"/>
        </w:rPr>
        <w:t>об отказе в возбуждении уголовного дела с направлением на дополнительную проверку по сравнению</w:t>
      </w:r>
      <w:proofErr w:type="gramEnd"/>
      <w:r w:rsidRPr="00025F88">
        <w:rPr>
          <w:sz w:val="28"/>
          <w:szCs w:val="28"/>
        </w:rPr>
        <w:t xml:space="preserve"> с аналогичным периодом прошлого года уменьшилось с</w:t>
      </w:r>
      <w:r w:rsidR="00883A2B" w:rsidRPr="00025F88">
        <w:rPr>
          <w:sz w:val="28"/>
          <w:szCs w:val="28"/>
        </w:rPr>
        <w:t>о</w:t>
      </w:r>
      <w:r w:rsidRPr="00025F88">
        <w:rPr>
          <w:sz w:val="28"/>
          <w:szCs w:val="28"/>
        </w:rPr>
        <w:t xml:space="preserve"> </w:t>
      </w:r>
      <w:r w:rsidR="00025F88" w:rsidRPr="00025F88">
        <w:rPr>
          <w:sz w:val="28"/>
          <w:szCs w:val="28"/>
        </w:rPr>
        <w:t>36</w:t>
      </w:r>
      <w:r w:rsidR="00883A2B" w:rsidRPr="00025F88">
        <w:rPr>
          <w:sz w:val="28"/>
          <w:szCs w:val="28"/>
        </w:rPr>
        <w:t xml:space="preserve"> </w:t>
      </w:r>
      <w:r w:rsidRPr="00025F88">
        <w:rPr>
          <w:sz w:val="28"/>
          <w:szCs w:val="28"/>
        </w:rPr>
        <w:t>до</w:t>
      </w:r>
      <w:r w:rsidR="00D570FF" w:rsidRPr="00025F88">
        <w:rPr>
          <w:sz w:val="28"/>
          <w:szCs w:val="28"/>
        </w:rPr>
        <w:t xml:space="preserve"> </w:t>
      </w:r>
      <w:r w:rsidR="00025F88" w:rsidRPr="00025F88">
        <w:rPr>
          <w:sz w:val="28"/>
          <w:szCs w:val="28"/>
        </w:rPr>
        <w:t>15</w:t>
      </w:r>
      <w:r w:rsidR="008B63FE" w:rsidRPr="00025F88">
        <w:rPr>
          <w:sz w:val="28"/>
          <w:szCs w:val="28"/>
        </w:rPr>
        <w:t>.</w:t>
      </w:r>
      <w:r w:rsidR="000471BA" w:rsidRPr="00025F88">
        <w:rPr>
          <w:sz w:val="28"/>
          <w:szCs w:val="28"/>
        </w:rPr>
        <w:t xml:space="preserve"> </w:t>
      </w:r>
    </w:p>
    <w:p w:rsidR="00185B01" w:rsidRPr="00025F88" w:rsidRDefault="004429EE">
      <w:pPr>
        <w:ind w:firstLine="709"/>
        <w:jc w:val="both"/>
        <w:rPr>
          <w:sz w:val="28"/>
          <w:szCs w:val="28"/>
        </w:rPr>
      </w:pPr>
      <w:r w:rsidRPr="00025F88">
        <w:rPr>
          <w:sz w:val="28"/>
          <w:szCs w:val="28"/>
        </w:rPr>
        <w:t>Фактов отмены постановлений об отказе в возбуждении уголовного дела с одновременным</w:t>
      </w:r>
      <w:r w:rsidR="00883A2B" w:rsidRPr="00025F88">
        <w:rPr>
          <w:sz w:val="28"/>
          <w:szCs w:val="28"/>
        </w:rPr>
        <w:t xml:space="preserve">  </w:t>
      </w:r>
      <w:r w:rsidRPr="00025F88">
        <w:rPr>
          <w:sz w:val="28"/>
          <w:szCs w:val="28"/>
        </w:rPr>
        <w:t xml:space="preserve"> возбуждением</w:t>
      </w:r>
      <w:r w:rsidR="00883A2B" w:rsidRPr="00025F88">
        <w:rPr>
          <w:sz w:val="28"/>
          <w:szCs w:val="28"/>
        </w:rPr>
        <w:t xml:space="preserve">  </w:t>
      </w:r>
      <w:r w:rsidRPr="00025F88">
        <w:rPr>
          <w:sz w:val="28"/>
          <w:szCs w:val="28"/>
        </w:rPr>
        <w:t xml:space="preserve"> уголовного дела не зарегистрировано</w:t>
      </w:r>
      <w:r w:rsidR="00883A2B" w:rsidRPr="00025F88">
        <w:rPr>
          <w:sz w:val="28"/>
          <w:szCs w:val="28"/>
        </w:rPr>
        <w:t xml:space="preserve"> (201</w:t>
      </w:r>
      <w:r w:rsidR="008B63FE" w:rsidRPr="00025F88">
        <w:rPr>
          <w:sz w:val="28"/>
          <w:szCs w:val="28"/>
        </w:rPr>
        <w:t>8</w:t>
      </w:r>
      <w:r w:rsidR="00883A2B" w:rsidRPr="00025F88">
        <w:rPr>
          <w:sz w:val="28"/>
          <w:szCs w:val="28"/>
        </w:rPr>
        <w:t xml:space="preserve">г. – </w:t>
      </w:r>
      <w:r w:rsidR="000471BA" w:rsidRPr="00025F88">
        <w:rPr>
          <w:sz w:val="28"/>
          <w:szCs w:val="28"/>
        </w:rPr>
        <w:t>0</w:t>
      </w:r>
      <w:r w:rsidR="00883A2B" w:rsidRPr="00025F88">
        <w:rPr>
          <w:sz w:val="28"/>
          <w:szCs w:val="28"/>
        </w:rPr>
        <w:t>)</w:t>
      </w:r>
      <w:r w:rsidRPr="00025F88">
        <w:rPr>
          <w:sz w:val="28"/>
          <w:szCs w:val="28"/>
        </w:rPr>
        <w:t xml:space="preserve">. </w:t>
      </w:r>
    </w:p>
    <w:p w:rsidR="008B63FE" w:rsidRDefault="008B63FE" w:rsidP="008B63FE">
      <w:pPr>
        <w:ind w:firstLine="709"/>
        <w:jc w:val="both"/>
        <w:rPr>
          <w:color w:val="FF0000"/>
          <w:sz w:val="28"/>
          <w:szCs w:val="28"/>
        </w:rPr>
      </w:pPr>
    </w:p>
    <w:p w:rsidR="00DB6A4A" w:rsidRPr="00025F88" w:rsidRDefault="00DB6A4A" w:rsidP="008B63FE">
      <w:pPr>
        <w:ind w:firstLine="709"/>
        <w:jc w:val="both"/>
        <w:rPr>
          <w:color w:val="FF0000"/>
          <w:sz w:val="28"/>
          <w:szCs w:val="28"/>
        </w:rPr>
      </w:pPr>
    </w:p>
    <w:p w:rsidR="00185B01" w:rsidRPr="00025F88" w:rsidRDefault="004429EE">
      <w:pPr>
        <w:pStyle w:val="a3"/>
        <w:ind w:firstLine="709"/>
        <w:jc w:val="center"/>
        <w:rPr>
          <w:b/>
          <w:sz w:val="28"/>
          <w:szCs w:val="28"/>
        </w:rPr>
      </w:pPr>
      <w:r w:rsidRPr="00025F88">
        <w:rPr>
          <w:b/>
          <w:sz w:val="28"/>
          <w:szCs w:val="28"/>
        </w:rPr>
        <w:lastRenderedPageBreak/>
        <w:t>Состояние преступности</w:t>
      </w:r>
    </w:p>
    <w:p w:rsidR="00185B01" w:rsidRPr="009E607B" w:rsidRDefault="004429EE">
      <w:pPr>
        <w:pStyle w:val="a3"/>
        <w:ind w:firstLine="709"/>
        <w:jc w:val="both"/>
        <w:rPr>
          <w:sz w:val="28"/>
          <w:szCs w:val="28"/>
        </w:rPr>
      </w:pPr>
      <w:r w:rsidRPr="009E607B">
        <w:rPr>
          <w:sz w:val="28"/>
          <w:szCs w:val="28"/>
        </w:rPr>
        <w:t>В январе</w:t>
      </w:r>
      <w:r w:rsidR="007A4E35" w:rsidRPr="009E607B">
        <w:rPr>
          <w:sz w:val="28"/>
          <w:szCs w:val="28"/>
        </w:rPr>
        <w:t xml:space="preserve"> – марте </w:t>
      </w:r>
      <w:r w:rsidRPr="009E607B">
        <w:rPr>
          <w:sz w:val="28"/>
          <w:szCs w:val="28"/>
        </w:rPr>
        <w:t>201</w:t>
      </w:r>
      <w:r w:rsidR="00553877" w:rsidRPr="009E607B">
        <w:rPr>
          <w:sz w:val="28"/>
          <w:szCs w:val="28"/>
        </w:rPr>
        <w:t>9</w:t>
      </w:r>
      <w:r w:rsidRPr="009E607B">
        <w:rPr>
          <w:sz w:val="28"/>
          <w:szCs w:val="28"/>
        </w:rPr>
        <w:t xml:space="preserve"> года произошло у</w:t>
      </w:r>
      <w:r w:rsidR="007A4E35" w:rsidRPr="009E607B">
        <w:rPr>
          <w:sz w:val="28"/>
          <w:szCs w:val="28"/>
        </w:rPr>
        <w:t>меньшение</w:t>
      </w:r>
      <w:r w:rsidRPr="009E607B">
        <w:rPr>
          <w:sz w:val="28"/>
          <w:szCs w:val="28"/>
        </w:rPr>
        <w:t xml:space="preserve">  общего количества зарегистрированных преступлений на </w:t>
      </w:r>
      <w:r w:rsidR="007A4E35" w:rsidRPr="009E607B">
        <w:rPr>
          <w:sz w:val="28"/>
          <w:szCs w:val="28"/>
        </w:rPr>
        <w:t>3</w:t>
      </w:r>
      <w:r w:rsidR="00B76CEF" w:rsidRPr="009E607B">
        <w:rPr>
          <w:sz w:val="28"/>
          <w:szCs w:val="28"/>
        </w:rPr>
        <w:t>,</w:t>
      </w:r>
      <w:r w:rsidR="007A4E35" w:rsidRPr="009E607B">
        <w:rPr>
          <w:sz w:val="28"/>
          <w:szCs w:val="28"/>
        </w:rPr>
        <w:t>7</w:t>
      </w:r>
      <w:r w:rsidRPr="009E607B">
        <w:rPr>
          <w:sz w:val="28"/>
          <w:szCs w:val="28"/>
        </w:rPr>
        <w:t xml:space="preserve">% (с </w:t>
      </w:r>
      <w:r w:rsidR="007A4E35" w:rsidRPr="009E607B">
        <w:rPr>
          <w:sz w:val="28"/>
          <w:szCs w:val="28"/>
        </w:rPr>
        <w:t>135</w:t>
      </w:r>
      <w:r w:rsidRPr="009E607B">
        <w:rPr>
          <w:sz w:val="28"/>
          <w:szCs w:val="28"/>
        </w:rPr>
        <w:t xml:space="preserve"> до </w:t>
      </w:r>
      <w:r w:rsidR="007A4E35" w:rsidRPr="009E607B">
        <w:rPr>
          <w:sz w:val="28"/>
          <w:szCs w:val="28"/>
        </w:rPr>
        <w:t>130</w:t>
      </w:r>
      <w:r w:rsidRPr="009E607B">
        <w:rPr>
          <w:sz w:val="28"/>
          <w:szCs w:val="28"/>
        </w:rPr>
        <w:t>). Уровень преступности на 10 тыс. населения у</w:t>
      </w:r>
      <w:r w:rsidR="007A4E35" w:rsidRPr="009E607B">
        <w:rPr>
          <w:sz w:val="28"/>
          <w:szCs w:val="28"/>
        </w:rPr>
        <w:t>меньшился</w:t>
      </w:r>
      <w:r w:rsidRPr="009E607B">
        <w:rPr>
          <w:sz w:val="28"/>
          <w:szCs w:val="28"/>
        </w:rPr>
        <w:t xml:space="preserve"> с </w:t>
      </w:r>
      <w:r w:rsidR="007A4E35" w:rsidRPr="009E607B">
        <w:rPr>
          <w:sz w:val="28"/>
          <w:szCs w:val="28"/>
        </w:rPr>
        <w:t>28,2</w:t>
      </w:r>
      <w:r w:rsidRPr="009E607B">
        <w:rPr>
          <w:sz w:val="28"/>
          <w:szCs w:val="28"/>
        </w:rPr>
        <w:t xml:space="preserve"> до </w:t>
      </w:r>
      <w:r w:rsidR="007A4E35" w:rsidRPr="009E607B">
        <w:rPr>
          <w:sz w:val="28"/>
          <w:szCs w:val="28"/>
        </w:rPr>
        <w:t>2</w:t>
      </w:r>
      <w:r w:rsidR="007C63BB" w:rsidRPr="009E607B">
        <w:rPr>
          <w:sz w:val="28"/>
          <w:szCs w:val="28"/>
        </w:rPr>
        <w:t>7,</w:t>
      </w:r>
      <w:r w:rsidR="007A4E35" w:rsidRPr="009E607B">
        <w:rPr>
          <w:sz w:val="28"/>
          <w:szCs w:val="28"/>
        </w:rPr>
        <w:t>4</w:t>
      </w:r>
      <w:r w:rsidR="00677B74" w:rsidRPr="009E607B">
        <w:rPr>
          <w:sz w:val="28"/>
          <w:szCs w:val="28"/>
        </w:rPr>
        <w:t xml:space="preserve">, </w:t>
      </w:r>
      <w:r w:rsidR="007A4E35" w:rsidRPr="009E607B">
        <w:rPr>
          <w:sz w:val="28"/>
          <w:szCs w:val="28"/>
        </w:rPr>
        <w:t xml:space="preserve">также </w:t>
      </w:r>
      <w:r w:rsidR="00677B74" w:rsidRPr="009E607B">
        <w:rPr>
          <w:sz w:val="28"/>
          <w:szCs w:val="28"/>
        </w:rPr>
        <w:t>он ниже средне областного показателя (</w:t>
      </w:r>
      <w:r w:rsidR="007A4E35" w:rsidRPr="009E607B">
        <w:rPr>
          <w:sz w:val="28"/>
          <w:szCs w:val="28"/>
        </w:rPr>
        <w:t>29,5</w:t>
      </w:r>
      <w:r w:rsidRPr="009E607B">
        <w:rPr>
          <w:sz w:val="28"/>
          <w:szCs w:val="28"/>
        </w:rPr>
        <w:t xml:space="preserve">). </w:t>
      </w:r>
    </w:p>
    <w:p w:rsidR="00185B01" w:rsidRPr="009E607B" w:rsidRDefault="004429EE">
      <w:pPr>
        <w:pStyle w:val="a3"/>
        <w:ind w:firstLine="709"/>
        <w:jc w:val="both"/>
        <w:rPr>
          <w:sz w:val="28"/>
          <w:szCs w:val="28"/>
        </w:rPr>
      </w:pPr>
      <w:r w:rsidRPr="009E607B">
        <w:rPr>
          <w:sz w:val="28"/>
          <w:szCs w:val="28"/>
        </w:rPr>
        <w:t>Количество преступлений линии УР у</w:t>
      </w:r>
      <w:r w:rsidR="009E607B" w:rsidRPr="009E607B">
        <w:rPr>
          <w:sz w:val="28"/>
          <w:szCs w:val="28"/>
        </w:rPr>
        <w:t xml:space="preserve">меньшилось </w:t>
      </w:r>
      <w:r w:rsidRPr="009E607B">
        <w:rPr>
          <w:sz w:val="28"/>
          <w:szCs w:val="28"/>
        </w:rPr>
        <w:t xml:space="preserve">на </w:t>
      </w:r>
      <w:r w:rsidR="009E607B" w:rsidRPr="009E607B">
        <w:rPr>
          <w:sz w:val="28"/>
          <w:szCs w:val="28"/>
        </w:rPr>
        <w:t>2,3</w:t>
      </w:r>
      <w:r w:rsidRPr="009E607B">
        <w:rPr>
          <w:sz w:val="28"/>
          <w:szCs w:val="28"/>
        </w:rPr>
        <w:t xml:space="preserve">% (с </w:t>
      </w:r>
      <w:r w:rsidR="009E607B" w:rsidRPr="009E607B">
        <w:rPr>
          <w:sz w:val="28"/>
          <w:szCs w:val="28"/>
        </w:rPr>
        <w:t>88</w:t>
      </w:r>
      <w:r w:rsidRPr="009E607B">
        <w:rPr>
          <w:sz w:val="28"/>
          <w:szCs w:val="28"/>
        </w:rPr>
        <w:t xml:space="preserve"> до </w:t>
      </w:r>
      <w:r w:rsidR="00677B74" w:rsidRPr="009E607B">
        <w:rPr>
          <w:sz w:val="28"/>
          <w:szCs w:val="28"/>
        </w:rPr>
        <w:t>8</w:t>
      </w:r>
      <w:r w:rsidR="009E607B" w:rsidRPr="009E607B">
        <w:rPr>
          <w:sz w:val="28"/>
          <w:szCs w:val="28"/>
        </w:rPr>
        <w:t>6</w:t>
      </w:r>
      <w:r w:rsidRPr="009E607B">
        <w:rPr>
          <w:sz w:val="28"/>
          <w:szCs w:val="28"/>
        </w:rPr>
        <w:t xml:space="preserve">).   </w:t>
      </w:r>
    </w:p>
    <w:p w:rsidR="00185B01" w:rsidRPr="009E607B" w:rsidRDefault="004429EE">
      <w:pPr>
        <w:ind w:firstLine="709"/>
        <w:jc w:val="both"/>
        <w:rPr>
          <w:sz w:val="28"/>
          <w:szCs w:val="28"/>
        </w:rPr>
      </w:pPr>
      <w:r w:rsidRPr="009E607B">
        <w:rPr>
          <w:sz w:val="28"/>
          <w:szCs w:val="28"/>
        </w:rPr>
        <w:t xml:space="preserve">По </w:t>
      </w:r>
      <w:r w:rsidR="009E607B" w:rsidRPr="009E607B">
        <w:rPr>
          <w:sz w:val="28"/>
          <w:szCs w:val="28"/>
        </w:rPr>
        <w:t>68</w:t>
      </w:r>
      <w:r w:rsidRPr="009E607B">
        <w:rPr>
          <w:sz w:val="28"/>
          <w:szCs w:val="28"/>
        </w:rPr>
        <w:t xml:space="preserve"> преступлениям установлены лица их совершившие, удельный вес преступлений, по которым </w:t>
      </w:r>
      <w:proofErr w:type="gramStart"/>
      <w:r w:rsidRPr="009E607B">
        <w:rPr>
          <w:sz w:val="28"/>
          <w:szCs w:val="28"/>
        </w:rPr>
        <w:t>установлены подозреваемые составил</w:t>
      </w:r>
      <w:proofErr w:type="gramEnd"/>
      <w:r w:rsidRPr="009E607B">
        <w:rPr>
          <w:sz w:val="28"/>
          <w:szCs w:val="28"/>
        </w:rPr>
        <w:t xml:space="preserve"> </w:t>
      </w:r>
      <w:r w:rsidR="009E607B" w:rsidRPr="009E607B">
        <w:rPr>
          <w:sz w:val="28"/>
          <w:szCs w:val="28"/>
        </w:rPr>
        <w:t>79,1</w:t>
      </w:r>
      <w:r w:rsidRPr="009E607B">
        <w:rPr>
          <w:sz w:val="28"/>
          <w:szCs w:val="28"/>
        </w:rPr>
        <w:t>%</w:t>
      </w:r>
      <w:r w:rsidR="006533F7" w:rsidRPr="009E607B">
        <w:rPr>
          <w:sz w:val="28"/>
          <w:szCs w:val="28"/>
        </w:rPr>
        <w:t xml:space="preserve">  </w:t>
      </w:r>
      <w:r w:rsidRPr="009E607B">
        <w:rPr>
          <w:sz w:val="28"/>
          <w:szCs w:val="28"/>
        </w:rPr>
        <w:t>(201</w:t>
      </w:r>
      <w:r w:rsidR="007C63BB" w:rsidRPr="009E607B">
        <w:rPr>
          <w:sz w:val="28"/>
          <w:szCs w:val="28"/>
        </w:rPr>
        <w:t>8</w:t>
      </w:r>
      <w:r w:rsidRPr="009E607B">
        <w:rPr>
          <w:sz w:val="28"/>
          <w:szCs w:val="28"/>
        </w:rPr>
        <w:t xml:space="preserve"> </w:t>
      </w:r>
      <w:r w:rsidR="009E607B" w:rsidRPr="009E607B">
        <w:rPr>
          <w:sz w:val="28"/>
          <w:szCs w:val="28"/>
        </w:rPr>
        <w:t xml:space="preserve"> </w:t>
      </w:r>
      <w:r w:rsidRPr="009E607B">
        <w:rPr>
          <w:sz w:val="28"/>
          <w:szCs w:val="28"/>
        </w:rPr>
        <w:t>– 6</w:t>
      </w:r>
      <w:r w:rsidR="009E607B" w:rsidRPr="009E607B">
        <w:rPr>
          <w:sz w:val="28"/>
          <w:szCs w:val="28"/>
        </w:rPr>
        <w:t>2</w:t>
      </w:r>
      <w:r w:rsidRPr="009E607B">
        <w:rPr>
          <w:sz w:val="28"/>
          <w:szCs w:val="28"/>
        </w:rPr>
        <w:t>,</w:t>
      </w:r>
      <w:r w:rsidR="009E607B" w:rsidRPr="009E607B">
        <w:rPr>
          <w:sz w:val="28"/>
          <w:szCs w:val="28"/>
        </w:rPr>
        <w:t>5</w:t>
      </w:r>
      <w:r w:rsidRPr="009E607B">
        <w:rPr>
          <w:sz w:val="28"/>
          <w:szCs w:val="28"/>
        </w:rPr>
        <w:t xml:space="preserve">%), среднее по области – </w:t>
      </w:r>
      <w:r w:rsidR="009E607B" w:rsidRPr="009E607B">
        <w:rPr>
          <w:sz w:val="28"/>
          <w:szCs w:val="28"/>
        </w:rPr>
        <w:t>69</w:t>
      </w:r>
      <w:r w:rsidR="007C63BB" w:rsidRPr="009E607B">
        <w:rPr>
          <w:sz w:val="28"/>
          <w:szCs w:val="28"/>
        </w:rPr>
        <w:t>,</w:t>
      </w:r>
      <w:r w:rsidR="009E607B" w:rsidRPr="009E607B">
        <w:rPr>
          <w:sz w:val="28"/>
          <w:szCs w:val="28"/>
        </w:rPr>
        <w:t>4</w:t>
      </w:r>
      <w:r w:rsidRPr="009E607B">
        <w:rPr>
          <w:sz w:val="28"/>
          <w:szCs w:val="28"/>
        </w:rPr>
        <w:t xml:space="preserve">%. </w:t>
      </w:r>
    </w:p>
    <w:p w:rsidR="00185B01" w:rsidRPr="009E607B" w:rsidRDefault="004429EE">
      <w:pPr>
        <w:pStyle w:val="a3"/>
        <w:ind w:firstLine="709"/>
        <w:jc w:val="both"/>
        <w:rPr>
          <w:sz w:val="28"/>
          <w:szCs w:val="28"/>
        </w:rPr>
      </w:pPr>
      <w:r w:rsidRPr="009E607B">
        <w:rPr>
          <w:sz w:val="28"/>
          <w:szCs w:val="28"/>
        </w:rPr>
        <w:t xml:space="preserve">В </w:t>
      </w:r>
      <w:r w:rsidR="001079DD" w:rsidRPr="009E607B">
        <w:rPr>
          <w:sz w:val="28"/>
          <w:szCs w:val="28"/>
        </w:rPr>
        <w:t>январе</w:t>
      </w:r>
      <w:r w:rsidR="009E607B" w:rsidRPr="009E607B">
        <w:rPr>
          <w:sz w:val="28"/>
          <w:szCs w:val="28"/>
        </w:rPr>
        <w:t xml:space="preserve"> – марте </w:t>
      </w:r>
      <w:r w:rsidRPr="009E607B">
        <w:rPr>
          <w:sz w:val="28"/>
          <w:szCs w:val="28"/>
        </w:rPr>
        <w:t>201</w:t>
      </w:r>
      <w:r w:rsidR="00677B74" w:rsidRPr="009E607B">
        <w:rPr>
          <w:sz w:val="28"/>
          <w:szCs w:val="28"/>
        </w:rPr>
        <w:t>9</w:t>
      </w:r>
      <w:r w:rsidRPr="009E607B">
        <w:rPr>
          <w:sz w:val="28"/>
          <w:szCs w:val="28"/>
        </w:rPr>
        <w:t xml:space="preserve"> год</w:t>
      </w:r>
      <w:r w:rsidR="001079DD" w:rsidRPr="009E607B">
        <w:rPr>
          <w:sz w:val="28"/>
          <w:szCs w:val="28"/>
        </w:rPr>
        <w:t>а</w:t>
      </w:r>
      <w:r w:rsidRPr="009E607B">
        <w:rPr>
          <w:sz w:val="28"/>
          <w:szCs w:val="28"/>
        </w:rPr>
        <w:t xml:space="preserve"> количеств</w:t>
      </w:r>
      <w:r w:rsidR="001079DD" w:rsidRPr="009E607B">
        <w:rPr>
          <w:sz w:val="28"/>
          <w:szCs w:val="28"/>
        </w:rPr>
        <w:t>о</w:t>
      </w:r>
      <w:r w:rsidRPr="009E607B">
        <w:rPr>
          <w:sz w:val="28"/>
          <w:szCs w:val="28"/>
        </w:rPr>
        <w:t xml:space="preserve"> </w:t>
      </w:r>
      <w:proofErr w:type="gramStart"/>
      <w:r w:rsidRPr="009E607B">
        <w:rPr>
          <w:sz w:val="28"/>
          <w:szCs w:val="28"/>
        </w:rPr>
        <w:t xml:space="preserve">преступлений линии </w:t>
      </w:r>
      <w:r w:rsidR="006533F7" w:rsidRPr="009E607B">
        <w:rPr>
          <w:sz w:val="28"/>
          <w:szCs w:val="28"/>
        </w:rPr>
        <w:t>уголовного розыска</w:t>
      </w:r>
      <w:r w:rsidRPr="009E607B">
        <w:rPr>
          <w:sz w:val="28"/>
          <w:szCs w:val="28"/>
        </w:rPr>
        <w:t xml:space="preserve">, относящихся к категории </w:t>
      </w:r>
      <w:r w:rsidR="006533F7" w:rsidRPr="009E607B">
        <w:rPr>
          <w:sz w:val="28"/>
          <w:szCs w:val="28"/>
        </w:rPr>
        <w:t xml:space="preserve">особо тяжких и </w:t>
      </w:r>
      <w:r w:rsidRPr="009E607B">
        <w:rPr>
          <w:sz w:val="28"/>
          <w:szCs w:val="28"/>
        </w:rPr>
        <w:t xml:space="preserve">тяжких </w:t>
      </w:r>
      <w:r w:rsidR="00677B74" w:rsidRPr="009E607B">
        <w:rPr>
          <w:sz w:val="28"/>
          <w:szCs w:val="28"/>
        </w:rPr>
        <w:t>по сравнению с АППГ сократилось</w:t>
      </w:r>
      <w:proofErr w:type="gramEnd"/>
      <w:r w:rsidR="00677B74" w:rsidRPr="009E607B">
        <w:rPr>
          <w:sz w:val="28"/>
          <w:szCs w:val="28"/>
        </w:rPr>
        <w:t xml:space="preserve"> с 3 до 2 (-33,3%)</w:t>
      </w:r>
      <w:r w:rsidR="001079DD" w:rsidRPr="009E607B">
        <w:rPr>
          <w:sz w:val="28"/>
          <w:szCs w:val="28"/>
        </w:rPr>
        <w:t xml:space="preserve">, </w:t>
      </w:r>
      <w:r w:rsidR="006533F7" w:rsidRPr="009E607B">
        <w:rPr>
          <w:sz w:val="28"/>
          <w:szCs w:val="28"/>
        </w:rPr>
        <w:t xml:space="preserve">их </w:t>
      </w:r>
      <w:r w:rsidRPr="009E607B">
        <w:rPr>
          <w:sz w:val="28"/>
          <w:szCs w:val="28"/>
        </w:rPr>
        <w:t>удельный вес со</w:t>
      </w:r>
      <w:r w:rsidR="00946722" w:rsidRPr="009E607B">
        <w:rPr>
          <w:sz w:val="28"/>
          <w:szCs w:val="28"/>
        </w:rPr>
        <w:t xml:space="preserve">кратился с </w:t>
      </w:r>
      <w:r w:rsidR="009E607B" w:rsidRPr="009E607B">
        <w:rPr>
          <w:sz w:val="28"/>
          <w:szCs w:val="28"/>
        </w:rPr>
        <w:t>3</w:t>
      </w:r>
      <w:r w:rsidR="00677B74" w:rsidRPr="009E607B">
        <w:rPr>
          <w:sz w:val="28"/>
          <w:szCs w:val="28"/>
        </w:rPr>
        <w:t>,</w:t>
      </w:r>
      <w:r w:rsidR="009E607B" w:rsidRPr="009E607B">
        <w:rPr>
          <w:sz w:val="28"/>
          <w:szCs w:val="28"/>
        </w:rPr>
        <w:t>4</w:t>
      </w:r>
      <w:r w:rsidR="00946722" w:rsidRPr="009E607B">
        <w:rPr>
          <w:sz w:val="28"/>
          <w:szCs w:val="28"/>
        </w:rPr>
        <w:t xml:space="preserve">% до </w:t>
      </w:r>
      <w:r w:rsidR="009E607B" w:rsidRPr="009E607B">
        <w:rPr>
          <w:sz w:val="28"/>
          <w:szCs w:val="28"/>
        </w:rPr>
        <w:t>2</w:t>
      </w:r>
      <w:r w:rsidR="00677B74" w:rsidRPr="009E607B">
        <w:rPr>
          <w:sz w:val="28"/>
          <w:szCs w:val="28"/>
        </w:rPr>
        <w:t>,</w:t>
      </w:r>
      <w:r w:rsidR="009E607B" w:rsidRPr="009E607B">
        <w:rPr>
          <w:sz w:val="28"/>
          <w:szCs w:val="28"/>
        </w:rPr>
        <w:t>3</w:t>
      </w:r>
      <w:r w:rsidRPr="009E607B">
        <w:rPr>
          <w:sz w:val="28"/>
          <w:szCs w:val="28"/>
        </w:rPr>
        <w:t xml:space="preserve">%, </w:t>
      </w:r>
      <w:r w:rsidR="001079DD" w:rsidRPr="009E607B">
        <w:rPr>
          <w:sz w:val="28"/>
          <w:szCs w:val="28"/>
        </w:rPr>
        <w:t>(</w:t>
      </w:r>
      <w:r w:rsidRPr="009E607B">
        <w:rPr>
          <w:sz w:val="28"/>
          <w:szCs w:val="28"/>
        </w:rPr>
        <w:t xml:space="preserve">среднее по области </w:t>
      </w:r>
      <w:r w:rsidR="009E607B" w:rsidRPr="009E607B">
        <w:rPr>
          <w:sz w:val="28"/>
          <w:szCs w:val="28"/>
        </w:rPr>
        <w:t>6</w:t>
      </w:r>
      <w:r w:rsidR="001079DD" w:rsidRPr="009E607B">
        <w:rPr>
          <w:sz w:val="28"/>
          <w:szCs w:val="28"/>
        </w:rPr>
        <w:t>,</w:t>
      </w:r>
      <w:r w:rsidR="009E607B" w:rsidRPr="009E607B">
        <w:rPr>
          <w:sz w:val="28"/>
          <w:szCs w:val="28"/>
        </w:rPr>
        <w:t>2</w:t>
      </w:r>
      <w:r w:rsidR="001079DD" w:rsidRPr="009E607B">
        <w:rPr>
          <w:sz w:val="28"/>
          <w:szCs w:val="28"/>
        </w:rPr>
        <w:t>)</w:t>
      </w:r>
      <w:r w:rsidRPr="009E607B">
        <w:rPr>
          <w:sz w:val="28"/>
          <w:szCs w:val="28"/>
        </w:rPr>
        <w:t xml:space="preserve">%. </w:t>
      </w:r>
      <w:r w:rsidR="001079DD" w:rsidRPr="009E607B">
        <w:rPr>
          <w:sz w:val="28"/>
          <w:szCs w:val="28"/>
        </w:rPr>
        <w:t>П</w:t>
      </w:r>
      <w:r w:rsidRPr="009E607B">
        <w:rPr>
          <w:sz w:val="28"/>
          <w:szCs w:val="28"/>
        </w:rPr>
        <w:t xml:space="preserve">о всем преступлениям данной категории установлены лица их совершившие. </w:t>
      </w:r>
    </w:p>
    <w:p w:rsidR="002F5437" w:rsidRPr="00025F88" w:rsidRDefault="002F5437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185B01" w:rsidRPr="00025F88" w:rsidRDefault="00185B01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185B01" w:rsidRDefault="004429EE">
      <w:pPr>
        <w:pStyle w:val="a3"/>
        <w:spacing w:line="235" w:lineRule="auto"/>
        <w:jc w:val="both"/>
        <w:rPr>
          <w:color w:val="FF0000"/>
          <w:sz w:val="28"/>
          <w:szCs w:val="28"/>
        </w:rPr>
      </w:pPr>
      <w:r w:rsidRPr="00025F88">
        <w:rPr>
          <w:noProof/>
          <w:color w:val="FF0000"/>
          <w:sz w:val="30"/>
          <w:szCs w:val="30"/>
        </w:rPr>
        <w:drawing>
          <wp:inline distT="0" distB="0" distL="0" distR="0" wp14:anchorId="5A362BA7" wp14:editId="6B3584D3">
            <wp:extent cx="6238875" cy="3267075"/>
            <wp:effectExtent l="0" t="0" r="9525" b="9525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5AE7" w:rsidRDefault="00975AE7" w:rsidP="00975AE7">
      <w:pPr>
        <w:jc w:val="center"/>
        <w:rPr>
          <w:sz w:val="28"/>
          <w:szCs w:val="28"/>
        </w:rPr>
      </w:pPr>
    </w:p>
    <w:p w:rsidR="00975AE7" w:rsidRDefault="00975AE7" w:rsidP="00975AE7">
      <w:pPr>
        <w:jc w:val="center"/>
        <w:rPr>
          <w:sz w:val="28"/>
          <w:szCs w:val="28"/>
        </w:rPr>
      </w:pPr>
    </w:p>
    <w:p w:rsidR="00975AE7" w:rsidRPr="00164DD7" w:rsidRDefault="00975AE7" w:rsidP="00975AE7">
      <w:pPr>
        <w:spacing w:line="280" w:lineRule="exact"/>
        <w:jc w:val="center"/>
        <w:rPr>
          <w:sz w:val="28"/>
          <w:szCs w:val="28"/>
        </w:rPr>
      </w:pPr>
      <w:r w:rsidRPr="00164DD7">
        <w:rPr>
          <w:sz w:val="28"/>
          <w:szCs w:val="28"/>
        </w:rPr>
        <w:t>Сведения</w:t>
      </w:r>
    </w:p>
    <w:p w:rsidR="00975AE7" w:rsidRPr="00164DD7" w:rsidRDefault="00975AE7" w:rsidP="00975AE7">
      <w:pPr>
        <w:spacing w:line="280" w:lineRule="exact"/>
        <w:jc w:val="center"/>
        <w:rPr>
          <w:sz w:val="28"/>
          <w:szCs w:val="28"/>
        </w:rPr>
      </w:pPr>
      <w:r w:rsidRPr="00164DD7">
        <w:rPr>
          <w:sz w:val="28"/>
          <w:szCs w:val="28"/>
        </w:rPr>
        <w:t xml:space="preserve">о совершенных преступлениях по линии УР </w:t>
      </w:r>
    </w:p>
    <w:p w:rsidR="00975AE7" w:rsidRPr="00164DD7" w:rsidRDefault="00975AE7" w:rsidP="00975AE7">
      <w:pPr>
        <w:spacing w:line="280" w:lineRule="exact"/>
        <w:jc w:val="center"/>
        <w:rPr>
          <w:sz w:val="28"/>
          <w:szCs w:val="28"/>
        </w:rPr>
      </w:pPr>
      <w:r w:rsidRPr="00164DD7">
        <w:rPr>
          <w:sz w:val="28"/>
          <w:szCs w:val="28"/>
        </w:rPr>
        <w:t>на территории сельских советов  Вилейского района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708"/>
        <w:gridCol w:w="5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</w:tblGrid>
      <w:tr w:rsidR="00975AE7" w:rsidRPr="000A2A23" w:rsidTr="00B832E1">
        <w:trPr>
          <w:trHeight w:val="353"/>
        </w:trPr>
        <w:tc>
          <w:tcPr>
            <w:tcW w:w="1972" w:type="dxa"/>
          </w:tcPr>
          <w:p w:rsidR="00975AE7" w:rsidRPr="000A2A23" w:rsidRDefault="00975AE7" w:rsidP="00B832E1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0A2A23">
              <w:rPr>
                <w:color w:val="000000"/>
                <w:sz w:val="20"/>
                <w:szCs w:val="20"/>
              </w:rPr>
              <w:t>Сельский совет</w:t>
            </w:r>
          </w:p>
        </w:tc>
        <w:tc>
          <w:tcPr>
            <w:tcW w:w="8288" w:type="dxa"/>
            <w:gridSpan w:val="14"/>
          </w:tcPr>
          <w:p w:rsidR="00975AE7" w:rsidRPr="000A2A23" w:rsidRDefault="00975AE7" w:rsidP="00975AE7">
            <w:pPr>
              <w:jc w:val="center"/>
              <w:rPr>
                <w:sz w:val="20"/>
                <w:szCs w:val="20"/>
              </w:rPr>
            </w:pPr>
            <w:r w:rsidRPr="000A2A23">
              <w:rPr>
                <w:sz w:val="20"/>
                <w:szCs w:val="20"/>
              </w:rPr>
              <w:t>Месяц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2A01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Кривосельский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1/1</w:t>
            </w: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2/1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50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Куренецкий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4/3</w:t>
            </w: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4/3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75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Осиповичский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2A01">
              <w:rPr>
                <w:sz w:val="20"/>
                <w:szCs w:val="20"/>
              </w:rPr>
              <w:t>/1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2A01">
              <w:rPr>
                <w:sz w:val="20"/>
                <w:szCs w:val="20"/>
              </w:rPr>
              <w:t>0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Вязынский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Ильянский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Хотенчицкий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Долгиновский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2/2</w:t>
            </w: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Людвиновский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lastRenderedPageBreak/>
              <w:t>Нарочанский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Любанский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02A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D02A01">
              <w:rPr>
                <w:sz w:val="20"/>
                <w:szCs w:val="20"/>
              </w:rPr>
              <w:t>Ижский</w:t>
            </w:r>
            <w:proofErr w:type="spellEnd"/>
            <w:r w:rsidRPr="00D02A01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2/2</w:t>
            </w: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100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Совершено село/</w:t>
            </w:r>
          </w:p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 xml:space="preserve">раскрыто </w:t>
            </w:r>
          </w:p>
        </w:tc>
        <w:tc>
          <w:tcPr>
            <w:tcW w:w="708" w:type="dxa"/>
          </w:tcPr>
          <w:p w:rsidR="00975AE7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02A01">
              <w:rPr>
                <w:sz w:val="20"/>
                <w:szCs w:val="20"/>
              </w:rPr>
              <w:t>/</w:t>
            </w:r>
          </w:p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02A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975AE7" w:rsidRDefault="00975AE7" w:rsidP="00B832E1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</w:p>
          <w:p w:rsidR="00975AE7" w:rsidRPr="00D02A01" w:rsidRDefault="00975AE7" w:rsidP="00B832E1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D02A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66,6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Совершено город/</w:t>
            </w:r>
          </w:p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раскрыто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15/13</w:t>
            </w: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20/18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D02A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  <w:r w:rsidRPr="00D02A01">
              <w:rPr>
                <w:b/>
                <w:bCs/>
                <w:sz w:val="20"/>
                <w:szCs w:val="20"/>
              </w:rPr>
              <w:t>77,7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D02A01" w:rsidRDefault="00975AE7" w:rsidP="00B832E1">
            <w:pPr>
              <w:spacing w:line="252" w:lineRule="auto"/>
              <w:rPr>
                <w:sz w:val="20"/>
                <w:szCs w:val="20"/>
              </w:rPr>
            </w:pPr>
            <w:r w:rsidRPr="00D02A01">
              <w:rPr>
                <w:sz w:val="20"/>
                <w:szCs w:val="20"/>
              </w:rPr>
              <w:t>Совершено/раскрыто</w:t>
            </w:r>
          </w:p>
        </w:tc>
        <w:tc>
          <w:tcPr>
            <w:tcW w:w="708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  <w:r w:rsidRPr="00D02A0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2A01">
              <w:rPr>
                <w:b/>
                <w:bCs/>
                <w:sz w:val="20"/>
                <w:szCs w:val="20"/>
              </w:rPr>
              <w:t>/2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  <w:r w:rsidRPr="00D02A0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2A01">
              <w:rPr>
                <w:b/>
                <w:bCs/>
                <w:sz w:val="20"/>
                <w:szCs w:val="20"/>
              </w:rPr>
              <w:t>/2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975AE7" w:rsidRDefault="00975AE7" w:rsidP="00B832E1">
            <w:pPr>
              <w:ind w:right="-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32/</w:t>
            </w:r>
          </w:p>
          <w:p w:rsidR="00975AE7" w:rsidRPr="00D02A01" w:rsidRDefault="00975AE7" w:rsidP="00B832E1">
            <w:pPr>
              <w:ind w:right="-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Pr="00D02A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975AE7" w:rsidRPr="00D02A01" w:rsidRDefault="00975AE7" w:rsidP="00B832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</w:tr>
      <w:tr w:rsidR="00975AE7" w:rsidRPr="000A2A23" w:rsidTr="00975AE7">
        <w:tc>
          <w:tcPr>
            <w:tcW w:w="1972" w:type="dxa"/>
          </w:tcPr>
          <w:p w:rsidR="00975AE7" w:rsidRPr="000A2A23" w:rsidRDefault="00975AE7" w:rsidP="00B832E1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6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ind w:right="-68"/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75AE7" w:rsidRPr="000A2A23" w:rsidRDefault="00975AE7" w:rsidP="00B832E1">
            <w:pPr>
              <w:rPr>
                <w:b/>
                <w:bCs/>
                <w:color w:val="FF6600"/>
                <w:sz w:val="20"/>
                <w:szCs w:val="20"/>
              </w:rPr>
            </w:pPr>
          </w:p>
        </w:tc>
      </w:tr>
    </w:tbl>
    <w:p w:rsidR="00185B01" w:rsidRPr="00025F88" w:rsidRDefault="00185B01">
      <w:pPr>
        <w:pStyle w:val="af5"/>
        <w:keepNext/>
        <w:spacing w:after="0"/>
        <w:jc w:val="center"/>
        <w:rPr>
          <w:b w:val="0"/>
          <w:color w:val="FF0000"/>
          <w:sz w:val="30"/>
          <w:szCs w:val="30"/>
          <w:u w:val="single"/>
        </w:rPr>
      </w:pPr>
    </w:p>
    <w:p w:rsidR="00FF4406" w:rsidRPr="00FF4406" w:rsidRDefault="008C42F0" w:rsidP="007C7849">
      <w:pPr>
        <w:pStyle w:val="a3"/>
        <w:ind w:firstLine="709"/>
        <w:jc w:val="both"/>
        <w:rPr>
          <w:sz w:val="28"/>
          <w:szCs w:val="28"/>
        </w:rPr>
      </w:pPr>
      <w:r w:rsidRPr="00FF4406">
        <w:rPr>
          <w:sz w:val="28"/>
          <w:szCs w:val="28"/>
        </w:rPr>
        <w:t xml:space="preserve">За </w:t>
      </w:r>
      <w:r w:rsidR="008F0C30" w:rsidRPr="00FF4406">
        <w:rPr>
          <w:sz w:val="28"/>
          <w:szCs w:val="28"/>
        </w:rPr>
        <w:t>январь</w:t>
      </w:r>
      <w:r w:rsidR="00554E53" w:rsidRPr="00FF4406">
        <w:rPr>
          <w:sz w:val="28"/>
          <w:szCs w:val="28"/>
        </w:rPr>
        <w:t xml:space="preserve"> – март </w:t>
      </w:r>
      <w:r w:rsidRPr="00FF4406">
        <w:rPr>
          <w:sz w:val="28"/>
          <w:szCs w:val="28"/>
        </w:rPr>
        <w:t>201</w:t>
      </w:r>
      <w:r w:rsidR="008F0C30" w:rsidRPr="00FF4406">
        <w:rPr>
          <w:sz w:val="28"/>
          <w:szCs w:val="28"/>
        </w:rPr>
        <w:t>9</w:t>
      </w:r>
      <w:r w:rsidRPr="00FF4406">
        <w:rPr>
          <w:sz w:val="28"/>
          <w:szCs w:val="28"/>
        </w:rPr>
        <w:t xml:space="preserve"> года на территории района </w:t>
      </w:r>
      <w:r w:rsidR="008F0C30" w:rsidRPr="00FF4406">
        <w:rPr>
          <w:sz w:val="28"/>
          <w:szCs w:val="28"/>
        </w:rPr>
        <w:t xml:space="preserve">не </w:t>
      </w:r>
      <w:r w:rsidR="00AF56B7" w:rsidRPr="00FF4406">
        <w:rPr>
          <w:sz w:val="28"/>
          <w:szCs w:val="28"/>
        </w:rPr>
        <w:t>зарегистрировано убийств (201</w:t>
      </w:r>
      <w:r w:rsidR="008F0C30" w:rsidRPr="00FF4406">
        <w:rPr>
          <w:sz w:val="28"/>
          <w:szCs w:val="28"/>
        </w:rPr>
        <w:t>8</w:t>
      </w:r>
      <w:r w:rsidR="00AF56B7" w:rsidRPr="00FF4406">
        <w:rPr>
          <w:sz w:val="28"/>
          <w:szCs w:val="28"/>
        </w:rPr>
        <w:t xml:space="preserve">г. – </w:t>
      </w:r>
      <w:r w:rsidR="008F0C30" w:rsidRPr="00FF4406">
        <w:rPr>
          <w:sz w:val="28"/>
          <w:szCs w:val="28"/>
        </w:rPr>
        <w:t>0</w:t>
      </w:r>
      <w:r w:rsidR="00AF56B7" w:rsidRPr="00FF4406">
        <w:rPr>
          <w:sz w:val="28"/>
          <w:szCs w:val="28"/>
        </w:rPr>
        <w:t xml:space="preserve">), </w:t>
      </w:r>
      <w:r w:rsidRPr="00FF4406">
        <w:rPr>
          <w:sz w:val="28"/>
          <w:szCs w:val="28"/>
        </w:rPr>
        <w:t>изнасилований (201</w:t>
      </w:r>
      <w:r w:rsidR="008F0C30" w:rsidRPr="00FF4406">
        <w:rPr>
          <w:sz w:val="28"/>
          <w:szCs w:val="28"/>
        </w:rPr>
        <w:t>8</w:t>
      </w:r>
      <w:r w:rsidRPr="00FF4406">
        <w:rPr>
          <w:sz w:val="28"/>
          <w:szCs w:val="28"/>
        </w:rPr>
        <w:t>г. – 0), разбоев (201</w:t>
      </w:r>
      <w:r w:rsidR="008F0C30" w:rsidRPr="00FF4406">
        <w:rPr>
          <w:sz w:val="28"/>
          <w:szCs w:val="28"/>
        </w:rPr>
        <w:t>8</w:t>
      </w:r>
      <w:r w:rsidRPr="00FF4406">
        <w:rPr>
          <w:sz w:val="28"/>
          <w:szCs w:val="28"/>
        </w:rPr>
        <w:t xml:space="preserve">г. – </w:t>
      </w:r>
      <w:r w:rsidR="008F0C30" w:rsidRPr="00FF4406">
        <w:rPr>
          <w:sz w:val="28"/>
          <w:szCs w:val="28"/>
        </w:rPr>
        <w:t>0</w:t>
      </w:r>
      <w:r w:rsidRPr="00FF4406">
        <w:rPr>
          <w:sz w:val="28"/>
          <w:szCs w:val="28"/>
        </w:rPr>
        <w:t>)</w:t>
      </w:r>
      <w:r w:rsidR="008F0C30" w:rsidRPr="00FF4406">
        <w:rPr>
          <w:sz w:val="28"/>
          <w:szCs w:val="28"/>
        </w:rPr>
        <w:t xml:space="preserve">, грабежей (2018г. – </w:t>
      </w:r>
      <w:r w:rsidR="00FF4406" w:rsidRPr="00FF4406">
        <w:rPr>
          <w:sz w:val="28"/>
          <w:szCs w:val="28"/>
        </w:rPr>
        <w:t>3</w:t>
      </w:r>
      <w:r w:rsidR="008F0C30" w:rsidRPr="00FF4406">
        <w:rPr>
          <w:sz w:val="28"/>
          <w:szCs w:val="28"/>
        </w:rPr>
        <w:t xml:space="preserve">), </w:t>
      </w:r>
      <w:r w:rsidR="0044428C" w:rsidRPr="00FF4406">
        <w:rPr>
          <w:sz w:val="28"/>
          <w:szCs w:val="28"/>
        </w:rPr>
        <w:t xml:space="preserve">фактов </w:t>
      </w:r>
      <w:proofErr w:type="spellStart"/>
      <w:r w:rsidR="0044428C" w:rsidRPr="00FF4406">
        <w:rPr>
          <w:sz w:val="28"/>
          <w:szCs w:val="28"/>
        </w:rPr>
        <w:t>вымогателсьтв</w:t>
      </w:r>
      <w:proofErr w:type="spellEnd"/>
      <w:r w:rsidR="0044428C" w:rsidRPr="00FF4406">
        <w:rPr>
          <w:sz w:val="28"/>
          <w:szCs w:val="28"/>
        </w:rPr>
        <w:t xml:space="preserve"> (2018г. – 0), </w:t>
      </w:r>
      <w:r w:rsidR="008F0C30" w:rsidRPr="00FF4406">
        <w:rPr>
          <w:sz w:val="28"/>
          <w:szCs w:val="28"/>
        </w:rPr>
        <w:t xml:space="preserve">краж автомобилей (2018г. – 0), </w:t>
      </w:r>
      <w:r w:rsidR="00FF4406" w:rsidRPr="00FF4406">
        <w:rPr>
          <w:sz w:val="28"/>
          <w:szCs w:val="28"/>
        </w:rPr>
        <w:t>из магазинов (2018г. – 2</w:t>
      </w:r>
      <w:r w:rsidR="0044428C" w:rsidRPr="00FF4406">
        <w:rPr>
          <w:sz w:val="28"/>
          <w:szCs w:val="28"/>
        </w:rPr>
        <w:t>)</w:t>
      </w:r>
      <w:r w:rsidR="00FF4406" w:rsidRPr="00FF4406">
        <w:rPr>
          <w:sz w:val="28"/>
          <w:szCs w:val="28"/>
        </w:rPr>
        <w:t>.</w:t>
      </w:r>
      <w:r w:rsidR="0044428C" w:rsidRPr="00FF4406">
        <w:rPr>
          <w:sz w:val="28"/>
          <w:szCs w:val="28"/>
        </w:rPr>
        <w:t xml:space="preserve"> </w:t>
      </w:r>
    </w:p>
    <w:p w:rsidR="008F0C30" w:rsidRDefault="008F0C30" w:rsidP="007C7849">
      <w:pPr>
        <w:pStyle w:val="a3"/>
        <w:ind w:firstLine="709"/>
        <w:jc w:val="both"/>
        <w:rPr>
          <w:sz w:val="28"/>
          <w:szCs w:val="28"/>
        </w:rPr>
      </w:pPr>
      <w:r w:rsidRPr="00FF4406">
        <w:rPr>
          <w:sz w:val="28"/>
          <w:szCs w:val="28"/>
        </w:rPr>
        <w:t xml:space="preserve">С </w:t>
      </w:r>
      <w:r w:rsidR="00FF4406" w:rsidRPr="00FF4406">
        <w:rPr>
          <w:sz w:val="28"/>
          <w:szCs w:val="28"/>
        </w:rPr>
        <w:t>10</w:t>
      </w:r>
      <w:r w:rsidRPr="00FF4406">
        <w:rPr>
          <w:sz w:val="28"/>
          <w:szCs w:val="28"/>
        </w:rPr>
        <w:t xml:space="preserve">  до </w:t>
      </w:r>
      <w:r w:rsidR="00FF4406" w:rsidRPr="00FF4406">
        <w:rPr>
          <w:sz w:val="28"/>
          <w:szCs w:val="28"/>
        </w:rPr>
        <w:t>9</w:t>
      </w:r>
      <w:r w:rsidRPr="00FF4406">
        <w:rPr>
          <w:sz w:val="28"/>
          <w:szCs w:val="28"/>
        </w:rPr>
        <w:t xml:space="preserve"> снизилось количество зарегистрированных преступлений в сфере высоких технологий. </w:t>
      </w:r>
    </w:p>
    <w:p w:rsidR="003747E7" w:rsidRPr="00DB7290" w:rsidRDefault="003747E7" w:rsidP="007C7849">
      <w:pPr>
        <w:pStyle w:val="a3"/>
        <w:ind w:firstLine="709"/>
        <w:jc w:val="both"/>
        <w:rPr>
          <w:sz w:val="28"/>
          <w:szCs w:val="28"/>
        </w:rPr>
      </w:pPr>
      <w:r w:rsidRPr="00DB7290">
        <w:rPr>
          <w:sz w:val="28"/>
          <w:szCs w:val="28"/>
        </w:rPr>
        <w:t xml:space="preserve">Сократилось количество краж имущества всех форм собственности на 1,8% (с 55 до 54), в том числе краж из магазинов с 2 до 0, краж велосипедов </w:t>
      </w:r>
      <w:proofErr w:type="gramStart"/>
      <w:r w:rsidRPr="00DB7290">
        <w:rPr>
          <w:sz w:val="28"/>
          <w:szCs w:val="28"/>
        </w:rPr>
        <w:t>с</w:t>
      </w:r>
      <w:proofErr w:type="gramEnd"/>
      <w:r w:rsidRPr="00DB7290">
        <w:rPr>
          <w:sz w:val="28"/>
          <w:szCs w:val="28"/>
        </w:rPr>
        <w:t xml:space="preserve"> 6 до 3. Незначительно увеличилось </w:t>
      </w:r>
      <w:r w:rsidR="00DB7290" w:rsidRPr="00DB7290">
        <w:rPr>
          <w:sz w:val="28"/>
          <w:szCs w:val="28"/>
        </w:rPr>
        <w:t xml:space="preserve">количество краж из жилищ граждан с 28 до 29. </w:t>
      </w:r>
      <w:r w:rsidRPr="00DB7290">
        <w:rPr>
          <w:sz w:val="28"/>
          <w:szCs w:val="28"/>
        </w:rPr>
        <w:t xml:space="preserve">  </w:t>
      </w:r>
    </w:p>
    <w:p w:rsidR="00240870" w:rsidRPr="00FF4406" w:rsidRDefault="00FF4406" w:rsidP="00516FF8">
      <w:pPr>
        <w:pStyle w:val="a3"/>
        <w:ind w:firstLine="709"/>
        <w:jc w:val="both"/>
        <w:rPr>
          <w:sz w:val="28"/>
          <w:szCs w:val="28"/>
        </w:rPr>
      </w:pPr>
      <w:r w:rsidRPr="00FF4406">
        <w:rPr>
          <w:sz w:val="28"/>
          <w:szCs w:val="28"/>
        </w:rPr>
        <w:t>В</w:t>
      </w:r>
      <w:r w:rsidR="008F0C30" w:rsidRPr="00FF4406">
        <w:rPr>
          <w:sz w:val="28"/>
          <w:szCs w:val="28"/>
        </w:rPr>
        <w:t xml:space="preserve"> отчетном периоде </w:t>
      </w:r>
      <w:r w:rsidR="00240870" w:rsidRPr="00FF4406">
        <w:rPr>
          <w:sz w:val="28"/>
          <w:szCs w:val="28"/>
        </w:rPr>
        <w:t xml:space="preserve">возросло с 0 до 2 количество </w:t>
      </w:r>
      <w:r w:rsidR="008F0C30" w:rsidRPr="00FF4406">
        <w:rPr>
          <w:sz w:val="28"/>
          <w:szCs w:val="28"/>
        </w:rPr>
        <w:t>з</w:t>
      </w:r>
      <w:r w:rsidR="004429EE" w:rsidRPr="00FF4406">
        <w:rPr>
          <w:sz w:val="28"/>
          <w:szCs w:val="28"/>
        </w:rPr>
        <w:t>арегистрирован</w:t>
      </w:r>
      <w:r w:rsidR="00240870" w:rsidRPr="00FF4406">
        <w:rPr>
          <w:sz w:val="28"/>
          <w:szCs w:val="28"/>
        </w:rPr>
        <w:t xml:space="preserve">ных </w:t>
      </w:r>
      <w:r w:rsidR="004429EE" w:rsidRPr="00FF4406">
        <w:rPr>
          <w:sz w:val="28"/>
          <w:szCs w:val="28"/>
        </w:rPr>
        <w:t>факт</w:t>
      </w:r>
      <w:r w:rsidR="00240870" w:rsidRPr="00FF4406">
        <w:rPr>
          <w:sz w:val="28"/>
          <w:szCs w:val="28"/>
        </w:rPr>
        <w:t>ов</w:t>
      </w:r>
      <w:r w:rsidR="004429EE" w:rsidRPr="00FF4406">
        <w:rPr>
          <w:sz w:val="28"/>
          <w:szCs w:val="28"/>
        </w:rPr>
        <w:t xml:space="preserve"> причине</w:t>
      </w:r>
      <w:r w:rsidR="008F0C30" w:rsidRPr="00FF4406">
        <w:rPr>
          <w:sz w:val="28"/>
          <w:szCs w:val="28"/>
        </w:rPr>
        <w:t>ния тяжких телесных повреждений</w:t>
      </w:r>
      <w:r w:rsidR="00240870" w:rsidRPr="00FF4406">
        <w:rPr>
          <w:sz w:val="28"/>
          <w:szCs w:val="28"/>
        </w:rPr>
        <w:t xml:space="preserve">, </w:t>
      </w:r>
      <w:r w:rsidR="00D536A7" w:rsidRPr="00FF4406">
        <w:rPr>
          <w:sz w:val="28"/>
          <w:szCs w:val="28"/>
        </w:rPr>
        <w:t xml:space="preserve">с </w:t>
      </w:r>
      <w:r w:rsidRPr="00FF4406">
        <w:rPr>
          <w:sz w:val="28"/>
          <w:szCs w:val="28"/>
        </w:rPr>
        <w:t>5</w:t>
      </w:r>
      <w:r w:rsidR="00D536A7" w:rsidRPr="00FF4406">
        <w:rPr>
          <w:sz w:val="28"/>
          <w:szCs w:val="28"/>
        </w:rPr>
        <w:t xml:space="preserve"> до </w:t>
      </w:r>
      <w:r w:rsidR="00240870" w:rsidRPr="00FF4406">
        <w:rPr>
          <w:sz w:val="28"/>
          <w:szCs w:val="28"/>
        </w:rPr>
        <w:t>1</w:t>
      </w:r>
      <w:r w:rsidRPr="00FF4406">
        <w:rPr>
          <w:sz w:val="28"/>
          <w:szCs w:val="28"/>
        </w:rPr>
        <w:t>7</w:t>
      </w:r>
      <w:r w:rsidR="00D536A7" w:rsidRPr="00FF4406">
        <w:rPr>
          <w:sz w:val="28"/>
          <w:szCs w:val="28"/>
        </w:rPr>
        <w:t xml:space="preserve"> увеличилось количество зарегистрированных фактов мошенничеств.</w:t>
      </w:r>
    </w:p>
    <w:p w:rsidR="00240870" w:rsidRPr="003747E7" w:rsidRDefault="00240870" w:rsidP="00516FF8">
      <w:pPr>
        <w:pStyle w:val="a3"/>
        <w:ind w:firstLine="709"/>
        <w:jc w:val="both"/>
        <w:rPr>
          <w:sz w:val="28"/>
          <w:szCs w:val="28"/>
        </w:rPr>
      </w:pPr>
      <w:r w:rsidRPr="003747E7">
        <w:rPr>
          <w:sz w:val="28"/>
          <w:szCs w:val="28"/>
        </w:rPr>
        <w:t>Значительный рост фактов мошенниче</w:t>
      </w:r>
      <w:proofErr w:type="gramStart"/>
      <w:r w:rsidRPr="003747E7">
        <w:rPr>
          <w:sz w:val="28"/>
          <w:szCs w:val="28"/>
        </w:rPr>
        <w:t>ств пр</w:t>
      </w:r>
      <w:proofErr w:type="gramEnd"/>
      <w:r w:rsidRPr="003747E7">
        <w:rPr>
          <w:sz w:val="28"/>
          <w:szCs w:val="28"/>
        </w:rPr>
        <w:t xml:space="preserve">оизошел по причине </w:t>
      </w:r>
      <w:r w:rsidR="003747E7" w:rsidRPr="003747E7">
        <w:rPr>
          <w:sz w:val="28"/>
          <w:szCs w:val="28"/>
        </w:rPr>
        <w:t>возбуждения в отчетном периоде 10</w:t>
      </w:r>
      <w:r w:rsidRPr="003747E7">
        <w:rPr>
          <w:sz w:val="28"/>
          <w:szCs w:val="28"/>
        </w:rPr>
        <w:t xml:space="preserve"> преступлений в отношении </w:t>
      </w:r>
      <w:proofErr w:type="spellStart"/>
      <w:r w:rsidRPr="003747E7">
        <w:rPr>
          <w:sz w:val="28"/>
          <w:szCs w:val="28"/>
        </w:rPr>
        <w:t>Жучковой</w:t>
      </w:r>
      <w:proofErr w:type="spellEnd"/>
      <w:r w:rsidRPr="003747E7">
        <w:rPr>
          <w:sz w:val="28"/>
          <w:szCs w:val="28"/>
        </w:rPr>
        <w:t xml:space="preserve"> А.Н. и </w:t>
      </w:r>
      <w:r w:rsidR="003747E7" w:rsidRPr="003747E7">
        <w:rPr>
          <w:sz w:val="28"/>
          <w:szCs w:val="28"/>
        </w:rPr>
        <w:t>4</w:t>
      </w:r>
      <w:r w:rsidRPr="003747E7">
        <w:rPr>
          <w:sz w:val="28"/>
          <w:szCs w:val="28"/>
        </w:rPr>
        <w:t xml:space="preserve"> преступлений в отношении </w:t>
      </w:r>
      <w:proofErr w:type="spellStart"/>
      <w:r w:rsidRPr="003747E7">
        <w:rPr>
          <w:sz w:val="28"/>
          <w:szCs w:val="28"/>
        </w:rPr>
        <w:t>Саламонова</w:t>
      </w:r>
      <w:proofErr w:type="spellEnd"/>
      <w:r w:rsidRPr="003747E7">
        <w:rPr>
          <w:sz w:val="28"/>
          <w:szCs w:val="28"/>
        </w:rPr>
        <w:t xml:space="preserve"> А.С.  </w:t>
      </w:r>
    </w:p>
    <w:p w:rsidR="003747E7" w:rsidRPr="00FF4406" w:rsidRDefault="003747E7" w:rsidP="003747E7">
      <w:pPr>
        <w:pStyle w:val="a3"/>
        <w:ind w:firstLine="709"/>
        <w:jc w:val="both"/>
        <w:rPr>
          <w:sz w:val="28"/>
          <w:szCs w:val="28"/>
        </w:rPr>
      </w:pPr>
      <w:r w:rsidRPr="00FF4406">
        <w:rPr>
          <w:sz w:val="28"/>
          <w:szCs w:val="28"/>
        </w:rPr>
        <w:t xml:space="preserve">Выявлено 3 (2018г. – 7) преступления по линии </w:t>
      </w:r>
      <w:proofErr w:type="spellStart"/>
      <w:r w:rsidRPr="00FF4406">
        <w:rPr>
          <w:sz w:val="28"/>
          <w:szCs w:val="28"/>
        </w:rPr>
        <w:t>НиПТЛ</w:t>
      </w:r>
      <w:proofErr w:type="spellEnd"/>
      <w:r w:rsidRPr="00FF4406">
        <w:rPr>
          <w:sz w:val="28"/>
          <w:szCs w:val="28"/>
        </w:rPr>
        <w:t xml:space="preserve">. </w:t>
      </w:r>
    </w:p>
    <w:p w:rsidR="003747E7" w:rsidRDefault="003747E7" w:rsidP="00516FF8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185B01" w:rsidRPr="00975AE7" w:rsidRDefault="004429EE" w:rsidP="007C7849">
      <w:pPr>
        <w:pStyle w:val="a3"/>
        <w:ind w:firstLine="709"/>
        <w:jc w:val="both"/>
        <w:rPr>
          <w:sz w:val="28"/>
          <w:szCs w:val="28"/>
        </w:rPr>
      </w:pPr>
      <w:r w:rsidRPr="00975AE7">
        <w:rPr>
          <w:sz w:val="28"/>
          <w:szCs w:val="28"/>
        </w:rPr>
        <w:t>Структура преступности по линии УР за январь</w:t>
      </w:r>
      <w:r w:rsidR="00DB7290" w:rsidRPr="00975AE7">
        <w:rPr>
          <w:sz w:val="28"/>
          <w:szCs w:val="28"/>
        </w:rPr>
        <w:t xml:space="preserve"> – март </w:t>
      </w:r>
      <w:r w:rsidRPr="00975AE7">
        <w:rPr>
          <w:sz w:val="28"/>
          <w:szCs w:val="28"/>
        </w:rPr>
        <w:t>201</w:t>
      </w:r>
      <w:r w:rsidR="00D536A7" w:rsidRPr="00975AE7">
        <w:rPr>
          <w:sz w:val="28"/>
          <w:szCs w:val="28"/>
        </w:rPr>
        <w:t>9</w:t>
      </w:r>
      <w:r w:rsidRPr="00975AE7">
        <w:rPr>
          <w:sz w:val="28"/>
          <w:szCs w:val="28"/>
        </w:rPr>
        <w:t xml:space="preserve"> года</w:t>
      </w:r>
    </w:p>
    <w:p w:rsidR="00185B01" w:rsidRPr="00025F88" w:rsidRDefault="004429EE">
      <w:pPr>
        <w:pStyle w:val="a3"/>
        <w:jc w:val="both"/>
        <w:rPr>
          <w:color w:val="FF0000"/>
          <w:sz w:val="28"/>
          <w:szCs w:val="28"/>
        </w:rPr>
      </w:pPr>
      <w:r w:rsidRPr="00025F88">
        <w:rPr>
          <w:noProof/>
          <w:color w:val="FF0000"/>
          <w:sz w:val="30"/>
          <w:szCs w:val="30"/>
        </w:rPr>
        <w:drawing>
          <wp:inline distT="0" distB="0" distL="0" distR="0" wp14:anchorId="736AB5E8" wp14:editId="5FD1827C">
            <wp:extent cx="6124575" cy="2952750"/>
            <wp:effectExtent l="0" t="0" r="9525" b="1905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6A4A" w:rsidRDefault="00DB6A4A" w:rsidP="00383F95">
      <w:pPr>
        <w:pStyle w:val="a3"/>
        <w:spacing w:line="280" w:lineRule="exact"/>
        <w:ind w:firstLine="709"/>
        <w:jc w:val="center"/>
        <w:rPr>
          <w:sz w:val="28"/>
          <w:szCs w:val="28"/>
        </w:rPr>
      </w:pPr>
    </w:p>
    <w:p w:rsidR="00DB6A4A" w:rsidRDefault="00DB6A4A" w:rsidP="00383F95">
      <w:pPr>
        <w:pStyle w:val="a3"/>
        <w:spacing w:line="280" w:lineRule="exact"/>
        <w:ind w:firstLine="709"/>
        <w:jc w:val="center"/>
        <w:rPr>
          <w:sz w:val="28"/>
          <w:szCs w:val="28"/>
        </w:rPr>
      </w:pPr>
    </w:p>
    <w:p w:rsidR="00DB6A4A" w:rsidRDefault="00DB6A4A" w:rsidP="00383F95">
      <w:pPr>
        <w:pStyle w:val="a3"/>
        <w:spacing w:line="280" w:lineRule="exact"/>
        <w:ind w:firstLine="709"/>
        <w:jc w:val="center"/>
        <w:rPr>
          <w:sz w:val="28"/>
          <w:szCs w:val="28"/>
        </w:rPr>
      </w:pPr>
    </w:p>
    <w:p w:rsidR="00227673" w:rsidRPr="00227673" w:rsidRDefault="00227673" w:rsidP="00383F95">
      <w:pPr>
        <w:pStyle w:val="a3"/>
        <w:spacing w:line="280" w:lineRule="exact"/>
        <w:ind w:firstLine="709"/>
        <w:jc w:val="center"/>
        <w:rPr>
          <w:sz w:val="28"/>
          <w:szCs w:val="28"/>
        </w:rPr>
      </w:pPr>
      <w:r w:rsidRPr="00227673">
        <w:rPr>
          <w:sz w:val="28"/>
          <w:szCs w:val="28"/>
        </w:rPr>
        <w:lastRenderedPageBreak/>
        <w:t>Сведения</w:t>
      </w:r>
    </w:p>
    <w:p w:rsidR="00227673" w:rsidRPr="00227673" w:rsidRDefault="00227673" w:rsidP="00383F95">
      <w:pPr>
        <w:spacing w:line="280" w:lineRule="exact"/>
        <w:jc w:val="center"/>
        <w:rPr>
          <w:sz w:val="28"/>
          <w:szCs w:val="28"/>
        </w:rPr>
      </w:pPr>
      <w:r w:rsidRPr="00227673">
        <w:rPr>
          <w:sz w:val="28"/>
          <w:szCs w:val="28"/>
        </w:rPr>
        <w:t>о совершенных кражах на территории сельских советов</w:t>
      </w:r>
    </w:p>
    <w:p w:rsidR="00227673" w:rsidRPr="00227673" w:rsidRDefault="00227673" w:rsidP="00383F95">
      <w:pPr>
        <w:spacing w:line="280" w:lineRule="exact"/>
        <w:jc w:val="center"/>
        <w:rPr>
          <w:sz w:val="28"/>
          <w:szCs w:val="28"/>
        </w:rPr>
      </w:pPr>
      <w:r w:rsidRPr="00227673">
        <w:rPr>
          <w:sz w:val="28"/>
          <w:szCs w:val="28"/>
        </w:rPr>
        <w:t>Вилейского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72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633"/>
      </w:tblGrid>
      <w:tr w:rsidR="00227673" w:rsidRPr="00227673" w:rsidTr="00A73AB3">
        <w:trPr>
          <w:trHeight w:val="353"/>
        </w:trPr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 w:rsidRPr="00227673">
              <w:rPr>
                <w:color w:val="000000"/>
                <w:sz w:val="20"/>
                <w:szCs w:val="20"/>
              </w:rPr>
              <w:t>Сельский совет</w:t>
            </w:r>
          </w:p>
        </w:tc>
        <w:tc>
          <w:tcPr>
            <w:tcW w:w="5609" w:type="dxa"/>
            <w:gridSpan w:val="10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 xml:space="preserve">                                               Месяц</w:t>
            </w:r>
          </w:p>
        </w:tc>
        <w:tc>
          <w:tcPr>
            <w:tcW w:w="2613" w:type="dxa"/>
            <w:gridSpan w:val="4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73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Кривосельский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  <w:r w:rsidRPr="00227673">
              <w:rPr>
                <w:color w:val="FF6600"/>
                <w:sz w:val="20"/>
                <w:szCs w:val="20"/>
              </w:rPr>
              <w:t>1/1</w:t>
            </w: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2/1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50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Куренецкий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3/2</w:t>
            </w: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3/2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66,6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Осиповичский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2/1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2/1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50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Вязынский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  <w:r w:rsidRPr="00227673">
              <w:rPr>
                <w:color w:val="FF6600"/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2/1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50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Ильянский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5/2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8/5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62,5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Хотенчицкий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  <w:r w:rsidRPr="00227673">
              <w:rPr>
                <w:color w:val="FF6600"/>
                <w:sz w:val="20"/>
                <w:szCs w:val="20"/>
              </w:rPr>
              <w:t>4/1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5/1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20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Долгиновский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1/1</w:t>
            </w: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3/2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66,6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Людвиновский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Нарочанский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Любанский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1/0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1/0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0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proofErr w:type="spellStart"/>
            <w:r w:rsidRPr="00227673">
              <w:rPr>
                <w:sz w:val="20"/>
                <w:szCs w:val="20"/>
              </w:rPr>
              <w:t>Ижский</w:t>
            </w:r>
            <w:proofErr w:type="spellEnd"/>
            <w:r w:rsidRPr="00227673">
              <w:rPr>
                <w:sz w:val="20"/>
                <w:szCs w:val="20"/>
              </w:rPr>
              <w:t xml:space="preserve"> с/с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2/2</w:t>
            </w: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1/1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2/2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5/5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100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Совершено село/</w:t>
            </w:r>
          </w:p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 xml:space="preserve">раскрыто 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7/6</w:t>
            </w: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8/5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ind w:right="-68"/>
              <w:rPr>
                <w:color w:val="FF6600"/>
                <w:sz w:val="20"/>
                <w:szCs w:val="20"/>
              </w:rPr>
            </w:pPr>
            <w:r w:rsidRPr="00227673">
              <w:rPr>
                <w:color w:val="FF6600"/>
                <w:sz w:val="20"/>
                <w:szCs w:val="20"/>
              </w:rPr>
              <w:t>16/7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31/18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  <w:r w:rsidRPr="00227673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Совершено город/</w:t>
            </w:r>
          </w:p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раскрыто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6/4</w:t>
            </w: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11/9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6/5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23/18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  <w:r w:rsidRPr="00227673">
              <w:rPr>
                <w:b/>
                <w:bCs/>
                <w:sz w:val="20"/>
                <w:szCs w:val="20"/>
              </w:rPr>
              <w:t>78,2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227673">
              <w:rPr>
                <w:sz w:val="20"/>
                <w:szCs w:val="20"/>
              </w:rPr>
              <w:t>Совершено/раскрыто</w:t>
            </w: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  <w:r w:rsidRPr="00227673">
              <w:rPr>
                <w:b/>
                <w:bCs/>
                <w:sz w:val="20"/>
                <w:szCs w:val="20"/>
              </w:rPr>
              <w:t>13/10</w:t>
            </w: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  <w:r w:rsidRPr="00227673">
              <w:rPr>
                <w:b/>
                <w:bCs/>
                <w:sz w:val="20"/>
                <w:szCs w:val="20"/>
              </w:rPr>
              <w:t>19/14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ind w:right="-68"/>
              <w:rPr>
                <w:b/>
                <w:bCs/>
                <w:sz w:val="20"/>
                <w:szCs w:val="20"/>
              </w:rPr>
            </w:pPr>
            <w:r w:rsidRPr="00227673">
              <w:rPr>
                <w:b/>
                <w:bCs/>
                <w:sz w:val="20"/>
                <w:szCs w:val="20"/>
              </w:rPr>
              <w:t>22/</w:t>
            </w:r>
          </w:p>
          <w:p w:rsidR="00227673" w:rsidRPr="00227673" w:rsidRDefault="00227673" w:rsidP="00227673">
            <w:pPr>
              <w:ind w:right="-68"/>
              <w:rPr>
                <w:b/>
                <w:bCs/>
                <w:sz w:val="20"/>
                <w:szCs w:val="20"/>
              </w:rPr>
            </w:pPr>
            <w:r w:rsidRPr="0022767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  <w:r w:rsidRPr="00227673">
              <w:rPr>
                <w:b/>
                <w:bCs/>
                <w:sz w:val="20"/>
                <w:szCs w:val="20"/>
              </w:rPr>
              <w:t>54/36</w:t>
            </w: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  <w:r w:rsidRPr="00227673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227673" w:rsidRPr="00227673" w:rsidTr="00A73AB3">
        <w:tc>
          <w:tcPr>
            <w:tcW w:w="1951" w:type="dxa"/>
          </w:tcPr>
          <w:p w:rsidR="00227673" w:rsidRPr="00227673" w:rsidRDefault="00227673" w:rsidP="00227673">
            <w:pPr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ind w:right="-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</w:tcPr>
          <w:p w:rsidR="00227673" w:rsidRPr="00227673" w:rsidRDefault="00227673" w:rsidP="0022767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27673" w:rsidRDefault="00227673" w:rsidP="004D275A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A73AB3" w:rsidRPr="00A73AB3" w:rsidRDefault="004429EE" w:rsidP="004D275A">
      <w:pPr>
        <w:pStyle w:val="a3"/>
        <w:ind w:firstLine="709"/>
        <w:jc w:val="both"/>
        <w:rPr>
          <w:sz w:val="28"/>
          <w:szCs w:val="28"/>
        </w:rPr>
      </w:pPr>
      <w:r w:rsidRPr="00A73AB3">
        <w:rPr>
          <w:sz w:val="28"/>
          <w:szCs w:val="28"/>
        </w:rPr>
        <w:t xml:space="preserve">Из </w:t>
      </w:r>
      <w:r w:rsidR="00A73AB3" w:rsidRPr="00A73AB3">
        <w:rPr>
          <w:sz w:val="28"/>
          <w:szCs w:val="28"/>
        </w:rPr>
        <w:t xml:space="preserve">общего </w:t>
      </w:r>
      <w:r w:rsidRPr="00A73AB3">
        <w:rPr>
          <w:sz w:val="28"/>
          <w:szCs w:val="28"/>
        </w:rPr>
        <w:t>числа зарегистрированных преступлений</w:t>
      </w:r>
      <w:r w:rsidR="00A73AB3" w:rsidRPr="00A73AB3">
        <w:rPr>
          <w:sz w:val="28"/>
          <w:szCs w:val="28"/>
        </w:rPr>
        <w:t>,</w:t>
      </w:r>
      <w:r w:rsidR="00A664F8" w:rsidRPr="00A73AB3">
        <w:rPr>
          <w:sz w:val="28"/>
          <w:szCs w:val="28"/>
        </w:rPr>
        <w:t xml:space="preserve"> </w:t>
      </w:r>
      <w:r w:rsidRPr="00A73AB3">
        <w:rPr>
          <w:sz w:val="28"/>
          <w:szCs w:val="28"/>
        </w:rPr>
        <w:t xml:space="preserve">предварительное расследование по которым окончено, </w:t>
      </w:r>
      <w:r w:rsidR="00A73AB3" w:rsidRPr="00A73AB3">
        <w:rPr>
          <w:sz w:val="28"/>
          <w:szCs w:val="28"/>
        </w:rPr>
        <w:t xml:space="preserve">сократилось </w:t>
      </w:r>
      <w:r w:rsidRPr="00A73AB3">
        <w:rPr>
          <w:sz w:val="28"/>
          <w:szCs w:val="28"/>
        </w:rPr>
        <w:t xml:space="preserve">количество преступлений, совершенных </w:t>
      </w:r>
      <w:r w:rsidR="00A73AB3" w:rsidRPr="00A73AB3">
        <w:rPr>
          <w:sz w:val="28"/>
          <w:szCs w:val="28"/>
        </w:rPr>
        <w:t xml:space="preserve">несовершеннолетними (2 – 0), </w:t>
      </w:r>
      <w:r w:rsidRPr="00A73AB3">
        <w:rPr>
          <w:sz w:val="28"/>
          <w:szCs w:val="28"/>
        </w:rPr>
        <w:t>лицами</w:t>
      </w:r>
      <w:r w:rsidR="00A664F8" w:rsidRPr="00A73AB3">
        <w:rPr>
          <w:sz w:val="28"/>
          <w:szCs w:val="28"/>
        </w:rPr>
        <w:t>,</w:t>
      </w:r>
      <w:r w:rsidRPr="00A73AB3">
        <w:rPr>
          <w:sz w:val="28"/>
          <w:szCs w:val="28"/>
        </w:rPr>
        <w:t xml:space="preserve"> </w:t>
      </w:r>
      <w:r w:rsidR="00A664F8" w:rsidRPr="00A73AB3">
        <w:rPr>
          <w:sz w:val="28"/>
          <w:szCs w:val="28"/>
        </w:rPr>
        <w:t xml:space="preserve">находящимися в состоянии опьянения </w:t>
      </w:r>
      <w:r w:rsidR="00A73AB3" w:rsidRPr="00A73AB3">
        <w:rPr>
          <w:sz w:val="28"/>
          <w:szCs w:val="28"/>
        </w:rPr>
        <w:t>(22</w:t>
      </w:r>
      <w:r w:rsidR="001554F6" w:rsidRPr="00A73AB3">
        <w:rPr>
          <w:sz w:val="28"/>
          <w:szCs w:val="28"/>
        </w:rPr>
        <w:t xml:space="preserve"> – </w:t>
      </w:r>
      <w:r w:rsidR="00A73AB3" w:rsidRPr="00A73AB3">
        <w:rPr>
          <w:sz w:val="28"/>
          <w:szCs w:val="28"/>
        </w:rPr>
        <w:t>20</w:t>
      </w:r>
      <w:r w:rsidR="00A73AB3">
        <w:rPr>
          <w:sz w:val="28"/>
          <w:szCs w:val="28"/>
        </w:rPr>
        <w:t xml:space="preserve">), </w:t>
      </w:r>
      <w:r w:rsidR="00A664F8" w:rsidRPr="00A73AB3">
        <w:rPr>
          <w:sz w:val="28"/>
          <w:szCs w:val="28"/>
        </w:rPr>
        <w:t xml:space="preserve">удельный вес снизился с </w:t>
      </w:r>
      <w:r w:rsidR="00A73AB3" w:rsidRPr="00A73AB3">
        <w:rPr>
          <w:sz w:val="28"/>
          <w:szCs w:val="28"/>
        </w:rPr>
        <w:t>27,8</w:t>
      </w:r>
      <w:r w:rsidR="00A664F8" w:rsidRPr="00A73AB3">
        <w:rPr>
          <w:sz w:val="28"/>
          <w:szCs w:val="28"/>
        </w:rPr>
        <w:t xml:space="preserve">% до </w:t>
      </w:r>
      <w:r w:rsidR="00A73AB3" w:rsidRPr="00A73AB3">
        <w:rPr>
          <w:sz w:val="28"/>
          <w:szCs w:val="28"/>
        </w:rPr>
        <w:t>22</w:t>
      </w:r>
      <w:r w:rsidR="00A664F8" w:rsidRPr="00A73AB3">
        <w:rPr>
          <w:sz w:val="28"/>
          <w:szCs w:val="28"/>
        </w:rPr>
        <w:t>%</w:t>
      </w:r>
      <w:r w:rsidR="00A73AB3">
        <w:rPr>
          <w:sz w:val="28"/>
          <w:szCs w:val="28"/>
        </w:rPr>
        <w:t>,</w:t>
      </w:r>
      <w:r w:rsidR="00A73AB3" w:rsidRPr="00A73AB3">
        <w:rPr>
          <w:sz w:val="28"/>
          <w:szCs w:val="28"/>
        </w:rPr>
        <w:t xml:space="preserve"> группой лиц (3 – 1). Значительно в</w:t>
      </w:r>
      <w:r w:rsidR="009A0A7B" w:rsidRPr="00A73AB3">
        <w:rPr>
          <w:sz w:val="28"/>
          <w:szCs w:val="28"/>
        </w:rPr>
        <w:t xml:space="preserve">озросло количество преступлений совершенных лицами, имеющими судимость </w:t>
      </w:r>
      <w:r w:rsidR="00A73AB3" w:rsidRPr="00A73AB3">
        <w:rPr>
          <w:sz w:val="28"/>
          <w:szCs w:val="28"/>
        </w:rPr>
        <w:t xml:space="preserve">(34 – 64) и их </w:t>
      </w:r>
      <w:r w:rsidR="00FC748D" w:rsidRPr="00A73AB3">
        <w:rPr>
          <w:sz w:val="28"/>
          <w:szCs w:val="28"/>
        </w:rPr>
        <w:t>удельный вес</w:t>
      </w:r>
      <w:r w:rsidR="00A73AB3" w:rsidRPr="00A73AB3">
        <w:rPr>
          <w:sz w:val="28"/>
          <w:szCs w:val="28"/>
        </w:rPr>
        <w:t xml:space="preserve"> (43% – 70,3%).  </w:t>
      </w:r>
      <w:r w:rsidR="00FC748D" w:rsidRPr="00A73AB3">
        <w:rPr>
          <w:sz w:val="28"/>
          <w:szCs w:val="28"/>
        </w:rPr>
        <w:t xml:space="preserve"> </w:t>
      </w:r>
    </w:p>
    <w:p w:rsidR="001E2239" w:rsidRPr="00035B04" w:rsidRDefault="001554F6" w:rsidP="004D275A">
      <w:pPr>
        <w:pStyle w:val="a3"/>
        <w:ind w:firstLine="709"/>
        <w:jc w:val="both"/>
        <w:rPr>
          <w:sz w:val="28"/>
          <w:szCs w:val="28"/>
        </w:rPr>
      </w:pPr>
      <w:r w:rsidRPr="00035B04">
        <w:rPr>
          <w:sz w:val="28"/>
          <w:szCs w:val="28"/>
        </w:rPr>
        <w:t>К</w:t>
      </w:r>
      <w:r w:rsidR="004429EE" w:rsidRPr="00035B04">
        <w:rPr>
          <w:sz w:val="28"/>
          <w:szCs w:val="28"/>
        </w:rPr>
        <w:t xml:space="preserve">оличество преступлений, совершенных в сельской местности </w:t>
      </w:r>
      <w:r w:rsidR="00214621" w:rsidRPr="00035B04">
        <w:rPr>
          <w:sz w:val="28"/>
          <w:szCs w:val="28"/>
        </w:rPr>
        <w:t xml:space="preserve">снизилось </w:t>
      </w:r>
      <w:r w:rsidR="004429EE" w:rsidRPr="00035B04">
        <w:rPr>
          <w:sz w:val="28"/>
          <w:szCs w:val="28"/>
        </w:rPr>
        <w:t xml:space="preserve">с </w:t>
      </w:r>
      <w:r w:rsidR="00035B04" w:rsidRPr="00035B04">
        <w:rPr>
          <w:sz w:val="28"/>
          <w:szCs w:val="28"/>
        </w:rPr>
        <w:t>79</w:t>
      </w:r>
      <w:r w:rsidR="004429EE" w:rsidRPr="00035B04">
        <w:rPr>
          <w:sz w:val="28"/>
          <w:szCs w:val="28"/>
        </w:rPr>
        <w:t xml:space="preserve"> до </w:t>
      </w:r>
      <w:r w:rsidR="00035B04" w:rsidRPr="00035B04">
        <w:rPr>
          <w:sz w:val="28"/>
          <w:szCs w:val="28"/>
        </w:rPr>
        <w:t>57</w:t>
      </w:r>
      <w:r w:rsidR="004429EE" w:rsidRPr="00035B04">
        <w:rPr>
          <w:sz w:val="28"/>
          <w:szCs w:val="28"/>
        </w:rPr>
        <w:t xml:space="preserve">, </w:t>
      </w:r>
      <w:r w:rsidR="00214621" w:rsidRPr="00035B04">
        <w:rPr>
          <w:sz w:val="28"/>
          <w:szCs w:val="28"/>
        </w:rPr>
        <w:t xml:space="preserve">в том числе по </w:t>
      </w:r>
      <w:r w:rsidR="004429EE" w:rsidRPr="00035B04">
        <w:rPr>
          <w:sz w:val="28"/>
          <w:szCs w:val="28"/>
        </w:rPr>
        <w:t xml:space="preserve">линии </w:t>
      </w:r>
      <w:r w:rsidR="00214621" w:rsidRPr="00035B04">
        <w:rPr>
          <w:sz w:val="28"/>
          <w:szCs w:val="28"/>
        </w:rPr>
        <w:t xml:space="preserve">уголовного розыска </w:t>
      </w:r>
      <w:r w:rsidR="004429EE" w:rsidRPr="00035B04">
        <w:rPr>
          <w:sz w:val="28"/>
          <w:szCs w:val="28"/>
        </w:rPr>
        <w:t xml:space="preserve"> со </w:t>
      </w:r>
      <w:r w:rsidR="00035B04" w:rsidRPr="00035B04">
        <w:rPr>
          <w:sz w:val="28"/>
          <w:szCs w:val="28"/>
        </w:rPr>
        <w:t>58</w:t>
      </w:r>
      <w:r w:rsidR="004429EE" w:rsidRPr="00035B04">
        <w:rPr>
          <w:sz w:val="28"/>
          <w:szCs w:val="28"/>
        </w:rPr>
        <w:t xml:space="preserve"> до </w:t>
      </w:r>
      <w:r w:rsidR="00035B04" w:rsidRPr="00035B04">
        <w:rPr>
          <w:sz w:val="28"/>
          <w:szCs w:val="28"/>
        </w:rPr>
        <w:t>39</w:t>
      </w:r>
      <w:r w:rsidR="004429EE" w:rsidRPr="00035B04">
        <w:rPr>
          <w:sz w:val="28"/>
          <w:szCs w:val="28"/>
        </w:rPr>
        <w:t>.</w:t>
      </w:r>
      <w:r w:rsidR="009A0A7B" w:rsidRPr="00035B04">
        <w:rPr>
          <w:sz w:val="28"/>
          <w:szCs w:val="28"/>
        </w:rPr>
        <w:t xml:space="preserve"> </w:t>
      </w:r>
      <w:r w:rsidRPr="00035B04">
        <w:rPr>
          <w:sz w:val="28"/>
          <w:szCs w:val="28"/>
        </w:rPr>
        <w:t xml:space="preserve">Количество преступлений в сельской местности, относящихся к категории особо тяжких и тяжких </w:t>
      </w:r>
      <w:r w:rsidR="00035B04" w:rsidRPr="00035B04">
        <w:rPr>
          <w:sz w:val="28"/>
          <w:szCs w:val="28"/>
        </w:rPr>
        <w:t xml:space="preserve">сократилось </w:t>
      </w:r>
      <w:r w:rsidRPr="00035B04">
        <w:rPr>
          <w:sz w:val="28"/>
          <w:szCs w:val="28"/>
        </w:rPr>
        <w:t>(</w:t>
      </w:r>
      <w:r w:rsidR="00035B04" w:rsidRPr="00035B04">
        <w:rPr>
          <w:sz w:val="28"/>
          <w:szCs w:val="28"/>
        </w:rPr>
        <w:t>3 – 1)</w:t>
      </w:r>
      <w:r w:rsidRPr="00035B04">
        <w:rPr>
          <w:sz w:val="28"/>
          <w:szCs w:val="28"/>
        </w:rPr>
        <w:t>. В сельской местности сократилось количество преступлений</w:t>
      </w:r>
      <w:r w:rsidR="00035B04" w:rsidRPr="00035B04">
        <w:rPr>
          <w:sz w:val="28"/>
          <w:szCs w:val="28"/>
        </w:rPr>
        <w:t xml:space="preserve"> линии уголовного розыска</w:t>
      </w:r>
      <w:r w:rsidRPr="00035B04">
        <w:rPr>
          <w:sz w:val="28"/>
          <w:szCs w:val="28"/>
        </w:rPr>
        <w:t>, совершенных в состоянии опьянения (1</w:t>
      </w:r>
      <w:r w:rsidR="00035B04" w:rsidRPr="00035B04">
        <w:rPr>
          <w:sz w:val="28"/>
          <w:szCs w:val="28"/>
        </w:rPr>
        <w:t>5</w:t>
      </w:r>
      <w:r w:rsidRPr="00035B04">
        <w:rPr>
          <w:sz w:val="28"/>
          <w:szCs w:val="28"/>
        </w:rPr>
        <w:t xml:space="preserve"> – </w:t>
      </w:r>
      <w:r w:rsidR="00035B04" w:rsidRPr="00035B04">
        <w:rPr>
          <w:sz w:val="28"/>
          <w:szCs w:val="28"/>
        </w:rPr>
        <w:t>6</w:t>
      </w:r>
      <w:r w:rsidRPr="00035B04">
        <w:rPr>
          <w:sz w:val="28"/>
          <w:szCs w:val="28"/>
        </w:rPr>
        <w:t>), совершенных неработающими и не</w:t>
      </w:r>
      <w:r w:rsidR="001E2239" w:rsidRPr="00035B04">
        <w:rPr>
          <w:sz w:val="28"/>
          <w:szCs w:val="28"/>
        </w:rPr>
        <w:t xml:space="preserve"> </w:t>
      </w:r>
      <w:r w:rsidRPr="00035B04">
        <w:rPr>
          <w:sz w:val="28"/>
          <w:szCs w:val="28"/>
        </w:rPr>
        <w:t>учащимися или при их соучастии</w:t>
      </w:r>
      <w:r w:rsidR="001E2239" w:rsidRPr="00035B04">
        <w:rPr>
          <w:sz w:val="28"/>
          <w:szCs w:val="28"/>
        </w:rPr>
        <w:t xml:space="preserve"> (1</w:t>
      </w:r>
      <w:r w:rsidR="00035B04" w:rsidRPr="00035B04">
        <w:rPr>
          <w:sz w:val="28"/>
          <w:szCs w:val="28"/>
        </w:rPr>
        <w:t>8</w:t>
      </w:r>
      <w:r w:rsidR="001E2239" w:rsidRPr="00035B04">
        <w:rPr>
          <w:sz w:val="28"/>
          <w:szCs w:val="28"/>
        </w:rPr>
        <w:t xml:space="preserve"> – 1</w:t>
      </w:r>
      <w:r w:rsidR="00035B04" w:rsidRPr="00035B04">
        <w:rPr>
          <w:sz w:val="28"/>
          <w:szCs w:val="28"/>
        </w:rPr>
        <w:t>6</w:t>
      </w:r>
      <w:r w:rsidR="001E2239" w:rsidRPr="00035B04">
        <w:rPr>
          <w:sz w:val="28"/>
          <w:szCs w:val="28"/>
        </w:rPr>
        <w:t xml:space="preserve">), </w:t>
      </w:r>
      <w:r w:rsidR="00035B04" w:rsidRPr="00035B04">
        <w:rPr>
          <w:sz w:val="28"/>
          <w:szCs w:val="28"/>
        </w:rPr>
        <w:t xml:space="preserve">в тоже время возросло количество преступлений, совершенных </w:t>
      </w:r>
      <w:r w:rsidR="001E2239" w:rsidRPr="00035B04">
        <w:rPr>
          <w:sz w:val="28"/>
          <w:szCs w:val="28"/>
        </w:rPr>
        <w:t>имеющими судимость (</w:t>
      </w:r>
      <w:r w:rsidR="00035B04" w:rsidRPr="00035B04">
        <w:rPr>
          <w:sz w:val="28"/>
          <w:szCs w:val="28"/>
        </w:rPr>
        <w:t>7</w:t>
      </w:r>
      <w:r w:rsidR="001E2239" w:rsidRPr="00035B04">
        <w:rPr>
          <w:sz w:val="28"/>
          <w:szCs w:val="28"/>
        </w:rPr>
        <w:t xml:space="preserve"> – </w:t>
      </w:r>
      <w:r w:rsidR="00035B04" w:rsidRPr="00035B04">
        <w:rPr>
          <w:sz w:val="28"/>
          <w:szCs w:val="28"/>
        </w:rPr>
        <w:t>14</w:t>
      </w:r>
      <w:r w:rsidR="001E2239" w:rsidRPr="00035B04">
        <w:rPr>
          <w:sz w:val="28"/>
          <w:szCs w:val="28"/>
        </w:rPr>
        <w:t>)</w:t>
      </w:r>
      <w:r w:rsidR="00035B04" w:rsidRPr="00035B04">
        <w:rPr>
          <w:sz w:val="28"/>
          <w:szCs w:val="28"/>
        </w:rPr>
        <w:t xml:space="preserve">. </w:t>
      </w:r>
    </w:p>
    <w:p w:rsidR="00664D2B" w:rsidRDefault="004429EE" w:rsidP="004D275A">
      <w:pPr>
        <w:pStyle w:val="a3"/>
        <w:ind w:firstLine="709"/>
        <w:jc w:val="both"/>
        <w:rPr>
          <w:sz w:val="28"/>
          <w:szCs w:val="28"/>
        </w:rPr>
      </w:pPr>
      <w:r w:rsidRPr="00664D2B">
        <w:rPr>
          <w:sz w:val="28"/>
          <w:szCs w:val="28"/>
        </w:rPr>
        <w:t>Общее количество потерпевших в результате совершения преступлений по сравнению с аналогичным периодом 201</w:t>
      </w:r>
      <w:r w:rsidR="00214621" w:rsidRPr="00664D2B">
        <w:rPr>
          <w:sz w:val="28"/>
          <w:szCs w:val="28"/>
        </w:rPr>
        <w:t>8</w:t>
      </w:r>
      <w:r w:rsidRPr="00664D2B">
        <w:rPr>
          <w:sz w:val="28"/>
          <w:szCs w:val="28"/>
        </w:rPr>
        <w:t xml:space="preserve"> года увеличилось с</w:t>
      </w:r>
      <w:r w:rsidR="00664D2B" w:rsidRPr="00664D2B">
        <w:rPr>
          <w:sz w:val="28"/>
          <w:szCs w:val="28"/>
        </w:rPr>
        <w:t>о</w:t>
      </w:r>
      <w:r w:rsidRPr="00664D2B">
        <w:rPr>
          <w:sz w:val="28"/>
          <w:szCs w:val="28"/>
        </w:rPr>
        <w:t xml:space="preserve"> </w:t>
      </w:r>
      <w:r w:rsidR="00664D2B" w:rsidRPr="00664D2B">
        <w:rPr>
          <w:sz w:val="28"/>
          <w:szCs w:val="28"/>
        </w:rPr>
        <w:t>100</w:t>
      </w:r>
      <w:r w:rsidRPr="00664D2B">
        <w:rPr>
          <w:sz w:val="28"/>
          <w:szCs w:val="28"/>
        </w:rPr>
        <w:t xml:space="preserve"> до </w:t>
      </w:r>
      <w:r w:rsidR="00664D2B" w:rsidRPr="00664D2B">
        <w:rPr>
          <w:sz w:val="28"/>
          <w:szCs w:val="28"/>
        </w:rPr>
        <w:t>102</w:t>
      </w:r>
      <w:r w:rsidR="001E2239" w:rsidRPr="00664D2B">
        <w:rPr>
          <w:sz w:val="28"/>
          <w:szCs w:val="28"/>
        </w:rPr>
        <w:t xml:space="preserve">, в том числе потерпевших </w:t>
      </w:r>
      <w:r w:rsidRPr="00664D2B">
        <w:rPr>
          <w:sz w:val="28"/>
          <w:szCs w:val="28"/>
        </w:rPr>
        <w:t>лиц престарелого возраста</w:t>
      </w:r>
      <w:r w:rsidR="00214621" w:rsidRPr="00664D2B">
        <w:rPr>
          <w:sz w:val="28"/>
          <w:szCs w:val="28"/>
        </w:rPr>
        <w:t xml:space="preserve"> </w:t>
      </w:r>
      <w:r w:rsidR="001E2239" w:rsidRPr="00664D2B">
        <w:rPr>
          <w:sz w:val="28"/>
          <w:szCs w:val="28"/>
        </w:rPr>
        <w:t>(</w:t>
      </w:r>
      <w:r w:rsidR="00664D2B" w:rsidRPr="00664D2B">
        <w:rPr>
          <w:sz w:val="28"/>
          <w:szCs w:val="28"/>
        </w:rPr>
        <w:t>3</w:t>
      </w:r>
      <w:r w:rsidR="001E2239" w:rsidRPr="00664D2B">
        <w:rPr>
          <w:sz w:val="28"/>
          <w:szCs w:val="28"/>
        </w:rPr>
        <w:t xml:space="preserve"> – </w:t>
      </w:r>
      <w:r w:rsidR="00664D2B" w:rsidRPr="00664D2B">
        <w:rPr>
          <w:sz w:val="28"/>
          <w:szCs w:val="28"/>
        </w:rPr>
        <w:t>4</w:t>
      </w:r>
      <w:r w:rsidR="001E2239" w:rsidRPr="00664D2B">
        <w:rPr>
          <w:sz w:val="28"/>
          <w:szCs w:val="28"/>
        </w:rPr>
        <w:t xml:space="preserve">).  </w:t>
      </w:r>
      <w:r w:rsidR="00664D2B" w:rsidRPr="00664D2B">
        <w:rPr>
          <w:sz w:val="28"/>
          <w:szCs w:val="28"/>
        </w:rPr>
        <w:t xml:space="preserve">Количество потерпевших несовершеннолетних уменьшилось с 16 до 10. </w:t>
      </w:r>
    </w:p>
    <w:p w:rsidR="00185B01" w:rsidRPr="00664D2B" w:rsidRDefault="001E2239" w:rsidP="00AE7139">
      <w:pPr>
        <w:pStyle w:val="a3"/>
        <w:ind w:firstLine="709"/>
        <w:jc w:val="both"/>
        <w:rPr>
          <w:sz w:val="28"/>
          <w:szCs w:val="28"/>
        </w:rPr>
      </w:pPr>
      <w:r w:rsidRPr="00664D2B">
        <w:rPr>
          <w:sz w:val="28"/>
          <w:szCs w:val="28"/>
        </w:rPr>
        <w:t>Зарегистрировано 2 (2018г. – 0) случая гибели граждан в результате совершения преступлений (1 – ст. 306 УК; 1 – ст. 317 УК).</w:t>
      </w:r>
    </w:p>
    <w:p w:rsidR="00185B01" w:rsidRPr="00025F88" w:rsidRDefault="00185B01" w:rsidP="00AE7139">
      <w:pPr>
        <w:ind w:firstLine="709"/>
        <w:jc w:val="both"/>
        <w:rPr>
          <w:color w:val="FF0000"/>
          <w:sz w:val="28"/>
          <w:szCs w:val="28"/>
        </w:rPr>
      </w:pPr>
    </w:p>
    <w:p w:rsidR="001E2239" w:rsidRPr="00AE7139" w:rsidRDefault="001E2239" w:rsidP="00AE7139">
      <w:pPr>
        <w:ind w:firstLine="709"/>
        <w:jc w:val="center"/>
        <w:rPr>
          <w:sz w:val="28"/>
          <w:szCs w:val="28"/>
          <w:lang w:eastAsia="en-US"/>
        </w:rPr>
      </w:pPr>
      <w:r w:rsidRPr="00AE7139">
        <w:rPr>
          <w:b/>
          <w:sz w:val="28"/>
          <w:szCs w:val="28"/>
          <w:lang w:eastAsia="en-US"/>
        </w:rPr>
        <w:t>Розыскная работа</w:t>
      </w:r>
      <w:r w:rsidRPr="00AE7139">
        <w:rPr>
          <w:sz w:val="28"/>
          <w:szCs w:val="28"/>
          <w:lang w:eastAsia="en-US"/>
        </w:rPr>
        <w:t>.</w:t>
      </w:r>
    </w:p>
    <w:p w:rsidR="00AE7139" w:rsidRPr="00383F95" w:rsidRDefault="00AE7139" w:rsidP="00AE7139">
      <w:pPr>
        <w:ind w:firstLine="709"/>
        <w:jc w:val="both"/>
        <w:rPr>
          <w:sz w:val="28"/>
          <w:szCs w:val="28"/>
          <w:lang w:eastAsia="en-US"/>
        </w:rPr>
      </w:pPr>
      <w:r w:rsidRPr="00383F95">
        <w:rPr>
          <w:sz w:val="28"/>
          <w:szCs w:val="28"/>
          <w:lang w:eastAsia="en-US"/>
        </w:rPr>
        <w:t xml:space="preserve">По состоянию на 01 января 2019 года в розыске находилось </w:t>
      </w:r>
      <w:r w:rsidRPr="00383F95">
        <w:rPr>
          <w:bCs/>
          <w:sz w:val="28"/>
          <w:szCs w:val="28"/>
          <w:lang w:eastAsia="en-US"/>
        </w:rPr>
        <w:t xml:space="preserve">17 </w:t>
      </w:r>
      <w:r w:rsidRPr="00383F95">
        <w:rPr>
          <w:sz w:val="28"/>
          <w:szCs w:val="28"/>
          <w:lang w:eastAsia="en-US"/>
        </w:rPr>
        <w:t xml:space="preserve">пропавших без вести граждан. </w:t>
      </w:r>
      <w:proofErr w:type="gramStart"/>
      <w:r w:rsidRPr="00383F95">
        <w:rPr>
          <w:sz w:val="28"/>
          <w:szCs w:val="28"/>
          <w:lang w:eastAsia="en-US"/>
        </w:rPr>
        <w:t xml:space="preserve">За истекший период 2019 года объявлен розыск пропавшего без вести Матюшонка А.М., </w:t>
      </w:r>
      <w:smartTag w:uri="urn:schemas-microsoft-com:office:smarttags" w:element="metricconverter">
        <w:smartTagPr>
          <w:attr w:name="ProductID" w:val="1991 г"/>
        </w:smartTagPr>
        <w:r w:rsidRPr="00383F95">
          <w:rPr>
            <w:sz w:val="28"/>
            <w:szCs w:val="28"/>
            <w:lang w:eastAsia="en-US"/>
          </w:rPr>
          <w:t>1991 г</w:t>
        </w:r>
      </w:smartTag>
      <w:r w:rsidRPr="00383F95">
        <w:rPr>
          <w:sz w:val="28"/>
          <w:szCs w:val="28"/>
          <w:lang w:eastAsia="en-US"/>
        </w:rPr>
        <w:t xml:space="preserve">.р., уроженца и жителя г. </w:t>
      </w:r>
      <w:r w:rsidRPr="00383F95">
        <w:rPr>
          <w:sz w:val="28"/>
          <w:szCs w:val="28"/>
          <w:lang w:eastAsia="en-US"/>
        </w:rPr>
        <w:lastRenderedPageBreak/>
        <w:t xml:space="preserve">Мядель Минской области, который 15.02.2019 года вышел из дачного лома в д. </w:t>
      </w:r>
      <w:proofErr w:type="spellStart"/>
      <w:r w:rsidRPr="00383F95">
        <w:rPr>
          <w:sz w:val="28"/>
          <w:szCs w:val="28"/>
          <w:lang w:eastAsia="en-US"/>
        </w:rPr>
        <w:t>Талуть</w:t>
      </w:r>
      <w:proofErr w:type="spellEnd"/>
      <w:r w:rsidRPr="00383F95">
        <w:rPr>
          <w:sz w:val="28"/>
          <w:szCs w:val="28"/>
          <w:lang w:eastAsia="en-US"/>
        </w:rPr>
        <w:t xml:space="preserve"> Вилейского района и о его местонахождении ничего не известно. 23.02.2019 года местными жителями г. Вилейки в русле р. </w:t>
      </w:r>
      <w:proofErr w:type="spellStart"/>
      <w:r w:rsidRPr="00383F95">
        <w:rPr>
          <w:sz w:val="28"/>
          <w:szCs w:val="28"/>
          <w:lang w:eastAsia="en-US"/>
        </w:rPr>
        <w:t>Плеснянка</w:t>
      </w:r>
      <w:proofErr w:type="spellEnd"/>
      <w:r w:rsidRPr="00383F95">
        <w:rPr>
          <w:sz w:val="28"/>
          <w:szCs w:val="28"/>
          <w:lang w:eastAsia="en-US"/>
        </w:rPr>
        <w:t xml:space="preserve"> вблизи ул. </w:t>
      </w:r>
      <w:proofErr w:type="spellStart"/>
      <w:r w:rsidRPr="00383F95">
        <w:rPr>
          <w:sz w:val="28"/>
          <w:szCs w:val="28"/>
          <w:lang w:eastAsia="en-US"/>
        </w:rPr>
        <w:t>Лавриновича</w:t>
      </w:r>
      <w:proofErr w:type="spellEnd"/>
      <w:r w:rsidRPr="00383F95">
        <w:rPr>
          <w:sz w:val="28"/>
          <w:szCs w:val="28"/>
          <w:lang w:eastAsia="en-US"/>
        </w:rPr>
        <w:t xml:space="preserve"> обнаружено тело пропавшего без вести</w:t>
      </w:r>
      <w:proofErr w:type="gramEnd"/>
      <w:r w:rsidRPr="00383F95">
        <w:rPr>
          <w:sz w:val="28"/>
          <w:szCs w:val="28"/>
          <w:lang w:eastAsia="en-US"/>
        </w:rPr>
        <w:t xml:space="preserve"> </w:t>
      </w:r>
      <w:proofErr w:type="spellStart"/>
      <w:r w:rsidRPr="00383F95">
        <w:rPr>
          <w:sz w:val="28"/>
          <w:szCs w:val="28"/>
          <w:lang w:eastAsia="en-US"/>
        </w:rPr>
        <w:t>Болвако</w:t>
      </w:r>
      <w:proofErr w:type="spellEnd"/>
      <w:r w:rsidRPr="00383F95">
        <w:rPr>
          <w:sz w:val="28"/>
          <w:szCs w:val="28"/>
          <w:lang w:eastAsia="en-US"/>
        </w:rPr>
        <w:t xml:space="preserve"> С.С., </w:t>
      </w:r>
      <w:smartTag w:uri="urn:schemas-microsoft-com:office:smarttags" w:element="metricconverter">
        <w:smartTagPr>
          <w:attr w:name="ProductID" w:val="1973 г"/>
        </w:smartTagPr>
        <w:r w:rsidRPr="00383F95">
          <w:rPr>
            <w:sz w:val="28"/>
            <w:szCs w:val="28"/>
            <w:lang w:eastAsia="en-US"/>
          </w:rPr>
          <w:t>1973 г</w:t>
        </w:r>
      </w:smartTag>
      <w:r w:rsidRPr="00383F95">
        <w:rPr>
          <w:sz w:val="28"/>
          <w:szCs w:val="28"/>
          <w:lang w:eastAsia="en-US"/>
        </w:rPr>
        <w:t xml:space="preserve">.р. розыскное дело по </w:t>
      </w:r>
      <w:proofErr w:type="gramStart"/>
      <w:r w:rsidRPr="00383F95">
        <w:rPr>
          <w:sz w:val="28"/>
          <w:szCs w:val="28"/>
          <w:lang w:eastAsia="en-US"/>
        </w:rPr>
        <w:t>розыску</w:t>
      </w:r>
      <w:proofErr w:type="gramEnd"/>
      <w:r w:rsidRPr="00383F95">
        <w:rPr>
          <w:sz w:val="28"/>
          <w:szCs w:val="28"/>
          <w:lang w:eastAsia="en-US"/>
        </w:rPr>
        <w:t xml:space="preserve"> которого было заведено в конце 2018 года. Остаток составил </w:t>
      </w:r>
      <w:r w:rsidRPr="00383F95">
        <w:rPr>
          <w:bCs/>
          <w:sz w:val="28"/>
          <w:szCs w:val="28"/>
          <w:lang w:eastAsia="en-US"/>
        </w:rPr>
        <w:t>- 17 (0) лиц.</w:t>
      </w:r>
      <w:r w:rsidRPr="00383F95">
        <w:rPr>
          <w:sz w:val="28"/>
          <w:szCs w:val="28"/>
          <w:lang w:eastAsia="en-US"/>
        </w:rPr>
        <w:t xml:space="preserve"> </w:t>
      </w:r>
    </w:p>
    <w:p w:rsidR="00AE7139" w:rsidRPr="00383F95" w:rsidRDefault="00AE7139" w:rsidP="00AE7139">
      <w:pPr>
        <w:ind w:firstLine="709"/>
        <w:jc w:val="both"/>
        <w:rPr>
          <w:bCs/>
          <w:sz w:val="28"/>
          <w:szCs w:val="28"/>
          <w:lang w:eastAsia="en-US"/>
        </w:rPr>
      </w:pPr>
      <w:r w:rsidRPr="00383F95">
        <w:rPr>
          <w:sz w:val="28"/>
          <w:szCs w:val="28"/>
          <w:lang w:eastAsia="en-US"/>
        </w:rPr>
        <w:t>По состоянию на</w:t>
      </w:r>
      <w:r w:rsidRPr="00383F95">
        <w:rPr>
          <w:bCs/>
          <w:sz w:val="28"/>
          <w:szCs w:val="28"/>
          <w:lang w:eastAsia="en-US"/>
        </w:rPr>
        <w:t xml:space="preserve"> </w:t>
      </w:r>
      <w:r w:rsidRPr="00383F95">
        <w:rPr>
          <w:sz w:val="28"/>
          <w:szCs w:val="28"/>
          <w:lang w:eastAsia="en-US"/>
        </w:rPr>
        <w:t xml:space="preserve">01 января 2019 года в розыске находилось </w:t>
      </w:r>
      <w:r w:rsidRPr="00383F95">
        <w:rPr>
          <w:bCs/>
          <w:sz w:val="28"/>
          <w:szCs w:val="28"/>
          <w:lang w:eastAsia="en-US"/>
        </w:rPr>
        <w:t>10</w:t>
      </w:r>
      <w:r w:rsidRPr="00383F95">
        <w:rPr>
          <w:sz w:val="28"/>
          <w:szCs w:val="28"/>
          <w:lang w:eastAsia="en-US"/>
        </w:rPr>
        <w:t xml:space="preserve"> скрывшихся преступников (в том числе 3 уклоняющихся от отбытия наказания по линии УИИ). За истекший период времени было объявлено в розыск </w:t>
      </w:r>
      <w:r w:rsidRPr="00383F95">
        <w:rPr>
          <w:bCs/>
          <w:sz w:val="28"/>
          <w:szCs w:val="28"/>
          <w:lang w:eastAsia="en-US"/>
        </w:rPr>
        <w:t xml:space="preserve">2 </w:t>
      </w:r>
      <w:r w:rsidRPr="00383F95">
        <w:rPr>
          <w:sz w:val="28"/>
          <w:szCs w:val="28"/>
          <w:lang w:eastAsia="en-US"/>
        </w:rPr>
        <w:t>преступника (</w:t>
      </w:r>
      <w:proofErr w:type="spellStart"/>
      <w:r w:rsidRPr="00383F95">
        <w:rPr>
          <w:sz w:val="28"/>
          <w:szCs w:val="28"/>
          <w:lang w:eastAsia="en-US"/>
        </w:rPr>
        <w:t>Кибалко</w:t>
      </w:r>
      <w:proofErr w:type="spellEnd"/>
      <w:r w:rsidRPr="00383F95">
        <w:rPr>
          <w:sz w:val="28"/>
          <w:szCs w:val="28"/>
          <w:lang w:eastAsia="en-US"/>
        </w:rPr>
        <w:t xml:space="preserve"> С.Н., Коробко Д.А.), установлено местонахождение </w:t>
      </w:r>
      <w:r w:rsidRPr="00383F95">
        <w:rPr>
          <w:bCs/>
          <w:sz w:val="28"/>
          <w:szCs w:val="28"/>
          <w:lang w:eastAsia="en-US"/>
        </w:rPr>
        <w:t xml:space="preserve">6 </w:t>
      </w:r>
      <w:r w:rsidRPr="00383F95">
        <w:rPr>
          <w:sz w:val="28"/>
          <w:szCs w:val="28"/>
          <w:lang w:eastAsia="en-US"/>
        </w:rPr>
        <w:t xml:space="preserve">лиц. </w:t>
      </w:r>
      <w:proofErr w:type="gramStart"/>
      <w:r w:rsidRPr="00383F95">
        <w:rPr>
          <w:sz w:val="28"/>
          <w:szCs w:val="28"/>
          <w:lang w:eastAsia="en-US"/>
        </w:rPr>
        <w:t xml:space="preserve">По имеющейся информации </w:t>
      </w:r>
      <w:r w:rsidRPr="00383F95">
        <w:rPr>
          <w:bCs/>
          <w:sz w:val="28"/>
          <w:szCs w:val="28"/>
          <w:lang w:eastAsia="en-US"/>
        </w:rPr>
        <w:t xml:space="preserve">4 </w:t>
      </w:r>
      <w:r w:rsidRPr="00383F95">
        <w:rPr>
          <w:sz w:val="28"/>
          <w:szCs w:val="28"/>
          <w:lang w:eastAsia="en-US"/>
        </w:rPr>
        <w:t xml:space="preserve">скрывшихся преступников находятся на территории России (Яхимович – Санкт-Петербург, </w:t>
      </w:r>
      <w:proofErr w:type="spellStart"/>
      <w:r w:rsidRPr="00383F95">
        <w:rPr>
          <w:sz w:val="28"/>
          <w:szCs w:val="28"/>
          <w:lang w:eastAsia="en-US"/>
        </w:rPr>
        <w:t>Рябчич</w:t>
      </w:r>
      <w:proofErr w:type="spellEnd"/>
      <w:r w:rsidRPr="00383F95">
        <w:rPr>
          <w:sz w:val="28"/>
          <w:szCs w:val="28"/>
          <w:lang w:eastAsia="en-US"/>
        </w:rPr>
        <w:t xml:space="preserve"> – Калуга (точно не известно), Яскевич, Игонин – РФ (предположительное место нахождения не известно).</w:t>
      </w:r>
      <w:proofErr w:type="gramEnd"/>
      <w:r w:rsidRPr="00383F95">
        <w:rPr>
          <w:sz w:val="28"/>
          <w:szCs w:val="28"/>
          <w:lang w:eastAsia="en-US"/>
        </w:rPr>
        <w:t xml:space="preserve"> Остаток РД составил  </w:t>
      </w:r>
      <w:r w:rsidRPr="00383F95">
        <w:rPr>
          <w:bCs/>
          <w:sz w:val="28"/>
          <w:szCs w:val="28"/>
          <w:lang w:eastAsia="en-US"/>
        </w:rPr>
        <w:t>- 6 (-4)</w:t>
      </w:r>
      <w:r w:rsidRPr="00383F95">
        <w:rPr>
          <w:sz w:val="28"/>
          <w:szCs w:val="28"/>
          <w:lang w:eastAsia="en-US"/>
        </w:rPr>
        <w:t xml:space="preserve">. </w:t>
      </w:r>
    </w:p>
    <w:p w:rsidR="00AE7139" w:rsidRPr="00383F95" w:rsidRDefault="00AE7139" w:rsidP="00AE7139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383F95">
        <w:rPr>
          <w:sz w:val="28"/>
          <w:szCs w:val="28"/>
          <w:lang w:eastAsia="en-US"/>
        </w:rPr>
        <w:t>По состоянию на</w:t>
      </w:r>
      <w:r w:rsidRPr="00383F95">
        <w:rPr>
          <w:bCs/>
          <w:sz w:val="28"/>
          <w:szCs w:val="28"/>
          <w:lang w:eastAsia="en-US"/>
        </w:rPr>
        <w:t xml:space="preserve"> </w:t>
      </w:r>
      <w:r w:rsidRPr="00383F95">
        <w:rPr>
          <w:sz w:val="28"/>
          <w:szCs w:val="28"/>
          <w:lang w:eastAsia="en-US"/>
        </w:rPr>
        <w:t xml:space="preserve">01 января 2019 года в розыске находилось </w:t>
      </w:r>
      <w:r w:rsidRPr="00383F95">
        <w:rPr>
          <w:bCs/>
          <w:sz w:val="28"/>
          <w:szCs w:val="28"/>
          <w:lang w:eastAsia="en-US"/>
        </w:rPr>
        <w:t>19</w:t>
      </w:r>
      <w:r w:rsidRPr="00383F95">
        <w:rPr>
          <w:bCs/>
          <w:color w:val="000000"/>
          <w:sz w:val="28"/>
          <w:szCs w:val="28"/>
          <w:lang w:eastAsia="en-US"/>
        </w:rPr>
        <w:t xml:space="preserve"> </w:t>
      </w:r>
      <w:r w:rsidRPr="00383F95">
        <w:rPr>
          <w:color w:val="000000"/>
          <w:sz w:val="28"/>
          <w:szCs w:val="28"/>
          <w:lang w:eastAsia="en-US"/>
        </w:rPr>
        <w:t>должников всех категорий.</w:t>
      </w:r>
      <w:r w:rsidRPr="00383F95">
        <w:rPr>
          <w:bCs/>
          <w:color w:val="000000"/>
          <w:sz w:val="28"/>
          <w:szCs w:val="28"/>
          <w:lang w:eastAsia="en-US"/>
        </w:rPr>
        <w:t xml:space="preserve"> </w:t>
      </w:r>
      <w:r w:rsidRPr="00383F95">
        <w:rPr>
          <w:color w:val="000000"/>
          <w:sz w:val="28"/>
          <w:szCs w:val="28"/>
          <w:lang w:eastAsia="en-US"/>
        </w:rPr>
        <w:t xml:space="preserve">За истекший период времени 2019 года заведено </w:t>
      </w:r>
      <w:r w:rsidRPr="00383F95">
        <w:rPr>
          <w:bCs/>
          <w:color w:val="000000"/>
          <w:sz w:val="28"/>
          <w:szCs w:val="28"/>
          <w:lang w:eastAsia="en-US"/>
        </w:rPr>
        <w:t xml:space="preserve">16 </w:t>
      </w:r>
      <w:r w:rsidRPr="00383F95">
        <w:rPr>
          <w:color w:val="000000"/>
          <w:sz w:val="28"/>
          <w:szCs w:val="28"/>
          <w:lang w:eastAsia="en-US"/>
        </w:rPr>
        <w:t xml:space="preserve">дел по розыску лиц данной категории лиц. За указанный период времени установлено местонахождение </w:t>
      </w:r>
      <w:r w:rsidRPr="00383F95">
        <w:rPr>
          <w:bCs/>
          <w:color w:val="000000"/>
          <w:sz w:val="28"/>
          <w:szCs w:val="28"/>
          <w:lang w:eastAsia="en-US"/>
        </w:rPr>
        <w:t>22</w:t>
      </w:r>
      <w:r w:rsidRPr="00383F95">
        <w:rPr>
          <w:color w:val="000000"/>
          <w:sz w:val="28"/>
          <w:szCs w:val="28"/>
          <w:lang w:eastAsia="en-US"/>
        </w:rPr>
        <w:t xml:space="preserve"> лиц. Остаток составил – </w:t>
      </w:r>
      <w:r w:rsidRPr="00383F95">
        <w:rPr>
          <w:bCs/>
          <w:color w:val="000000"/>
          <w:sz w:val="28"/>
          <w:szCs w:val="28"/>
          <w:lang w:eastAsia="en-US"/>
        </w:rPr>
        <w:t>13 (-6) лиц.</w:t>
      </w:r>
    </w:p>
    <w:p w:rsidR="00AE7139" w:rsidRPr="00383F95" w:rsidRDefault="00AE7139" w:rsidP="00AE7139">
      <w:pPr>
        <w:ind w:firstLine="709"/>
        <w:jc w:val="both"/>
        <w:rPr>
          <w:color w:val="000000"/>
          <w:sz w:val="28"/>
          <w:szCs w:val="28"/>
        </w:rPr>
      </w:pPr>
      <w:r w:rsidRPr="00383F95">
        <w:rPr>
          <w:color w:val="000000"/>
          <w:sz w:val="28"/>
          <w:szCs w:val="28"/>
        </w:rPr>
        <w:t xml:space="preserve">На 01.04.2019 года в ОУР Вилейского РОВД имеется в производстве 36 дел всех категорий (на 01.01.2019 года – 46).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261"/>
        <w:gridCol w:w="4311"/>
      </w:tblGrid>
      <w:tr w:rsidR="00AE7139" w:rsidRPr="00AE7139" w:rsidTr="00B832E1">
        <w:tc>
          <w:tcPr>
            <w:tcW w:w="8882" w:type="dxa"/>
            <w:gridSpan w:val="3"/>
          </w:tcPr>
          <w:p w:rsidR="00AE7139" w:rsidRPr="00AE7139" w:rsidRDefault="00AE7139" w:rsidP="00AE71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7139">
              <w:rPr>
                <w:color w:val="000000"/>
                <w:sz w:val="28"/>
                <w:szCs w:val="28"/>
              </w:rPr>
              <w:t>Находится в производстве розыскных дел на 01.04.2019</w:t>
            </w:r>
          </w:p>
        </w:tc>
      </w:tr>
      <w:tr w:rsidR="00AE7139" w:rsidRPr="00AE7139" w:rsidTr="00B832E1">
        <w:trPr>
          <w:trHeight w:val="698"/>
        </w:trPr>
        <w:tc>
          <w:tcPr>
            <w:tcW w:w="2310" w:type="dxa"/>
          </w:tcPr>
          <w:p w:rsidR="00AE7139" w:rsidRPr="00AE7139" w:rsidRDefault="00AE7139" w:rsidP="00AE71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7139">
              <w:rPr>
                <w:color w:val="000000"/>
                <w:sz w:val="28"/>
                <w:szCs w:val="28"/>
              </w:rPr>
              <w:t>РП</w:t>
            </w:r>
          </w:p>
        </w:tc>
        <w:tc>
          <w:tcPr>
            <w:tcW w:w="2261" w:type="dxa"/>
          </w:tcPr>
          <w:p w:rsidR="00AE7139" w:rsidRPr="00AE7139" w:rsidRDefault="00AE7139" w:rsidP="00AE71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7139">
              <w:rPr>
                <w:color w:val="000000"/>
                <w:sz w:val="28"/>
                <w:szCs w:val="28"/>
              </w:rPr>
              <w:t>БП</w:t>
            </w:r>
          </w:p>
        </w:tc>
        <w:tc>
          <w:tcPr>
            <w:tcW w:w="4311" w:type="dxa"/>
          </w:tcPr>
          <w:p w:rsidR="00AE7139" w:rsidRPr="00AE7139" w:rsidRDefault="00AE7139" w:rsidP="00AE71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7139">
              <w:rPr>
                <w:color w:val="000000"/>
                <w:sz w:val="28"/>
                <w:szCs w:val="28"/>
              </w:rPr>
              <w:t>ГД</w:t>
            </w:r>
          </w:p>
        </w:tc>
      </w:tr>
      <w:tr w:rsidR="00AE7139" w:rsidRPr="00AE7139" w:rsidTr="00B832E1">
        <w:tc>
          <w:tcPr>
            <w:tcW w:w="2310" w:type="dxa"/>
          </w:tcPr>
          <w:p w:rsidR="00AE7139" w:rsidRPr="00AE7139" w:rsidRDefault="00AE7139" w:rsidP="00AE71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7139">
              <w:rPr>
                <w:color w:val="000000"/>
                <w:sz w:val="28"/>
                <w:szCs w:val="28"/>
              </w:rPr>
              <w:t>6 (-4)</w:t>
            </w:r>
          </w:p>
        </w:tc>
        <w:tc>
          <w:tcPr>
            <w:tcW w:w="2261" w:type="dxa"/>
          </w:tcPr>
          <w:p w:rsidR="00AE7139" w:rsidRPr="00AE7139" w:rsidRDefault="00AE7139" w:rsidP="00AE71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7139">
              <w:rPr>
                <w:color w:val="000000"/>
                <w:sz w:val="28"/>
                <w:szCs w:val="28"/>
              </w:rPr>
              <w:t>17 (0)</w:t>
            </w:r>
          </w:p>
        </w:tc>
        <w:tc>
          <w:tcPr>
            <w:tcW w:w="4311" w:type="dxa"/>
          </w:tcPr>
          <w:p w:rsidR="00AE7139" w:rsidRPr="00AE7139" w:rsidRDefault="00AE7139" w:rsidP="00AE713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7139">
              <w:rPr>
                <w:color w:val="000000"/>
                <w:sz w:val="28"/>
                <w:szCs w:val="28"/>
              </w:rPr>
              <w:t>13 (-6)</w:t>
            </w:r>
          </w:p>
        </w:tc>
      </w:tr>
    </w:tbl>
    <w:p w:rsidR="00AE7139" w:rsidRPr="00AE7139" w:rsidRDefault="00AE7139" w:rsidP="00AE7139">
      <w:pPr>
        <w:ind w:firstLine="709"/>
        <w:jc w:val="both"/>
        <w:rPr>
          <w:sz w:val="22"/>
          <w:szCs w:val="22"/>
          <w:lang w:eastAsia="en-US"/>
        </w:rPr>
      </w:pPr>
    </w:p>
    <w:p w:rsidR="00185B01" w:rsidRPr="00557EA5" w:rsidRDefault="004429EE" w:rsidP="00AE7139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7EA5">
        <w:rPr>
          <w:rFonts w:ascii="Times New Roman" w:hAnsi="Times New Roman"/>
          <w:b/>
          <w:sz w:val="28"/>
          <w:szCs w:val="28"/>
        </w:rPr>
        <w:t>Результаты работы по линии  БЭП</w:t>
      </w:r>
    </w:p>
    <w:p w:rsidR="00185B01" w:rsidRPr="00557EA5" w:rsidRDefault="004429EE" w:rsidP="007C7849">
      <w:pPr>
        <w:ind w:right="-1" w:firstLine="708"/>
        <w:jc w:val="both"/>
        <w:rPr>
          <w:sz w:val="28"/>
          <w:szCs w:val="28"/>
        </w:rPr>
      </w:pPr>
      <w:r w:rsidRPr="00557EA5">
        <w:rPr>
          <w:sz w:val="28"/>
          <w:szCs w:val="28"/>
        </w:rPr>
        <w:t>За</w:t>
      </w:r>
      <w:r w:rsidR="00557EA5" w:rsidRPr="00557EA5">
        <w:rPr>
          <w:sz w:val="28"/>
          <w:szCs w:val="28"/>
        </w:rPr>
        <w:t xml:space="preserve"> </w:t>
      </w:r>
      <w:r w:rsidRPr="00557EA5">
        <w:rPr>
          <w:sz w:val="28"/>
          <w:szCs w:val="28"/>
        </w:rPr>
        <w:t xml:space="preserve"> январь</w:t>
      </w:r>
      <w:r w:rsidR="00557EA5" w:rsidRPr="00557EA5">
        <w:rPr>
          <w:sz w:val="28"/>
          <w:szCs w:val="28"/>
        </w:rPr>
        <w:t xml:space="preserve"> – март </w:t>
      </w:r>
      <w:r w:rsidRPr="00557EA5">
        <w:rPr>
          <w:sz w:val="28"/>
          <w:szCs w:val="28"/>
        </w:rPr>
        <w:t xml:space="preserve"> </w:t>
      </w:r>
      <w:r w:rsidR="003B2A74" w:rsidRPr="00557EA5">
        <w:rPr>
          <w:sz w:val="28"/>
          <w:szCs w:val="28"/>
        </w:rPr>
        <w:t xml:space="preserve">2019 </w:t>
      </w:r>
      <w:r w:rsidR="00557EA5" w:rsidRPr="00557EA5">
        <w:rPr>
          <w:sz w:val="28"/>
          <w:szCs w:val="28"/>
        </w:rPr>
        <w:t xml:space="preserve">  </w:t>
      </w:r>
      <w:r w:rsidR="003B2A74" w:rsidRPr="00557EA5">
        <w:rPr>
          <w:sz w:val="28"/>
          <w:szCs w:val="28"/>
        </w:rPr>
        <w:t>года</w:t>
      </w:r>
      <w:r w:rsidR="00557EA5" w:rsidRPr="00557EA5">
        <w:rPr>
          <w:sz w:val="28"/>
          <w:szCs w:val="28"/>
        </w:rPr>
        <w:t xml:space="preserve">  </w:t>
      </w:r>
      <w:r w:rsidR="003B2A74" w:rsidRPr="00557EA5">
        <w:rPr>
          <w:sz w:val="28"/>
          <w:szCs w:val="28"/>
        </w:rPr>
        <w:t xml:space="preserve"> </w:t>
      </w:r>
      <w:r w:rsidRPr="00557EA5">
        <w:rPr>
          <w:sz w:val="28"/>
          <w:szCs w:val="28"/>
        </w:rPr>
        <w:t>выявлено</w:t>
      </w:r>
      <w:r w:rsidR="00557EA5" w:rsidRPr="00557EA5">
        <w:rPr>
          <w:sz w:val="28"/>
          <w:szCs w:val="28"/>
        </w:rPr>
        <w:t xml:space="preserve">  </w:t>
      </w:r>
      <w:r w:rsidRPr="00557EA5">
        <w:rPr>
          <w:sz w:val="28"/>
          <w:szCs w:val="28"/>
        </w:rPr>
        <w:t xml:space="preserve"> </w:t>
      </w:r>
      <w:r w:rsidR="00557EA5" w:rsidRPr="00557EA5">
        <w:rPr>
          <w:sz w:val="28"/>
          <w:szCs w:val="28"/>
        </w:rPr>
        <w:t xml:space="preserve">8  </w:t>
      </w:r>
      <w:r w:rsidRPr="00557EA5">
        <w:rPr>
          <w:sz w:val="28"/>
          <w:szCs w:val="28"/>
        </w:rPr>
        <w:t xml:space="preserve"> преступлени</w:t>
      </w:r>
      <w:r w:rsidR="00557EA5" w:rsidRPr="00557EA5">
        <w:rPr>
          <w:sz w:val="28"/>
          <w:szCs w:val="28"/>
        </w:rPr>
        <w:t>й</w:t>
      </w:r>
      <w:r w:rsidRPr="00557EA5">
        <w:rPr>
          <w:sz w:val="28"/>
          <w:szCs w:val="28"/>
        </w:rPr>
        <w:t xml:space="preserve"> линии БЭП (201</w:t>
      </w:r>
      <w:r w:rsidR="003B2A74" w:rsidRPr="00557EA5">
        <w:rPr>
          <w:sz w:val="28"/>
          <w:szCs w:val="28"/>
        </w:rPr>
        <w:t>8</w:t>
      </w:r>
      <w:r w:rsidR="00557EA5" w:rsidRPr="00557EA5">
        <w:rPr>
          <w:sz w:val="28"/>
          <w:szCs w:val="28"/>
        </w:rPr>
        <w:t xml:space="preserve"> – 6</w:t>
      </w:r>
      <w:r w:rsidRPr="00557EA5">
        <w:rPr>
          <w:sz w:val="28"/>
          <w:szCs w:val="28"/>
        </w:rPr>
        <w:t>)</w:t>
      </w:r>
      <w:r w:rsidR="003B2A74" w:rsidRPr="00557EA5">
        <w:rPr>
          <w:sz w:val="28"/>
          <w:szCs w:val="28"/>
        </w:rPr>
        <w:t xml:space="preserve">, из них </w:t>
      </w:r>
      <w:r w:rsidR="00557EA5" w:rsidRPr="00557EA5">
        <w:rPr>
          <w:sz w:val="28"/>
          <w:szCs w:val="28"/>
        </w:rPr>
        <w:t xml:space="preserve">2 </w:t>
      </w:r>
      <w:r w:rsidR="003B2A74" w:rsidRPr="00557EA5">
        <w:rPr>
          <w:sz w:val="28"/>
          <w:szCs w:val="28"/>
        </w:rPr>
        <w:t xml:space="preserve">относится к </w:t>
      </w:r>
      <w:r w:rsidRPr="00557EA5">
        <w:rPr>
          <w:sz w:val="28"/>
          <w:szCs w:val="28"/>
        </w:rPr>
        <w:t xml:space="preserve">категории </w:t>
      </w:r>
      <w:r w:rsidR="003B2A74" w:rsidRPr="00557EA5">
        <w:rPr>
          <w:sz w:val="28"/>
          <w:szCs w:val="28"/>
        </w:rPr>
        <w:t xml:space="preserve">особо тяжких  и </w:t>
      </w:r>
      <w:r w:rsidRPr="00557EA5">
        <w:rPr>
          <w:sz w:val="28"/>
          <w:szCs w:val="28"/>
        </w:rPr>
        <w:t>тяжких (201</w:t>
      </w:r>
      <w:r w:rsidR="003B2A74" w:rsidRPr="00557EA5">
        <w:rPr>
          <w:sz w:val="28"/>
          <w:szCs w:val="28"/>
        </w:rPr>
        <w:t>8</w:t>
      </w:r>
      <w:r w:rsidRPr="00557EA5">
        <w:rPr>
          <w:sz w:val="28"/>
          <w:szCs w:val="28"/>
        </w:rPr>
        <w:t xml:space="preserve">г. – </w:t>
      </w:r>
      <w:r w:rsidR="003B2A74" w:rsidRPr="00557EA5">
        <w:rPr>
          <w:sz w:val="28"/>
          <w:szCs w:val="28"/>
        </w:rPr>
        <w:t>0</w:t>
      </w:r>
      <w:r w:rsidRPr="00557EA5">
        <w:rPr>
          <w:sz w:val="28"/>
          <w:szCs w:val="28"/>
        </w:rPr>
        <w:t xml:space="preserve">). </w:t>
      </w:r>
      <w:r w:rsidR="00127E70" w:rsidRPr="00557EA5">
        <w:rPr>
          <w:sz w:val="28"/>
          <w:szCs w:val="28"/>
        </w:rPr>
        <w:t xml:space="preserve">Выявлено 4 факта совершения преступлений против интересов службы (2018г. – 0), </w:t>
      </w:r>
      <w:r w:rsidR="00557EA5" w:rsidRPr="00557EA5">
        <w:rPr>
          <w:sz w:val="28"/>
          <w:szCs w:val="28"/>
        </w:rPr>
        <w:t>3</w:t>
      </w:r>
      <w:r w:rsidR="001E2239" w:rsidRPr="00557EA5">
        <w:rPr>
          <w:sz w:val="28"/>
          <w:szCs w:val="28"/>
        </w:rPr>
        <w:t xml:space="preserve"> (2018г. – 0) </w:t>
      </w:r>
      <w:r w:rsidR="003B2A74" w:rsidRPr="00557EA5">
        <w:rPr>
          <w:sz w:val="28"/>
          <w:szCs w:val="28"/>
        </w:rPr>
        <w:t xml:space="preserve"> </w:t>
      </w:r>
      <w:r w:rsidRPr="00557EA5">
        <w:rPr>
          <w:sz w:val="28"/>
          <w:szCs w:val="28"/>
        </w:rPr>
        <w:t>факт</w:t>
      </w:r>
      <w:r w:rsidR="00557EA5" w:rsidRPr="00557EA5">
        <w:rPr>
          <w:sz w:val="28"/>
          <w:szCs w:val="28"/>
        </w:rPr>
        <w:t>а</w:t>
      </w:r>
      <w:r w:rsidRPr="00557EA5">
        <w:rPr>
          <w:sz w:val="28"/>
          <w:szCs w:val="28"/>
        </w:rPr>
        <w:t xml:space="preserve"> злоупотребления служебными полномочиями, ст. 210 УК</w:t>
      </w:r>
      <w:r w:rsidR="00127E70" w:rsidRPr="00557EA5">
        <w:rPr>
          <w:sz w:val="28"/>
          <w:szCs w:val="28"/>
        </w:rPr>
        <w:t>. Не было выявлено фактов</w:t>
      </w:r>
      <w:r w:rsidR="003B2A74" w:rsidRPr="00557EA5">
        <w:rPr>
          <w:sz w:val="28"/>
          <w:szCs w:val="28"/>
        </w:rPr>
        <w:t xml:space="preserve"> </w:t>
      </w:r>
      <w:r w:rsidRPr="00557EA5">
        <w:rPr>
          <w:sz w:val="28"/>
          <w:szCs w:val="28"/>
        </w:rPr>
        <w:t>фальшивомонетничества (201</w:t>
      </w:r>
      <w:r w:rsidR="003B2A74" w:rsidRPr="00557EA5">
        <w:rPr>
          <w:sz w:val="28"/>
          <w:szCs w:val="28"/>
        </w:rPr>
        <w:t>8</w:t>
      </w:r>
      <w:r w:rsidRPr="00557EA5">
        <w:rPr>
          <w:sz w:val="28"/>
          <w:szCs w:val="28"/>
        </w:rPr>
        <w:t>г. – 0)</w:t>
      </w:r>
      <w:r w:rsidR="003B2A74" w:rsidRPr="00557EA5">
        <w:rPr>
          <w:sz w:val="28"/>
          <w:szCs w:val="28"/>
        </w:rPr>
        <w:t>, взяточничества (2018г. – 0)</w:t>
      </w:r>
      <w:r w:rsidR="00546B6A" w:rsidRPr="00557EA5">
        <w:rPr>
          <w:sz w:val="28"/>
          <w:szCs w:val="28"/>
        </w:rPr>
        <w:t>.</w:t>
      </w:r>
      <w:r w:rsidRPr="00557EA5">
        <w:rPr>
          <w:sz w:val="28"/>
          <w:szCs w:val="28"/>
        </w:rPr>
        <w:t xml:space="preserve">     </w:t>
      </w:r>
    </w:p>
    <w:p w:rsidR="00185B01" w:rsidRPr="00557EA5" w:rsidRDefault="00557EA5" w:rsidP="007C7849">
      <w:pPr>
        <w:ind w:right="-1" w:firstLine="708"/>
        <w:jc w:val="both"/>
        <w:rPr>
          <w:sz w:val="28"/>
          <w:szCs w:val="28"/>
        </w:rPr>
      </w:pPr>
      <w:r w:rsidRPr="00557EA5">
        <w:rPr>
          <w:sz w:val="28"/>
          <w:szCs w:val="28"/>
        </w:rPr>
        <w:t>За истекший период н</w:t>
      </w:r>
      <w:r w:rsidR="004429EE" w:rsidRPr="00557EA5">
        <w:rPr>
          <w:sz w:val="28"/>
          <w:szCs w:val="28"/>
        </w:rPr>
        <w:t xml:space="preserve">е было выявлено преступлений в сфере строительства, в бюджетной сфере, </w:t>
      </w:r>
      <w:r w:rsidRPr="00557EA5">
        <w:rPr>
          <w:sz w:val="28"/>
          <w:szCs w:val="28"/>
        </w:rPr>
        <w:t xml:space="preserve">ЖКХ, </w:t>
      </w:r>
      <w:r w:rsidR="004429EE" w:rsidRPr="00557EA5">
        <w:rPr>
          <w:sz w:val="28"/>
          <w:szCs w:val="28"/>
        </w:rPr>
        <w:t xml:space="preserve">органах власти и управления.     </w:t>
      </w:r>
    </w:p>
    <w:p w:rsidR="00546B6A" w:rsidRPr="00025F88" w:rsidRDefault="00546B6A" w:rsidP="007C7849">
      <w:pPr>
        <w:ind w:right="-1"/>
        <w:jc w:val="both"/>
        <w:rPr>
          <w:color w:val="FF0000"/>
          <w:sz w:val="28"/>
          <w:szCs w:val="28"/>
        </w:rPr>
      </w:pPr>
    </w:p>
    <w:p w:rsidR="00185B01" w:rsidRPr="00557EA5" w:rsidRDefault="004429EE" w:rsidP="007C7849">
      <w:pPr>
        <w:ind w:right="-1" w:firstLine="708"/>
        <w:jc w:val="center"/>
        <w:rPr>
          <w:b/>
          <w:sz w:val="28"/>
          <w:szCs w:val="28"/>
        </w:rPr>
      </w:pPr>
      <w:r w:rsidRPr="00557EA5">
        <w:rPr>
          <w:b/>
          <w:sz w:val="28"/>
          <w:szCs w:val="28"/>
        </w:rPr>
        <w:t>Охрана правопорядка</w:t>
      </w:r>
      <w:r w:rsidR="00EC5D74" w:rsidRPr="00557EA5">
        <w:rPr>
          <w:b/>
          <w:sz w:val="28"/>
          <w:szCs w:val="28"/>
        </w:rPr>
        <w:t>,</w:t>
      </w:r>
      <w:r w:rsidRPr="00557EA5">
        <w:rPr>
          <w:b/>
          <w:sz w:val="28"/>
          <w:szCs w:val="28"/>
        </w:rPr>
        <w:t xml:space="preserve"> профилактика преступлений, борьба с алкоголизацией населения</w:t>
      </w:r>
    </w:p>
    <w:p w:rsidR="00E65B22" w:rsidRPr="00557EA5" w:rsidRDefault="00E65B22" w:rsidP="00EC5D74">
      <w:pPr>
        <w:ind w:right="208" w:firstLine="708"/>
        <w:jc w:val="both"/>
        <w:rPr>
          <w:rFonts w:cs="Wingdings"/>
          <w:sz w:val="28"/>
          <w:szCs w:val="28"/>
        </w:rPr>
      </w:pPr>
      <w:r w:rsidRPr="00557EA5">
        <w:rPr>
          <w:sz w:val="28"/>
          <w:szCs w:val="28"/>
        </w:rPr>
        <w:t>За январь</w:t>
      </w:r>
      <w:r w:rsidR="00557EA5" w:rsidRPr="00557EA5">
        <w:rPr>
          <w:sz w:val="28"/>
          <w:szCs w:val="28"/>
        </w:rPr>
        <w:t xml:space="preserve"> – март </w:t>
      </w:r>
      <w:r w:rsidRPr="00557EA5">
        <w:rPr>
          <w:sz w:val="28"/>
          <w:szCs w:val="28"/>
        </w:rPr>
        <w:t xml:space="preserve">2019 года количество преступлений по линии уголовного розыска, совершенных в общественных местах в сравнении с аналогичным периодом прошлого года </w:t>
      </w:r>
      <w:r w:rsidR="00557EA5" w:rsidRPr="00557EA5">
        <w:rPr>
          <w:sz w:val="28"/>
          <w:szCs w:val="28"/>
        </w:rPr>
        <w:t xml:space="preserve">сократилось </w:t>
      </w:r>
      <w:r w:rsidRPr="00557EA5">
        <w:rPr>
          <w:sz w:val="28"/>
          <w:szCs w:val="28"/>
        </w:rPr>
        <w:t xml:space="preserve">с </w:t>
      </w:r>
      <w:r w:rsidR="00557EA5" w:rsidRPr="00557EA5">
        <w:rPr>
          <w:sz w:val="28"/>
          <w:szCs w:val="28"/>
        </w:rPr>
        <w:t>20</w:t>
      </w:r>
      <w:r w:rsidRPr="00557EA5">
        <w:rPr>
          <w:sz w:val="28"/>
          <w:szCs w:val="28"/>
        </w:rPr>
        <w:t xml:space="preserve"> до </w:t>
      </w:r>
      <w:r w:rsidR="00127E70" w:rsidRPr="00557EA5">
        <w:rPr>
          <w:sz w:val="28"/>
          <w:szCs w:val="28"/>
        </w:rPr>
        <w:t>1</w:t>
      </w:r>
      <w:r w:rsidR="00557EA5" w:rsidRPr="00557EA5">
        <w:rPr>
          <w:sz w:val="28"/>
          <w:szCs w:val="28"/>
        </w:rPr>
        <w:t>9</w:t>
      </w:r>
      <w:r w:rsidRPr="00557EA5">
        <w:rPr>
          <w:sz w:val="28"/>
          <w:szCs w:val="28"/>
        </w:rPr>
        <w:t xml:space="preserve"> (</w:t>
      </w:r>
      <w:r w:rsidR="00557EA5" w:rsidRPr="00557EA5">
        <w:rPr>
          <w:sz w:val="28"/>
          <w:szCs w:val="28"/>
        </w:rPr>
        <w:t>-5%</w:t>
      </w:r>
      <w:r w:rsidRPr="00557EA5">
        <w:rPr>
          <w:sz w:val="28"/>
          <w:szCs w:val="28"/>
        </w:rPr>
        <w:t>)</w:t>
      </w:r>
      <w:r w:rsidR="00127E70" w:rsidRPr="00557EA5">
        <w:rPr>
          <w:sz w:val="28"/>
          <w:szCs w:val="28"/>
        </w:rPr>
        <w:t>.</w:t>
      </w:r>
      <w:r w:rsidR="00EC5D74" w:rsidRPr="00557EA5">
        <w:rPr>
          <w:sz w:val="28"/>
          <w:szCs w:val="28"/>
        </w:rPr>
        <w:t xml:space="preserve"> </w:t>
      </w:r>
      <w:r w:rsidR="00557EA5" w:rsidRPr="00557EA5">
        <w:rPr>
          <w:sz w:val="28"/>
          <w:szCs w:val="28"/>
        </w:rPr>
        <w:t>С</w:t>
      </w:r>
      <w:r w:rsidR="00557EA5" w:rsidRPr="00557EA5">
        <w:rPr>
          <w:rFonts w:cs="Wingdings"/>
          <w:sz w:val="28"/>
          <w:szCs w:val="28"/>
        </w:rPr>
        <w:t>ократилось  ч</w:t>
      </w:r>
      <w:r w:rsidR="00EC5D74" w:rsidRPr="00557EA5">
        <w:rPr>
          <w:rFonts w:cs="Wingdings"/>
          <w:sz w:val="28"/>
          <w:szCs w:val="28"/>
        </w:rPr>
        <w:t>исло преступлений, совершенных в общественных местах в состоянии алкогольного опьянения</w:t>
      </w:r>
      <w:r w:rsidR="00557EA5" w:rsidRPr="00557EA5">
        <w:rPr>
          <w:rFonts w:cs="Wingdings"/>
          <w:sz w:val="28"/>
          <w:szCs w:val="28"/>
        </w:rPr>
        <w:t xml:space="preserve"> </w:t>
      </w:r>
      <w:r w:rsidR="00EC5D74" w:rsidRPr="00557EA5">
        <w:rPr>
          <w:rFonts w:cs="Wingdings"/>
          <w:sz w:val="28"/>
          <w:szCs w:val="28"/>
        </w:rPr>
        <w:t xml:space="preserve"> (</w:t>
      </w:r>
      <w:r w:rsidR="00557EA5" w:rsidRPr="00557EA5">
        <w:rPr>
          <w:rFonts w:cs="Wingdings"/>
          <w:sz w:val="28"/>
          <w:szCs w:val="28"/>
        </w:rPr>
        <w:t>6</w:t>
      </w:r>
      <w:r w:rsidR="00EC5D74" w:rsidRPr="00557EA5">
        <w:rPr>
          <w:rFonts w:cs="Wingdings"/>
          <w:sz w:val="28"/>
          <w:szCs w:val="28"/>
        </w:rPr>
        <w:t xml:space="preserve"> – </w:t>
      </w:r>
      <w:r w:rsidR="00127E70" w:rsidRPr="00557EA5">
        <w:rPr>
          <w:rFonts w:cs="Wingdings"/>
          <w:sz w:val="28"/>
          <w:szCs w:val="28"/>
        </w:rPr>
        <w:t>3</w:t>
      </w:r>
      <w:r w:rsidR="00EC5D74" w:rsidRPr="00557EA5">
        <w:rPr>
          <w:rFonts w:cs="Wingdings"/>
          <w:sz w:val="28"/>
          <w:szCs w:val="28"/>
        </w:rPr>
        <w:t xml:space="preserve">), </w:t>
      </w:r>
      <w:r w:rsidR="00557EA5" w:rsidRPr="00557EA5">
        <w:rPr>
          <w:rFonts w:cs="Wingdings"/>
          <w:sz w:val="28"/>
          <w:szCs w:val="28"/>
        </w:rPr>
        <w:t xml:space="preserve">а также </w:t>
      </w:r>
      <w:r w:rsidR="00EC5D74" w:rsidRPr="00557EA5">
        <w:rPr>
          <w:rFonts w:cs="Wingdings"/>
          <w:sz w:val="28"/>
          <w:szCs w:val="28"/>
        </w:rPr>
        <w:t>лицами</w:t>
      </w:r>
      <w:r w:rsidR="00557EA5" w:rsidRPr="00557EA5">
        <w:rPr>
          <w:rFonts w:cs="Wingdings"/>
          <w:sz w:val="28"/>
          <w:szCs w:val="28"/>
        </w:rPr>
        <w:t>,</w:t>
      </w:r>
      <w:r w:rsidR="00EC5D74" w:rsidRPr="00557EA5">
        <w:rPr>
          <w:rFonts w:cs="Wingdings"/>
          <w:sz w:val="28"/>
          <w:szCs w:val="28"/>
        </w:rPr>
        <w:t xml:space="preserve"> имеющими судимость (</w:t>
      </w:r>
      <w:r w:rsidR="00557EA5" w:rsidRPr="00557EA5">
        <w:rPr>
          <w:rFonts w:cs="Wingdings"/>
          <w:sz w:val="28"/>
          <w:szCs w:val="28"/>
        </w:rPr>
        <w:t>7 – 5</w:t>
      </w:r>
      <w:r w:rsidR="00EC5D74" w:rsidRPr="00557EA5">
        <w:rPr>
          <w:rFonts w:cs="Wingdings"/>
          <w:sz w:val="28"/>
          <w:szCs w:val="28"/>
        </w:rPr>
        <w:t>).</w:t>
      </w:r>
    </w:p>
    <w:p w:rsidR="003B2A74" w:rsidRPr="0019769B" w:rsidRDefault="00E65B22" w:rsidP="007C7849">
      <w:pPr>
        <w:ind w:right="-1" w:firstLine="708"/>
        <w:jc w:val="both"/>
        <w:rPr>
          <w:rFonts w:cs="Wingdings"/>
          <w:sz w:val="28"/>
          <w:szCs w:val="28"/>
        </w:rPr>
      </w:pPr>
      <w:r w:rsidRPr="0019769B">
        <w:rPr>
          <w:rFonts w:cs="Wingdings"/>
          <w:sz w:val="28"/>
          <w:szCs w:val="28"/>
        </w:rPr>
        <w:t>За</w:t>
      </w:r>
      <w:r w:rsidR="00127E70" w:rsidRPr="0019769B">
        <w:rPr>
          <w:rFonts w:cs="Wingdings"/>
          <w:sz w:val="28"/>
          <w:szCs w:val="28"/>
        </w:rPr>
        <w:t xml:space="preserve"> </w:t>
      </w:r>
      <w:r w:rsidR="00557EA5" w:rsidRPr="0019769B">
        <w:rPr>
          <w:rFonts w:cs="Wingdings"/>
          <w:sz w:val="28"/>
          <w:szCs w:val="28"/>
        </w:rPr>
        <w:t>3</w:t>
      </w:r>
      <w:r w:rsidR="00127E70" w:rsidRPr="0019769B">
        <w:rPr>
          <w:rFonts w:cs="Wingdings"/>
          <w:sz w:val="28"/>
          <w:szCs w:val="28"/>
        </w:rPr>
        <w:t xml:space="preserve"> месяца текущего года </w:t>
      </w:r>
      <w:r w:rsidRPr="0019769B">
        <w:rPr>
          <w:rFonts w:cs="Wingdings"/>
          <w:sz w:val="28"/>
          <w:szCs w:val="28"/>
        </w:rPr>
        <w:t>отмечается у</w:t>
      </w:r>
      <w:r w:rsidR="0019769B" w:rsidRPr="0019769B">
        <w:rPr>
          <w:rFonts w:cs="Wingdings"/>
          <w:sz w:val="28"/>
          <w:szCs w:val="28"/>
        </w:rPr>
        <w:t>меньшение</w:t>
      </w:r>
      <w:r w:rsidRPr="0019769B">
        <w:rPr>
          <w:rFonts w:cs="Wingdings"/>
          <w:sz w:val="28"/>
          <w:szCs w:val="28"/>
        </w:rPr>
        <w:t xml:space="preserve"> числа преступлений в сфере семейно-бытовых отношений по сравнению с аналогичным периодом </w:t>
      </w:r>
      <w:r w:rsidRPr="0019769B">
        <w:rPr>
          <w:rFonts w:cs="Wingdings"/>
          <w:sz w:val="28"/>
          <w:szCs w:val="28"/>
        </w:rPr>
        <w:lastRenderedPageBreak/>
        <w:t>прошлого года (</w:t>
      </w:r>
      <w:r w:rsidR="0019769B" w:rsidRPr="0019769B">
        <w:rPr>
          <w:rFonts w:cs="Wingdings"/>
          <w:sz w:val="28"/>
          <w:szCs w:val="28"/>
        </w:rPr>
        <w:t>5 – 3).</w:t>
      </w:r>
      <w:r w:rsidRPr="0019769B">
        <w:t xml:space="preserve"> </w:t>
      </w:r>
      <w:r w:rsidR="0019769B" w:rsidRPr="0019769B">
        <w:rPr>
          <w:sz w:val="28"/>
        </w:rPr>
        <w:t xml:space="preserve">Вместе с тем сократилось количество возбужденных </w:t>
      </w:r>
      <w:r w:rsidR="00127E70" w:rsidRPr="0019769B">
        <w:rPr>
          <w:rFonts w:cs="Wingdings"/>
          <w:sz w:val="28"/>
          <w:szCs w:val="28"/>
        </w:rPr>
        <w:t xml:space="preserve"> уголовн</w:t>
      </w:r>
      <w:r w:rsidR="0019769B" w:rsidRPr="0019769B">
        <w:rPr>
          <w:rFonts w:cs="Wingdings"/>
          <w:sz w:val="28"/>
          <w:szCs w:val="28"/>
        </w:rPr>
        <w:t>ых</w:t>
      </w:r>
      <w:r w:rsidR="00127E70" w:rsidRPr="0019769B">
        <w:rPr>
          <w:rFonts w:cs="Wingdings"/>
          <w:sz w:val="28"/>
          <w:szCs w:val="28"/>
        </w:rPr>
        <w:t xml:space="preserve"> дел превентивной направленности (</w:t>
      </w:r>
      <w:r w:rsidR="0019769B" w:rsidRPr="0019769B">
        <w:rPr>
          <w:rFonts w:cs="Wingdings"/>
          <w:sz w:val="28"/>
          <w:szCs w:val="28"/>
        </w:rPr>
        <w:t>4</w:t>
      </w:r>
      <w:r w:rsidR="00127E70" w:rsidRPr="0019769B">
        <w:rPr>
          <w:rFonts w:cs="Wingdings"/>
          <w:sz w:val="28"/>
          <w:szCs w:val="28"/>
        </w:rPr>
        <w:t xml:space="preserve"> – 1). </w:t>
      </w:r>
    </w:p>
    <w:p w:rsidR="00A5334A" w:rsidRPr="00A5334A" w:rsidRDefault="00A5334A" w:rsidP="00A5334A">
      <w:pPr>
        <w:ind w:right="-1" w:firstLine="708"/>
        <w:jc w:val="both"/>
        <w:rPr>
          <w:rFonts w:cs="Wingdings"/>
          <w:sz w:val="28"/>
          <w:szCs w:val="28"/>
        </w:rPr>
      </w:pPr>
      <w:r w:rsidRPr="00A5334A">
        <w:rPr>
          <w:rFonts w:cs="Wingdings"/>
          <w:sz w:val="28"/>
          <w:szCs w:val="28"/>
        </w:rPr>
        <w:t xml:space="preserve">На профилактическом учете в ООПП </w:t>
      </w:r>
      <w:r>
        <w:rPr>
          <w:rFonts w:cs="Wingdings"/>
          <w:sz w:val="28"/>
          <w:szCs w:val="28"/>
        </w:rPr>
        <w:t xml:space="preserve">РОВД </w:t>
      </w:r>
      <w:r w:rsidRPr="00A5334A">
        <w:rPr>
          <w:rFonts w:cs="Wingdings"/>
          <w:sz w:val="28"/>
          <w:szCs w:val="28"/>
        </w:rPr>
        <w:t>состоит 246 лиц, из них за совершение правонарушений по отношению к члену семьи по состоянию на 01.04.2019 состоит  75 лиц (2018 – 48). Объявлено в сфере СБО  официальных предупреждений</w:t>
      </w:r>
      <w:r>
        <w:rPr>
          <w:rFonts w:cs="Wingdings"/>
          <w:sz w:val="28"/>
          <w:szCs w:val="28"/>
        </w:rPr>
        <w:t xml:space="preserve"> – </w:t>
      </w:r>
      <w:r w:rsidRPr="00A5334A">
        <w:rPr>
          <w:rFonts w:cs="Wingdings"/>
          <w:sz w:val="28"/>
          <w:szCs w:val="28"/>
        </w:rPr>
        <w:t>51 (в 2018 году – 34).</w:t>
      </w:r>
    </w:p>
    <w:p w:rsidR="00A5334A" w:rsidRPr="00A5334A" w:rsidRDefault="00A5334A" w:rsidP="00A5334A">
      <w:pPr>
        <w:ind w:right="-1" w:firstLine="708"/>
        <w:jc w:val="both"/>
        <w:rPr>
          <w:rFonts w:cs="Wingdings"/>
          <w:sz w:val="28"/>
          <w:szCs w:val="28"/>
        </w:rPr>
      </w:pPr>
      <w:r w:rsidRPr="00A5334A">
        <w:rPr>
          <w:rFonts w:cs="Wingdings"/>
          <w:sz w:val="28"/>
          <w:szCs w:val="28"/>
        </w:rPr>
        <w:t xml:space="preserve">За январь – март  </w:t>
      </w:r>
      <w:proofErr w:type="spellStart"/>
      <w:r w:rsidRPr="00A5334A">
        <w:rPr>
          <w:rFonts w:cs="Wingdings"/>
          <w:sz w:val="28"/>
          <w:szCs w:val="28"/>
        </w:rPr>
        <w:t>т.г</w:t>
      </w:r>
      <w:proofErr w:type="spellEnd"/>
      <w:r w:rsidRPr="00A5334A">
        <w:rPr>
          <w:rFonts w:cs="Wingdings"/>
          <w:sz w:val="28"/>
          <w:szCs w:val="28"/>
        </w:rPr>
        <w:t>. в сравнении с аналогичным периодом прошлого года увеличилось  количество поступивших в РОВД сообщений о фактах насилия в семье с 94  до 116.</w:t>
      </w:r>
    </w:p>
    <w:p w:rsidR="00A5334A" w:rsidRPr="00A5334A" w:rsidRDefault="00A5334A" w:rsidP="00A5334A">
      <w:pPr>
        <w:ind w:right="-1" w:firstLine="708"/>
        <w:jc w:val="both"/>
        <w:rPr>
          <w:rFonts w:cs="Wingdings"/>
          <w:sz w:val="28"/>
          <w:szCs w:val="28"/>
        </w:rPr>
      </w:pPr>
      <w:r w:rsidRPr="00A5334A">
        <w:rPr>
          <w:rFonts w:cs="Wingdings"/>
          <w:sz w:val="28"/>
          <w:szCs w:val="28"/>
        </w:rPr>
        <w:t>За рассматриваемый период к административной ответственности привлечено 78 граждан по ст.9.1 КоАП.</w:t>
      </w:r>
      <w:r>
        <w:rPr>
          <w:rFonts w:cs="Wingdings"/>
          <w:sz w:val="28"/>
          <w:szCs w:val="28"/>
        </w:rPr>
        <w:t xml:space="preserve"> Выне</w:t>
      </w:r>
      <w:r w:rsidRPr="00A5334A">
        <w:rPr>
          <w:rFonts w:cs="Wingdings"/>
          <w:sz w:val="28"/>
          <w:szCs w:val="28"/>
        </w:rPr>
        <w:t>сено 26 защитных предписаний (2018 - 0), из которых 17 с обязанностью покинуть совместное местожительство.</w:t>
      </w:r>
    </w:p>
    <w:p w:rsidR="00A5334A" w:rsidRPr="00A5334A" w:rsidRDefault="00A5334A" w:rsidP="00A5334A">
      <w:pPr>
        <w:ind w:right="-1" w:firstLine="708"/>
        <w:jc w:val="both"/>
        <w:rPr>
          <w:rFonts w:cs="Wingdings"/>
          <w:sz w:val="28"/>
          <w:szCs w:val="28"/>
        </w:rPr>
      </w:pPr>
      <w:r w:rsidRPr="00A5334A">
        <w:rPr>
          <w:rFonts w:cs="Wingdings"/>
          <w:sz w:val="28"/>
          <w:szCs w:val="28"/>
        </w:rPr>
        <w:t>С положительной стороны следует отметить повышение результативности по ограничению в дееспособности лиц, злоупотребляющих спиртными напитками: на 100%, с 1 до 2.</w:t>
      </w:r>
    </w:p>
    <w:p w:rsidR="00A5334A" w:rsidRPr="00A5334A" w:rsidRDefault="00A5334A" w:rsidP="00A5334A">
      <w:pPr>
        <w:ind w:right="-1" w:firstLine="708"/>
        <w:jc w:val="both"/>
        <w:rPr>
          <w:rFonts w:cs="Wingdings"/>
          <w:sz w:val="28"/>
          <w:szCs w:val="28"/>
        </w:rPr>
      </w:pPr>
      <w:r w:rsidRPr="00A5334A">
        <w:rPr>
          <w:rFonts w:cs="Wingdings"/>
          <w:sz w:val="28"/>
          <w:szCs w:val="28"/>
        </w:rPr>
        <w:t xml:space="preserve">Недостаточно эффективно организовано функционирование «кризисных» комнат: за истекший месяц </w:t>
      </w:r>
      <w:proofErr w:type="spellStart"/>
      <w:r w:rsidRPr="00A5334A">
        <w:rPr>
          <w:rFonts w:cs="Wingdings"/>
          <w:sz w:val="28"/>
          <w:szCs w:val="28"/>
        </w:rPr>
        <w:t>т.г</w:t>
      </w:r>
      <w:proofErr w:type="spellEnd"/>
      <w:r w:rsidRPr="00A5334A">
        <w:rPr>
          <w:rFonts w:cs="Wingdings"/>
          <w:sz w:val="28"/>
          <w:szCs w:val="28"/>
        </w:rPr>
        <w:t xml:space="preserve">. данной услугой воспользовалась 1 жертва, в 2018 – 3. Принято 9 </w:t>
      </w:r>
      <w:proofErr w:type="gramStart"/>
      <w:r w:rsidRPr="00A5334A">
        <w:rPr>
          <w:rFonts w:cs="Wingdings"/>
          <w:sz w:val="28"/>
          <w:szCs w:val="28"/>
        </w:rPr>
        <w:t>информированных</w:t>
      </w:r>
      <w:proofErr w:type="gramEnd"/>
      <w:r w:rsidRPr="00A5334A">
        <w:rPr>
          <w:rFonts w:cs="Wingdings"/>
          <w:sz w:val="28"/>
          <w:szCs w:val="28"/>
        </w:rPr>
        <w:t xml:space="preserve"> согласия (2018 - 12).</w:t>
      </w:r>
    </w:p>
    <w:p w:rsidR="00A5334A" w:rsidRPr="00A5334A" w:rsidRDefault="00A5334A" w:rsidP="00127E70">
      <w:pPr>
        <w:ind w:right="-1" w:firstLine="708"/>
        <w:jc w:val="both"/>
        <w:rPr>
          <w:rFonts w:cs="Wingdings"/>
          <w:sz w:val="28"/>
          <w:szCs w:val="28"/>
        </w:rPr>
      </w:pPr>
      <w:r w:rsidRPr="00A5334A">
        <w:rPr>
          <w:rFonts w:cs="Wingdings"/>
          <w:sz w:val="28"/>
          <w:szCs w:val="28"/>
        </w:rPr>
        <w:t>По состоянию на 01.04.2019 в лечебно-трудовые профилактории изолировано 10 лиц (АПП</w:t>
      </w:r>
      <w:r>
        <w:rPr>
          <w:rFonts w:cs="Wingdings"/>
          <w:sz w:val="28"/>
          <w:szCs w:val="28"/>
        </w:rPr>
        <w:t xml:space="preserve">Г – </w:t>
      </w:r>
      <w:r w:rsidRPr="00A5334A">
        <w:rPr>
          <w:rFonts w:cs="Wingdings"/>
          <w:sz w:val="28"/>
          <w:szCs w:val="28"/>
        </w:rPr>
        <w:t xml:space="preserve">5). </w:t>
      </w:r>
      <w:proofErr w:type="gramStart"/>
      <w:r w:rsidRPr="00A5334A">
        <w:rPr>
          <w:rFonts w:cs="Wingdings"/>
          <w:sz w:val="28"/>
          <w:szCs w:val="28"/>
        </w:rPr>
        <w:t>Приняты  судом Вилейского района о направлении в ЛТП  в отношении 3 лиц (</w:t>
      </w:r>
      <w:proofErr w:type="spellStart"/>
      <w:r w:rsidRPr="00A5334A">
        <w:rPr>
          <w:rFonts w:cs="Wingdings"/>
          <w:sz w:val="28"/>
          <w:szCs w:val="28"/>
        </w:rPr>
        <w:t>Ледак</w:t>
      </w:r>
      <w:proofErr w:type="spellEnd"/>
      <w:r w:rsidRPr="00A5334A">
        <w:rPr>
          <w:rFonts w:cs="Wingdings"/>
          <w:sz w:val="28"/>
          <w:szCs w:val="28"/>
        </w:rPr>
        <w:t xml:space="preserve">,   Архипова, </w:t>
      </w:r>
      <w:proofErr w:type="spellStart"/>
      <w:r w:rsidRPr="00A5334A">
        <w:rPr>
          <w:rFonts w:cs="Wingdings"/>
          <w:sz w:val="28"/>
          <w:szCs w:val="28"/>
        </w:rPr>
        <w:t>Семенец</w:t>
      </w:r>
      <w:proofErr w:type="spellEnd"/>
      <w:r w:rsidRPr="00A5334A">
        <w:rPr>
          <w:rFonts w:cs="Wingdings"/>
          <w:sz w:val="28"/>
          <w:szCs w:val="28"/>
        </w:rPr>
        <w:t xml:space="preserve">), пройдено медицинских комиссий для направления в ЛТП </w:t>
      </w:r>
      <w:r>
        <w:rPr>
          <w:rFonts w:cs="Wingdings"/>
          <w:sz w:val="28"/>
          <w:szCs w:val="28"/>
        </w:rPr>
        <w:t xml:space="preserve">– </w:t>
      </w:r>
      <w:r w:rsidRPr="00A5334A">
        <w:rPr>
          <w:rFonts w:cs="Wingdings"/>
          <w:sz w:val="28"/>
          <w:szCs w:val="28"/>
        </w:rPr>
        <w:t>27.</w:t>
      </w:r>
      <w:proofErr w:type="gramEnd"/>
    </w:p>
    <w:p w:rsidR="00AE3D1E" w:rsidRPr="00AE3D1E" w:rsidRDefault="00E21D47" w:rsidP="00E21D47">
      <w:pPr>
        <w:ind w:firstLine="709"/>
        <w:jc w:val="both"/>
        <w:rPr>
          <w:sz w:val="28"/>
          <w:szCs w:val="28"/>
        </w:rPr>
      </w:pPr>
      <w:r w:rsidRPr="00AE3D1E">
        <w:rPr>
          <w:sz w:val="28"/>
          <w:szCs w:val="28"/>
        </w:rPr>
        <w:t>На 01.0</w:t>
      </w:r>
      <w:r w:rsidR="00AE3D1E" w:rsidRPr="00AE3D1E">
        <w:rPr>
          <w:sz w:val="28"/>
          <w:szCs w:val="28"/>
        </w:rPr>
        <w:t>4</w:t>
      </w:r>
      <w:r w:rsidRPr="00AE3D1E">
        <w:rPr>
          <w:sz w:val="28"/>
          <w:szCs w:val="28"/>
        </w:rPr>
        <w:t>.2019 года  сотрудниками Вилейского  РОВД</w:t>
      </w:r>
      <w:r w:rsidR="00AE3D1E" w:rsidRPr="00AE3D1E">
        <w:rPr>
          <w:sz w:val="28"/>
          <w:szCs w:val="28"/>
        </w:rPr>
        <w:t>: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629"/>
        <w:gridCol w:w="1417"/>
        <w:gridCol w:w="1701"/>
      </w:tblGrid>
      <w:tr w:rsidR="00AE3D1E" w:rsidTr="00AE3D1E">
        <w:tc>
          <w:tcPr>
            <w:tcW w:w="6629" w:type="dxa"/>
          </w:tcPr>
          <w:p w:rsidR="00AE3D1E" w:rsidRPr="00AE3D1E" w:rsidRDefault="00AE3D1E" w:rsidP="00E21D4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</w:tcPr>
          <w:p w:rsidR="00AE3D1E" w:rsidRPr="00AE3D1E" w:rsidRDefault="00AE3D1E" w:rsidP="00AE3D1E">
            <w:pPr>
              <w:jc w:val="center"/>
              <w:rPr>
                <w:sz w:val="28"/>
                <w:szCs w:val="28"/>
              </w:rPr>
            </w:pPr>
            <w:r w:rsidRPr="00AE3D1E"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</w:tcPr>
          <w:p w:rsidR="00AE3D1E" w:rsidRPr="005A2695" w:rsidRDefault="00AE3D1E" w:rsidP="00AE3D1E">
            <w:pPr>
              <w:jc w:val="center"/>
              <w:rPr>
                <w:sz w:val="28"/>
                <w:szCs w:val="28"/>
              </w:rPr>
            </w:pPr>
            <w:r w:rsidRPr="005A2695">
              <w:rPr>
                <w:sz w:val="28"/>
                <w:szCs w:val="28"/>
              </w:rPr>
              <w:t>2018г.</w:t>
            </w:r>
          </w:p>
        </w:tc>
      </w:tr>
      <w:tr w:rsidR="00AE3D1E" w:rsidTr="00AE3D1E">
        <w:tc>
          <w:tcPr>
            <w:tcW w:w="6629" w:type="dxa"/>
          </w:tcPr>
          <w:p w:rsidR="00AE3D1E" w:rsidRPr="00AE3D1E" w:rsidRDefault="00AE3D1E" w:rsidP="00AE3D1E">
            <w:pPr>
              <w:jc w:val="both"/>
              <w:rPr>
                <w:szCs w:val="28"/>
              </w:rPr>
            </w:pPr>
            <w:r w:rsidRPr="00AE3D1E">
              <w:rPr>
                <w:szCs w:val="28"/>
              </w:rPr>
              <w:t>Выявлено правонарушений по ст. 12.27, 12.43 КоАП</w:t>
            </w:r>
          </w:p>
        </w:tc>
        <w:tc>
          <w:tcPr>
            <w:tcW w:w="1417" w:type="dxa"/>
          </w:tcPr>
          <w:p w:rsidR="00AE3D1E" w:rsidRPr="00AE3D1E" w:rsidRDefault="00AE3D1E" w:rsidP="00AE3D1E">
            <w:pPr>
              <w:jc w:val="center"/>
              <w:rPr>
                <w:sz w:val="28"/>
                <w:szCs w:val="28"/>
              </w:rPr>
            </w:pPr>
            <w:r w:rsidRPr="00AE3D1E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AE3D1E" w:rsidRPr="005A2695" w:rsidRDefault="005A2695" w:rsidP="00AE3D1E">
            <w:pPr>
              <w:jc w:val="center"/>
              <w:rPr>
                <w:sz w:val="28"/>
                <w:szCs w:val="28"/>
              </w:rPr>
            </w:pPr>
            <w:r w:rsidRPr="005A2695">
              <w:rPr>
                <w:sz w:val="28"/>
                <w:szCs w:val="28"/>
              </w:rPr>
              <w:t>33</w:t>
            </w:r>
          </w:p>
        </w:tc>
      </w:tr>
      <w:tr w:rsidR="00AE3D1E" w:rsidTr="00AE3D1E">
        <w:tc>
          <w:tcPr>
            <w:tcW w:w="6629" w:type="dxa"/>
          </w:tcPr>
          <w:p w:rsidR="00AE3D1E" w:rsidRPr="00AE3D1E" w:rsidRDefault="00AE3D1E" w:rsidP="00E21D47">
            <w:pPr>
              <w:jc w:val="both"/>
              <w:rPr>
                <w:szCs w:val="28"/>
              </w:rPr>
            </w:pPr>
            <w:r w:rsidRPr="00AE3D1E">
              <w:rPr>
                <w:szCs w:val="28"/>
              </w:rPr>
              <w:t>уничтожено «мини-заводов» и самогонных аппаратов</w:t>
            </w:r>
          </w:p>
        </w:tc>
        <w:tc>
          <w:tcPr>
            <w:tcW w:w="1417" w:type="dxa"/>
          </w:tcPr>
          <w:p w:rsidR="00AE3D1E" w:rsidRPr="00AE3D1E" w:rsidRDefault="00AE3D1E" w:rsidP="00AE3D1E">
            <w:pPr>
              <w:jc w:val="center"/>
              <w:rPr>
                <w:sz w:val="28"/>
                <w:szCs w:val="28"/>
              </w:rPr>
            </w:pPr>
            <w:r w:rsidRPr="00AE3D1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3D1E" w:rsidRPr="005A2695" w:rsidRDefault="005A2695" w:rsidP="00AE3D1E">
            <w:pPr>
              <w:jc w:val="center"/>
              <w:rPr>
                <w:sz w:val="28"/>
                <w:szCs w:val="28"/>
              </w:rPr>
            </w:pPr>
            <w:r w:rsidRPr="005A2695">
              <w:rPr>
                <w:sz w:val="28"/>
                <w:szCs w:val="28"/>
              </w:rPr>
              <w:t>3</w:t>
            </w:r>
          </w:p>
        </w:tc>
      </w:tr>
      <w:tr w:rsidR="00AE3D1E" w:rsidTr="00AE3D1E">
        <w:tc>
          <w:tcPr>
            <w:tcW w:w="6629" w:type="dxa"/>
          </w:tcPr>
          <w:p w:rsidR="00AE3D1E" w:rsidRPr="00AE3D1E" w:rsidRDefault="00AE3D1E" w:rsidP="00E21D47">
            <w:pPr>
              <w:jc w:val="both"/>
              <w:rPr>
                <w:szCs w:val="28"/>
              </w:rPr>
            </w:pPr>
            <w:r w:rsidRPr="00AE3D1E">
              <w:rPr>
                <w:szCs w:val="28"/>
              </w:rPr>
              <w:t>обнаружено, изъято и уничтожено самогона (литров)</w:t>
            </w:r>
          </w:p>
        </w:tc>
        <w:tc>
          <w:tcPr>
            <w:tcW w:w="1417" w:type="dxa"/>
          </w:tcPr>
          <w:p w:rsidR="00AE3D1E" w:rsidRPr="00AE3D1E" w:rsidRDefault="00AE3D1E" w:rsidP="00AE3D1E">
            <w:pPr>
              <w:jc w:val="center"/>
              <w:rPr>
                <w:sz w:val="28"/>
                <w:szCs w:val="28"/>
              </w:rPr>
            </w:pPr>
            <w:r w:rsidRPr="00AE3D1E">
              <w:rPr>
                <w:sz w:val="28"/>
                <w:szCs w:val="28"/>
              </w:rPr>
              <w:t>259</w:t>
            </w:r>
          </w:p>
        </w:tc>
        <w:tc>
          <w:tcPr>
            <w:tcW w:w="1701" w:type="dxa"/>
          </w:tcPr>
          <w:p w:rsidR="00AE3D1E" w:rsidRPr="005A2695" w:rsidRDefault="005A2695" w:rsidP="00AE3D1E">
            <w:pPr>
              <w:jc w:val="center"/>
              <w:rPr>
                <w:sz w:val="28"/>
                <w:szCs w:val="28"/>
              </w:rPr>
            </w:pPr>
            <w:r w:rsidRPr="005A2695">
              <w:rPr>
                <w:sz w:val="28"/>
                <w:szCs w:val="28"/>
              </w:rPr>
              <w:t>41</w:t>
            </w:r>
          </w:p>
        </w:tc>
      </w:tr>
      <w:tr w:rsidR="00AE3D1E" w:rsidTr="00AE3D1E">
        <w:tc>
          <w:tcPr>
            <w:tcW w:w="6629" w:type="dxa"/>
          </w:tcPr>
          <w:p w:rsidR="00AE3D1E" w:rsidRPr="00AE3D1E" w:rsidRDefault="00AE3D1E" w:rsidP="00E21D47">
            <w:pPr>
              <w:jc w:val="both"/>
              <w:rPr>
                <w:szCs w:val="28"/>
              </w:rPr>
            </w:pPr>
            <w:r w:rsidRPr="00AE3D1E">
              <w:rPr>
                <w:szCs w:val="28"/>
              </w:rPr>
              <w:t>обнаружено, изъято и уничтожено самогонной браги (литров)</w:t>
            </w:r>
          </w:p>
        </w:tc>
        <w:tc>
          <w:tcPr>
            <w:tcW w:w="1417" w:type="dxa"/>
          </w:tcPr>
          <w:p w:rsidR="00AE3D1E" w:rsidRPr="00AE3D1E" w:rsidRDefault="00AE3D1E" w:rsidP="00AE3D1E">
            <w:pPr>
              <w:jc w:val="center"/>
              <w:rPr>
                <w:sz w:val="28"/>
                <w:szCs w:val="28"/>
              </w:rPr>
            </w:pPr>
            <w:r w:rsidRPr="00AE3D1E">
              <w:rPr>
                <w:sz w:val="28"/>
                <w:szCs w:val="28"/>
              </w:rPr>
              <w:t>425</w:t>
            </w:r>
          </w:p>
        </w:tc>
        <w:tc>
          <w:tcPr>
            <w:tcW w:w="1701" w:type="dxa"/>
          </w:tcPr>
          <w:p w:rsidR="00AE3D1E" w:rsidRPr="005A2695" w:rsidRDefault="005A2695" w:rsidP="00AE3D1E">
            <w:pPr>
              <w:jc w:val="center"/>
              <w:rPr>
                <w:sz w:val="28"/>
                <w:szCs w:val="28"/>
              </w:rPr>
            </w:pPr>
            <w:r w:rsidRPr="005A2695">
              <w:rPr>
                <w:sz w:val="28"/>
                <w:szCs w:val="28"/>
              </w:rPr>
              <w:t>2630</w:t>
            </w:r>
          </w:p>
        </w:tc>
      </w:tr>
      <w:tr w:rsidR="00AE3D1E" w:rsidTr="00AE3D1E">
        <w:tc>
          <w:tcPr>
            <w:tcW w:w="6629" w:type="dxa"/>
          </w:tcPr>
          <w:p w:rsidR="00AE3D1E" w:rsidRPr="00AE3D1E" w:rsidRDefault="00AE3D1E" w:rsidP="00E21D47">
            <w:pPr>
              <w:jc w:val="both"/>
              <w:rPr>
                <w:szCs w:val="28"/>
              </w:rPr>
            </w:pPr>
            <w:r w:rsidRPr="00AE3D1E">
              <w:rPr>
                <w:szCs w:val="28"/>
              </w:rPr>
              <w:t>изъято спиртосодержащей жидкости</w:t>
            </w:r>
          </w:p>
        </w:tc>
        <w:tc>
          <w:tcPr>
            <w:tcW w:w="1417" w:type="dxa"/>
          </w:tcPr>
          <w:p w:rsidR="00AE3D1E" w:rsidRPr="00AE3D1E" w:rsidRDefault="00AE3D1E" w:rsidP="00AE3D1E">
            <w:pPr>
              <w:jc w:val="center"/>
              <w:rPr>
                <w:sz w:val="28"/>
                <w:szCs w:val="28"/>
              </w:rPr>
            </w:pPr>
            <w:r w:rsidRPr="00AE3D1E">
              <w:rPr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AE3D1E" w:rsidRPr="005A2695" w:rsidRDefault="005A2695" w:rsidP="00AE3D1E">
            <w:pPr>
              <w:jc w:val="center"/>
              <w:rPr>
                <w:sz w:val="28"/>
                <w:szCs w:val="28"/>
              </w:rPr>
            </w:pPr>
            <w:r w:rsidRPr="005A2695">
              <w:rPr>
                <w:sz w:val="28"/>
                <w:szCs w:val="28"/>
              </w:rPr>
              <w:t>0</w:t>
            </w:r>
          </w:p>
        </w:tc>
      </w:tr>
    </w:tbl>
    <w:p w:rsidR="00AE3D1E" w:rsidRDefault="00AE3D1E" w:rsidP="00E21D47">
      <w:pPr>
        <w:ind w:firstLine="709"/>
        <w:jc w:val="both"/>
        <w:rPr>
          <w:color w:val="FF0000"/>
          <w:sz w:val="28"/>
          <w:szCs w:val="28"/>
        </w:rPr>
      </w:pPr>
    </w:p>
    <w:p w:rsidR="00AE3D1E" w:rsidRPr="00AE3D1E" w:rsidRDefault="00AE3D1E" w:rsidP="00AE3D1E">
      <w:pPr>
        <w:ind w:firstLine="709"/>
        <w:jc w:val="both"/>
        <w:rPr>
          <w:sz w:val="28"/>
          <w:szCs w:val="28"/>
        </w:rPr>
      </w:pPr>
      <w:r w:rsidRPr="00AE3D1E">
        <w:rPr>
          <w:sz w:val="28"/>
          <w:szCs w:val="28"/>
        </w:rPr>
        <w:t xml:space="preserve">Важнейшим направлением деятельности является предупреждение краж имущества из объектов АПК. Сотрудниками Вилейского РОВД на территории Вилейского района   проводятся  рабочие встречи и выступления в сельскохозяйственных организациях района. </w:t>
      </w:r>
    </w:p>
    <w:p w:rsidR="00AE3D1E" w:rsidRPr="00AE3D1E" w:rsidRDefault="00AE3D1E" w:rsidP="00AE3D1E">
      <w:pPr>
        <w:ind w:firstLine="709"/>
        <w:jc w:val="both"/>
        <w:rPr>
          <w:sz w:val="28"/>
          <w:szCs w:val="28"/>
        </w:rPr>
      </w:pPr>
      <w:r w:rsidRPr="00AE3D1E">
        <w:rPr>
          <w:sz w:val="28"/>
          <w:szCs w:val="28"/>
        </w:rPr>
        <w:t>Сотрудниками Вилейского РОВД в вечернее и ночное время проводятся проверки несения службы сторожевой охраной сельскохозяйственных предприятий; с работниками, ответственными за сохранность товарно-материальных ценностей, проводятся инструктивные беседы.</w:t>
      </w:r>
      <w:r>
        <w:rPr>
          <w:sz w:val="28"/>
          <w:szCs w:val="28"/>
        </w:rPr>
        <w:t xml:space="preserve"> О</w:t>
      </w:r>
      <w:r w:rsidRPr="00AE3D1E">
        <w:rPr>
          <w:sz w:val="28"/>
          <w:szCs w:val="28"/>
        </w:rPr>
        <w:t>существлено 18 рейдовых мероприятий по проверке несения службы сторожевой охраной, в ходе чего установлено 5 фактов отсутствия сторожей на рабочем месте. Выявлено 2 факта мелкого хищения в сфере АПК,  4 факта  нахождения на рабочем месте в состоянии алкогольного опьянения</w:t>
      </w:r>
      <w:r>
        <w:rPr>
          <w:sz w:val="28"/>
          <w:szCs w:val="28"/>
        </w:rPr>
        <w:t xml:space="preserve">. </w:t>
      </w:r>
      <w:r w:rsidRPr="00AE3D1E">
        <w:rPr>
          <w:sz w:val="28"/>
          <w:szCs w:val="28"/>
        </w:rPr>
        <w:t>За  январь-</w:t>
      </w:r>
      <w:r>
        <w:rPr>
          <w:sz w:val="28"/>
          <w:szCs w:val="28"/>
        </w:rPr>
        <w:t>март</w:t>
      </w:r>
      <w:r w:rsidRPr="00AE3D1E">
        <w:rPr>
          <w:sz w:val="28"/>
          <w:szCs w:val="28"/>
        </w:rPr>
        <w:t xml:space="preserve">  2019 года в адрес руководителей предприятий и организаций АПК </w:t>
      </w:r>
      <w:r>
        <w:rPr>
          <w:sz w:val="28"/>
          <w:szCs w:val="28"/>
        </w:rPr>
        <w:t>сотрудниками ООПП</w:t>
      </w:r>
      <w:r w:rsidRPr="00AE3D1E">
        <w:rPr>
          <w:sz w:val="28"/>
          <w:szCs w:val="28"/>
        </w:rPr>
        <w:t xml:space="preserve">  </w:t>
      </w:r>
      <w:r w:rsidRPr="00AE3D1E">
        <w:rPr>
          <w:sz w:val="28"/>
          <w:szCs w:val="28"/>
        </w:rPr>
        <w:lastRenderedPageBreak/>
        <w:t>внесено 6 представление об устранении причин и условий, способствующих совершению правонарушений.</w:t>
      </w:r>
    </w:p>
    <w:p w:rsidR="00E21D47" w:rsidRDefault="00156931" w:rsidP="00127E70">
      <w:pPr>
        <w:ind w:right="-1" w:firstLine="708"/>
        <w:jc w:val="both"/>
        <w:rPr>
          <w:sz w:val="28"/>
          <w:szCs w:val="28"/>
        </w:rPr>
      </w:pPr>
      <w:r w:rsidRPr="00800581">
        <w:rPr>
          <w:sz w:val="28"/>
          <w:szCs w:val="28"/>
        </w:rPr>
        <w:t>За январь</w:t>
      </w:r>
      <w:r>
        <w:rPr>
          <w:sz w:val="28"/>
          <w:szCs w:val="28"/>
        </w:rPr>
        <w:t xml:space="preserve"> – март </w:t>
      </w:r>
      <w:r w:rsidRPr="00800581">
        <w:rPr>
          <w:sz w:val="28"/>
          <w:szCs w:val="28"/>
        </w:rPr>
        <w:t xml:space="preserve">2019 года преступлений  на объектах железнодорожного транспорта  не  зарегистрировано,  не зарегистрировано  случаев </w:t>
      </w:r>
      <w:proofErr w:type="spellStart"/>
      <w:r w:rsidRPr="00800581">
        <w:rPr>
          <w:sz w:val="28"/>
          <w:szCs w:val="28"/>
        </w:rPr>
        <w:t>травмирования</w:t>
      </w:r>
      <w:proofErr w:type="spellEnd"/>
      <w:r w:rsidRPr="00800581">
        <w:rPr>
          <w:sz w:val="28"/>
          <w:szCs w:val="28"/>
        </w:rPr>
        <w:t xml:space="preserve"> поездами граждан.</w:t>
      </w:r>
      <w:r w:rsidRPr="00800581">
        <w:rPr>
          <w:color w:val="FF0000"/>
          <w:sz w:val="28"/>
          <w:szCs w:val="28"/>
        </w:rPr>
        <w:t xml:space="preserve"> </w:t>
      </w:r>
      <w:r w:rsidRPr="00800581">
        <w:rPr>
          <w:sz w:val="28"/>
          <w:szCs w:val="28"/>
        </w:rPr>
        <w:t xml:space="preserve">Выявлено правонарушений  – 6, из них  по ст. 18.3 ч.5 КоАП Республики Беларусь </w:t>
      </w:r>
      <w:r>
        <w:rPr>
          <w:sz w:val="28"/>
          <w:szCs w:val="28"/>
        </w:rPr>
        <w:t xml:space="preserve">– </w:t>
      </w:r>
      <w:r w:rsidRPr="00800581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56931" w:rsidRDefault="00BF79C7" w:rsidP="00BF79C7">
      <w:pPr>
        <w:ind w:right="-1" w:firstLine="708"/>
        <w:jc w:val="both"/>
        <w:rPr>
          <w:sz w:val="28"/>
          <w:szCs w:val="28"/>
        </w:rPr>
      </w:pPr>
      <w:r w:rsidRPr="00BF79C7">
        <w:rPr>
          <w:sz w:val="28"/>
          <w:szCs w:val="28"/>
        </w:rPr>
        <w:t xml:space="preserve">За январь-март 2019 года должностными лицами Вилейского РОВД рассмотрено 251 дело об административных правонарушениях, что на 2,4% больше, чем в прошедшем году (240). В отношении 195 правонарушителей принято решение о наложении штрафа, 11 – </w:t>
      </w:r>
      <w:proofErr w:type="gramStart"/>
      <w:r w:rsidRPr="00BF79C7">
        <w:rPr>
          <w:sz w:val="28"/>
          <w:szCs w:val="28"/>
        </w:rPr>
        <w:t>предупрежден</w:t>
      </w:r>
      <w:proofErr w:type="gramEnd"/>
      <w:r w:rsidRPr="00BF79C7">
        <w:rPr>
          <w:sz w:val="28"/>
          <w:szCs w:val="28"/>
        </w:rPr>
        <w:t>, 1 – депортация, 21 – административных арестов (ст. 9.27 КоАП).</w:t>
      </w:r>
      <w:r>
        <w:rPr>
          <w:sz w:val="28"/>
          <w:szCs w:val="28"/>
        </w:rPr>
        <w:t xml:space="preserve"> </w:t>
      </w:r>
      <w:proofErr w:type="spellStart"/>
      <w:r w:rsidRPr="00BF79C7">
        <w:rPr>
          <w:sz w:val="28"/>
          <w:szCs w:val="28"/>
        </w:rPr>
        <w:t>Взыскиваемость</w:t>
      </w:r>
      <w:proofErr w:type="spellEnd"/>
      <w:r w:rsidRPr="00BF79C7">
        <w:rPr>
          <w:sz w:val="28"/>
          <w:szCs w:val="28"/>
        </w:rPr>
        <w:t xml:space="preserve"> штрафов по делам об административных правонарушениях, подготовленных сотрудниками ООПП, а также ИДН, и рассмотренным в РОВД в 2019 году, составила  66,9%  (+6,7%; 2018 г. – 60,2%), что выше средне областного показателя  - 65,9%. При этом сумму штрафов составляет 5393,20  рублей, взыскано 3568,80 рублей.  Сотрудниками ОГАИ </w:t>
      </w:r>
      <w:proofErr w:type="spellStart"/>
      <w:r w:rsidRPr="00BF79C7">
        <w:rPr>
          <w:sz w:val="28"/>
          <w:szCs w:val="28"/>
        </w:rPr>
        <w:t>взыскиваемость</w:t>
      </w:r>
      <w:proofErr w:type="spellEnd"/>
      <w:r w:rsidRPr="00BF79C7">
        <w:rPr>
          <w:sz w:val="28"/>
          <w:szCs w:val="28"/>
        </w:rPr>
        <w:t xml:space="preserve"> составляет 62,4%, выше </w:t>
      </w:r>
      <w:proofErr w:type="spellStart"/>
      <w:r w:rsidRPr="00BF79C7">
        <w:rPr>
          <w:sz w:val="28"/>
          <w:szCs w:val="28"/>
        </w:rPr>
        <w:t>среднеобластного</w:t>
      </w:r>
      <w:proofErr w:type="spellEnd"/>
      <w:r w:rsidRPr="00BF79C7">
        <w:rPr>
          <w:sz w:val="28"/>
          <w:szCs w:val="28"/>
        </w:rPr>
        <w:t xml:space="preserve"> показателя 61,5%.</w:t>
      </w:r>
    </w:p>
    <w:p w:rsidR="00BF79C7" w:rsidRDefault="00BF79C7" w:rsidP="00127E70">
      <w:pPr>
        <w:ind w:right="-1" w:firstLine="708"/>
        <w:jc w:val="both"/>
        <w:rPr>
          <w:sz w:val="28"/>
          <w:szCs w:val="28"/>
        </w:rPr>
      </w:pPr>
    </w:p>
    <w:p w:rsidR="00156931" w:rsidRDefault="00156931" w:rsidP="00127E70">
      <w:pPr>
        <w:ind w:right="-1" w:firstLine="708"/>
        <w:jc w:val="both"/>
        <w:rPr>
          <w:sz w:val="28"/>
          <w:szCs w:val="28"/>
        </w:rPr>
      </w:pPr>
      <w:r w:rsidRPr="00156931">
        <w:rPr>
          <w:sz w:val="28"/>
          <w:szCs w:val="28"/>
        </w:rPr>
        <w:t>На учёте в РОВД на 01.04.2019 года  состоит 601 индивидуальных владельцев оружия, которым принадлежит 721 единицы оружия, в том числе, охотничьего гладкоствольного – 700 владелец, газового – 21 владелец.</w:t>
      </w:r>
    </w:p>
    <w:p w:rsidR="00156931" w:rsidRPr="00156931" w:rsidRDefault="00156931" w:rsidP="00156931">
      <w:pPr>
        <w:ind w:right="-1" w:firstLine="708"/>
        <w:jc w:val="both"/>
        <w:rPr>
          <w:rFonts w:cs="Wingdings"/>
          <w:sz w:val="28"/>
          <w:szCs w:val="28"/>
        </w:rPr>
      </w:pPr>
      <w:r w:rsidRPr="00156931">
        <w:rPr>
          <w:rFonts w:cs="Wingdings"/>
          <w:sz w:val="28"/>
          <w:szCs w:val="28"/>
        </w:rPr>
        <w:t>В ходе проведенных мероприятий, направленных на выявление, пресечение и профилактику правонарушений, относящихся к незаконным действиям в отношении оружия, боеприпасов, взрывных устройств                                 и взрывчатых веществ, выявлено:</w:t>
      </w:r>
    </w:p>
    <w:p w:rsidR="00156931" w:rsidRPr="00156931" w:rsidRDefault="00156931" w:rsidP="00156931">
      <w:pPr>
        <w:ind w:right="-1" w:firstLine="708"/>
        <w:jc w:val="both"/>
        <w:rPr>
          <w:rFonts w:cs="Wingdings"/>
          <w:sz w:val="28"/>
          <w:szCs w:val="28"/>
        </w:rPr>
      </w:pPr>
      <w:r w:rsidRPr="00156931">
        <w:rPr>
          <w:rFonts w:cs="Wingdings"/>
          <w:sz w:val="28"/>
          <w:szCs w:val="28"/>
        </w:rPr>
        <w:t>нарушений правил обращения с огнестрельным оружием (ст. 23.48 КоАП) – 2;</w:t>
      </w:r>
    </w:p>
    <w:p w:rsidR="00156931" w:rsidRPr="00156931" w:rsidRDefault="00156931" w:rsidP="00156931">
      <w:pPr>
        <w:ind w:right="-1" w:firstLine="708"/>
        <w:jc w:val="both"/>
        <w:rPr>
          <w:rFonts w:cs="Wingdings"/>
          <w:sz w:val="28"/>
          <w:szCs w:val="28"/>
        </w:rPr>
      </w:pPr>
      <w:r w:rsidRPr="00156931">
        <w:rPr>
          <w:rFonts w:cs="Wingdings"/>
          <w:sz w:val="28"/>
          <w:szCs w:val="28"/>
        </w:rPr>
        <w:t>нарушений сроков регистрации (перерегистрации) огнестрельного или газового оружия либо правил постановки его на учет (ст. 23.49 КоАП) – 2;</w:t>
      </w:r>
    </w:p>
    <w:p w:rsidR="00156931" w:rsidRPr="00156931" w:rsidRDefault="00156931" w:rsidP="00156931">
      <w:pPr>
        <w:ind w:right="-1" w:firstLine="708"/>
        <w:jc w:val="both"/>
        <w:rPr>
          <w:rFonts w:cs="Wingdings"/>
          <w:sz w:val="28"/>
          <w:szCs w:val="28"/>
        </w:rPr>
      </w:pPr>
      <w:r w:rsidRPr="00156931">
        <w:rPr>
          <w:rFonts w:cs="Wingdings"/>
          <w:sz w:val="28"/>
          <w:szCs w:val="28"/>
        </w:rPr>
        <w:t>незаконных действий в отношении охотничьего огнестрельного гладкоствольного оружия (ст. 23.71 КоАП) – 0.</w:t>
      </w:r>
    </w:p>
    <w:p w:rsidR="00156931" w:rsidRPr="00156931" w:rsidRDefault="00156931" w:rsidP="00156931">
      <w:pPr>
        <w:ind w:right="-1" w:firstLine="708"/>
        <w:jc w:val="both"/>
        <w:rPr>
          <w:rFonts w:cs="Wingdings"/>
          <w:sz w:val="28"/>
          <w:szCs w:val="28"/>
        </w:rPr>
      </w:pPr>
      <w:r>
        <w:rPr>
          <w:rFonts w:cs="Wingdings"/>
          <w:sz w:val="28"/>
          <w:szCs w:val="28"/>
        </w:rPr>
        <w:t>К</w:t>
      </w:r>
      <w:r w:rsidRPr="00156931">
        <w:rPr>
          <w:rFonts w:cs="Wingdings"/>
          <w:sz w:val="28"/>
          <w:szCs w:val="28"/>
        </w:rPr>
        <w:t>роме этого, в анализируемом периоде сотрудниками Вилейского РОВД из оборота изъято 1 единица незарегистрированного оружия, добр</w:t>
      </w:r>
      <w:r>
        <w:rPr>
          <w:rFonts w:cs="Wingdings"/>
          <w:sz w:val="28"/>
          <w:szCs w:val="28"/>
        </w:rPr>
        <w:t>о</w:t>
      </w:r>
      <w:r w:rsidRPr="00156931">
        <w:rPr>
          <w:rFonts w:cs="Wingdings"/>
          <w:sz w:val="28"/>
          <w:szCs w:val="28"/>
        </w:rPr>
        <w:t xml:space="preserve">вольно  </w:t>
      </w:r>
      <w:r>
        <w:rPr>
          <w:rFonts w:cs="Wingdings"/>
          <w:sz w:val="28"/>
          <w:szCs w:val="28"/>
        </w:rPr>
        <w:t xml:space="preserve">сдано </w:t>
      </w:r>
      <w:r w:rsidRPr="00156931">
        <w:rPr>
          <w:rFonts w:cs="Wingdings"/>
          <w:sz w:val="28"/>
          <w:szCs w:val="28"/>
        </w:rPr>
        <w:t>7 единиц гладкоствольного оружия, 21</w:t>
      </w:r>
      <w:r>
        <w:rPr>
          <w:rFonts w:cs="Wingdings"/>
          <w:sz w:val="28"/>
          <w:szCs w:val="28"/>
        </w:rPr>
        <w:t>шт.</w:t>
      </w:r>
      <w:r w:rsidRPr="00156931">
        <w:rPr>
          <w:rFonts w:cs="Wingdings"/>
          <w:sz w:val="28"/>
          <w:szCs w:val="28"/>
        </w:rPr>
        <w:t xml:space="preserve"> боеприпасов различного калибра. Наряду с этим, за различные нарушения </w:t>
      </w:r>
      <w:proofErr w:type="spellStart"/>
      <w:r w:rsidRPr="00156931">
        <w:rPr>
          <w:rFonts w:cs="Wingdings"/>
          <w:sz w:val="28"/>
          <w:szCs w:val="28"/>
        </w:rPr>
        <w:t>Вилейским</w:t>
      </w:r>
      <w:proofErr w:type="spellEnd"/>
      <w:r w:rsidRPr="00156931">
        <w:rPr>
          <w:rFonts w:cs="Wingdings"/>
          <w:sz w:val="28"/>
          <w:szCs w:val="28"/>
        </w:rPr>
        <w:t xml:space="preserve"> РОВД изъято 3 единицы зарегистрированного оружия</w:t>
      </w:r>
      <w:r>
        <w:rPr>
          <w:rFonts w:cs="Wingdings"/>
          <w:sz w:val="28"/>
          <w:szCs w:val="28"/>
        </w:rPr>
        <w:t>,</w:t>
      </w:r>
      <w:r w:rsidRPr="00156931">
        <w:rPr>
          <w:rFonts w:cs="Wingdings"/>
          <w:sz w:val="28"/>
          <w:szCs w:val="28"/>
        </w:rPr>
        <w:t xml:space="preserve"> аннулировано по отрицательным мотивам 3 разрешени</w:t>
      </w:r>
      <w:r>
        <w:rPr>
          <w:rFonts w:cs="Wingdings"/>
          <w:sz w:val="28"/>
          <w:szCs w:val="28"/>
        </w:rPr>
        <w:t>я</w:t>
      </w:r>
      <w:r w:rsidRPr="00156931">
        <w:rPr>
          <w:rFonts w:cs="Wingdings"/>
          <w:sz w:val="28"/>
          <w:szCs w:val="28"/>
        </w:rPr>
        <w:t xml:space="preserve"> на хранение и ношение оружия.</w:t>
      </w:r>
    </w:p>
    <w:p w:rsidR="00127E70" w:rsidRPr="00025F88" w:rsidRDefault="00127E70" w:rsidP="00127E70">
      <w:pPr>
        <w:ind w:right="-1" w:firstLine="708"/>
        <w:jc w:val="both"/>
        <w:rPr>
          <w:rFonts w:cs="Wingdings"/>
          <w:color w:val="FF0000"/>
          <w:sz w:val="28"/>
          <w:szCs w:val="28"/>
        </w:rPr>
      </w:pPr>
    </w:p>
    <w:p w:rsidR="00185B01" w:rsidRPr="002851F0" w:rsidRDefault="004429EE" w:rsidP="007C7849">
      <w:pPr>
        <w:pStyle w:val="2"/>
        <w:spacing w:after="0" w:line="240" w:lineRule="auto"/>
        <w:ind w:right="-1" w:firstLine="708"/>
        <w:jc w:val="center"/>
        <w:rPr>
          <w:b/>
          <w:sz w:val="28"/>
          <w:szCs w:val="28"/>
        </w:rPr>
      </w:pPr>
      <w:r w:rsidRPr="002851F0">
        <w:rPr>
          <w:b/>
          <w:sz w:val="28"/>
          <w:szCs w:val="28"/>
        </w:rPr>
        <w:t>Профилактика безнадзорности и правонарушений среди несовершеннолетних</w:t>
      </w:r>
    </w:p>
    <w:p w:rsidR="001932DE" w:rsidRPr="002851F0" w:rsidRDefault="002851F0" w:rsidP="00A24124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По состоянию на 01.04</w:t>
      </w:r>
      <w:r w:rsidR="00A24124" w:rsidRPr="002851F0">
        <w:rPr>
          <w:sz w:val="28"/>
          <w:szCs w:val="28"/>
        </w:rPr>
        <w:t xml:space="preserve">.2019 года на территории Вилейского района преступлений, совершенный несовершеннолетними, а также с их участием, не зарегистрировано (2018 г. – </w:t>
      </w:r>
      <w:r w:rsidR="001932DE" w:rsidRPr="002851F0">
        <w:rPr>
          <w:sz w:val="28"/>
          <w:szCs w:val="28"/>
        </w:rPr>
        <w:t>2</w:t>
      </w:r>
      <w:r w:rsidR="00A24124" w:rsidRPr="002851F0">
        <w:rPr>
          <w:sz w:val="28"/>
          <w:szCs w:val="28"/>
        </w:rPr>
        <w:t>).</w:t>
      </w:r>
    </w:p>
    <w:p w:rsidR="002851F0" w:rsidRPr="002851F0" w:rsidRDefault="002851F0" w:rsidP="00A24124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851F0">
        <w:rPr>
          <w:sz w:val="28"/>
          <w:szCs w:val="28"/>
        </w:rPr>
        <w:t>а 01.04.2019: 62 несовершеннолетних (2018 – 72) находятся на контроле в ИДН Вилейского РОВД, с которыми проводится индивидуально-</w:t>
      </w:r>
      <w:r w:rsidRPr="002851F0">
        <w:rPr>
          <w:sz w:val="28"/>
          <w:szCs w:val="28"/>
        </w:rPr>
        <w:lastRenderedPageBreak/>
        <w:t>профилактическая работа (далее - ИПР), из них: учащихся колледжей – 36, школ и гимназий – 26. В отчетном периоде взято на контроль 9 (2018 – 22) подростков, снято с контроля 22 (2018 – 10), из которых: 8 (2018 – 8) в связи с достижением 18-летнего возраста, 11 (2018 – 1) в связи с устранением причин и условий, способствовавших безнадзорности, беспризорности, совершению несовершеннолетними правонарушений. Находятся на контроле за употребление спиртных напитков / наркотических / токсических веществ – 32/0/0 (2018 – 32/0/2).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В ходе проведенных отработок, а также в рамках повседневной деятельности с 01.01.2019 по 26.03.2019 г. участковыми инспекторами ИДН Вилейского РОВД выявлено 37 правонарушений (2018-33):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ст.9.4 КоАП Республики Беларусь – 1 (2018-11);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ст.17.3 КоАП Республики Беларусь – 9 (2018-11);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ст.17.1 КоАП Республики Беларусь – 1 (2018-1);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ст.17.4 КоАП Республики Беларусь – 17 (2018-4);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ст.17.13 КоАП Республики Беларусь – 7 (2018-2);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ст.17.12 КоАП Республики Беларусь – 2 (2018-2);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ст.12.17 КоАП Республики Беларусь – 0 (2018-2).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 xml:space="preserve">        Из общего числа перечисленных правонарушений: 1 правонарушение выявлено сотрудниками ППСМ Вилейского РОВД – 17.3 КоАП РБ, 1- 17.13 КоАП РБ сотрудниками ОДО.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 xml:space="preserve">        Вышеуказанные правонарушения в 2019 году совершили несовершеннолетние, обучающиеся в следующих учебных заведениях: 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ст.9.4 КоАП Республики Беларусь – 1-ИГАК;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ст.17.3 КоАП Республики Беларусь – 7-ИГАК, 2-МТЭК (</w:t>
      </w:r>
      <w:proofErr w:type="spellStart"/>
      <w:r w:rsidRPr="002851F0">
        <w:rPr>
          <w:sz w:val="28"/>
          <w:szCs w:val="28"/>
        </w:rPr>
        <w:t>Мол</w:t>
      </w:r>
      <w:proofErr w:type="gramStart"/>
      <w:r w:rsidRPr="002851F0">
        <w:rPr>
          <w:sz w:val="28"/>
          <w:szCs w:val="28"/>
        </w:rPr>
        <w:t>.р</w:t>
      </w:r>
      <w:proofErr w:type="spellEnd"/>
      <w:proofErr w:type="gramEnd"/>
      <w:r w:rsidRPr="002851F0">
        <w:rPr>
          <w:sz w:val="28"/>
          <w:szCs w:val="28"/>
        </w:rPr>
        <w:t>-н);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>- ст.17.1 КоАП Республики Беларусь – 1-СШ Любань;</w:t>
      </w:r>
    </w:p>
    <w:p w:rsidR="002851F0" w:rsidRPr="002851F0" w:rsidRDefault="002851F0" w:rsidP="002851F0">
      <w:pPr>
        <w:ind w:right="-1" w:firstLine="708"/>
        <w:jc w:val="both"/>
        <w:rPr>
          <w:sz w:val="28"/>
          <w:szCs w:val="28"/>
        </w:rPr>
      </w:pPr>
      <w:r w:rsidRPr="002851F0">
        <w:rPr>
          <w:sz w:val="28"/>
          <w:szCs w:val="28"/>
        </w:rPr>
        <w:t xml:space="preserve">- ст.17.13 КоАП Республики Беларусь – 1н/л-СШ3, 1 н/л-Гимназия2, 2 н/л-СШ </w:t>
      </w:r>
      <w:proofErr w:type="spellStart"/>
      <w:r w:rsidRPr="002851F0">
        <w:rPr>
          <w:sz w:val="28"/>
          <w:szCs w:val="28"/>
        </w:rPr>
        <w:t>Вязынь</w:t>
      </w:r>
      <w:proofErr w:type="spellEnd"/>
      <w:r w:rsidRPr="002851F0">
        <w:rPr>
          <w:sz w:val="28"/>
          <w:szCs w:val="28"/>
        </w:rPr>
        <w:t>, 1 н/л-СШ5, 1 н/л-МТЭК (</w:t>
      </w:r>
      <w:proofErr w:type="spellStart"/>
      <w:r w:rsidRPr="002851F0">
        <w:rPr>
          <w:sz w:val="28"/>
          <w:szCs w:val="28"/>
        </w:rPr>
        <w:t>Мол</w:t>
      </w:r>
      <w:proofErr w:type="gramStart"/>
      <w:r w:rsidRPr="002851F0">
        <w:rPr>
          <w:sz w:val="28"/>
          <w:szCs w:val="28"/>
        </w:rPr>
        <w:t>.р</w:t>
      </w:r>
      <w:proofErr w:type="spellEnd"/>
      <w:proofErr w:type="gramEnd"/>
      <w:r w:rsidRPr="002851F0">
        <w:rPr>
          <w:sz w:val="28"/>
          <w:szCs w:val="28"/>
        </w:rPr>
        <w:t>-н).</w:t>
      </w:r>
    </w:p>
    <w:p w:rsidR="002F5437" w:rsidRPr="00025F88" w:rsidRDefault="002F5437" w:rsidP="007C7849">
      <w:pPr>
        <w:ind w:right="-1" w:firstLine="708"/>
        <w:jc w:val="both"/>
        <w:rPr>
          <w:color w:val="FF0000"/>
          <w:sz w:val="28"/>
          <w:szCs w:val="28"/>
        </w:rPr>
      </w:pPr>
    </w:p>
    <w:p w:rsidR="00185B01" w:rsidRPr="00A7573C" w:rsidRDefault="004429EE" w:rsidP="007C7849">
      <w:pPr>
        <w:ind w:right="-1" w:firstLine="708"/>
        <w:jc w:val="center"/>
        <w:rPr>
          <w:b/>
          <w:sz w:val="28"/>
          <w:szCs w:val="28"/>
        </w:rPr>
      </w:pPr>
      <w:r w:rsidRPr="00A7573C">
        <w:rPr>
          <w:b/>
          <w:sz w:val="28"/>
          <w:szCs w:val="28"/>
        </w:rPr>
        <w:t>Работа уголовно-исполнительной инспекции</w:t>
      </w:r>
    </w:p>
    <w:p w:rsidR="00A7573C" w:rsidRPr="00786DB6" w:rsidRDefault="00A7573C" w:rsidP="00A7573C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786DB6">
        <w:rPr>
          <w:rFonts w:eastAsia="Calibri"/>
          <w:sz w:val="28"/>
          <w:szCs w:val="28"/>
        </w:rPr>
        <w:t>По состоянию на 01.04.2019 на учетах в УИИ Вилейского РОВД состояло 412 лиц, имеющих судимость (2017 г.- 429).</w:t>
      </w:r>
    </w:p>
    <w:tbl>
      <w:tblPr>
        <w:tblW w:w="78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392"/>
      </w:tblGrid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000000" w:fill="D9D9D9"/>
            <w:noWrap/>
            <w:vAlign w:val="center"/>
            <w:hideMark/>
          </w:tcPr>
          <w:p w:rsidR="00A7573C" w:rsidRPr="00786DB6" w:rsidRDefault="00A7573C" w:rsidP="00B832E1">
            <w:pPr>
              <w:rPr>
                <w:b/>
                <w:bCs/>
                <w:sz w:val="22"/>
                <w:szCs w:val="22"/>
              </w:rPr>
            </w:pPr>
            <w:r w:rsidRPr="00786DB6">
              <w:rPr>
                <w:b/>
                <w:bCs/>
                <w:sz w:val="22"/>
                <w:szCs w:val="22"/>
              </w:rPr>
              <w:t>Вид учета</w:t>
            </w:r>
          </w:p>
        </w:tc>
        <w:tc>
          <w:tcPr>
            <w:tcW w:w="1320" w:type="dxa"/>
            <w:shd w:val="clear" w:color="000000" w:fill="D9D9D9"/>
            <w:noWrap/>
            <w:vAlign w:val="center"/>
            <w:hideMark/>
          </w:tcPr>
          <w:p w:rsidR="00A7573C" w:rsidRPr="00786DB6" w:rsidRDefault="00A7573C" w:rsidP="00B832E1">
            <w:pPr>
              <w:rPr>
                <w:b/>
                <w:bCs/>
                <w:sz w:val="22"/>
                <w:szCs w:val="22"/>
              </w:rPr>
            </w:pPr>
            <w:r w:rsidRPr="00786DB6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9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ЗЗД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52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исправительные работы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29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ограничение свободы с направлением в ИУОТ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1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ограничение свободы без направления в ИУОТ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52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отсрочка исполнения наказания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8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условное неприменение наказания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1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без назначения наказания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1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условно-досрочное освобождение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6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лица, за которыми установлен превентивный надзор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17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лица, за которыми может быть установлен превентивный надзор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83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лица, имеющие судимость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151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арест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1</w:t>
            </w:r>
          </w:p>
        </w:tc>
      </w:tr>
      <w:tr w:rsidR="00A7573C" w:rsidRPr="00786DB6" w:rsidTr="00B832E1">
        <w:trPr>
          <w:trHeight w:val="255"/>
          <w:jc w:val="center"/>
        </w:trPr>
        <w:tc>
          <w:tcPr>
            <w:tcW w:w="6520" w:type="dxa"/>
            <w:shd w:val="clear" w:color="auto" w:fill="auto"/>
            <w:vAlign w:val="bottom"/>
            <w:hideMark/>
          </w:tcPr>
          <w:p w:rsidR="00A7573C" w:rsidRPr="00786DB6" w:rsidRDefault="00A7573C" w:rsidP="00B832E1">
            <w:pPr>
              <w:rPr>
                <w:b/>
                <w:sz w:val="22"/>
                <w:szCs w:val="22"/>
              </w:rPr>
            </w:pPr>
            <w:r w:rsidRPr="00786DB6">
              <w:rPr>
                <w:b/>
                <w:sz w:val="22"/>
                <w:szCs w:val="22"/>
              </w:rPr>
              <w:t>Общее количество</w:t>
            </w:r>
          </w:p>
        </w:tc>
        <w:tc>
          <w:tcPr>
            <w:tcW w:w="1320" w:type="dxa"/>
            <w:shd w:val="clear" w:color="000000" w:fill="DDEEDA"/>
            <w:noWrap/>
            <w:vAlign w:val="bottom"/>
            <w:hideMark/>
          </w:tcPr>
          <w:p w:rsidR="00A7573C" w:rsidRPr="00786DB6" w:rsidRDefault="00A7573C" w:rsidP="00B832E1">
            <w:pPr>
              <w:rPr>
                <w:sz w:val="22"/>
                <w:szCs w:val="22"/>
              </w:rPr>
            </w:pPr>
            <w:r w:rsidRPr="00786DB6">
              <w:rPr>
                <w:sz w:val="22"/>
                <w:szCs w:val="22"/>
              </w:rPr>
              <w:t>411</w:t>
            </w:r>
          </w:p>
        </w:tc>
      </w:tr>
    </w:tbl>
    <w:p w:rsidR="00A7573C" w:rsidRPr="00786DB6" w:rsidRDefault="00A7573C" w:rsidP="00A7573C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:rsidR="00A7573C" w:rsidRPr="00DB6A4A" w:rsidRDefault="00A7573C" w:rsidP="00A7573C">
      <w:pPr>
        <w:pStyle w:val="af"/>
        <w:spacing w:line="316" w:lineRule="exact"/>
        <w:ind w:right="4"/>
        <w:jc w:val="both"/>
        <w:rPr>
          <w:sz w:val="28"/>
          <w:szCs w:val="28"/>
        </w:rPr>
      </w:pPr>
      <w:r w:rsidRPr="00DB6A4A">
        <w:rPr>
          <w:sz w:val="28"/>
          <w:szCs w:val="28"/>
        </w:rPr>
        <w:tab/>
        <w:t xml:space="preserve">На территории Вилейского района по состоянию на 01.04.2019 совершенно 130 преступлений (в 2018 – 135), по 91 предварительное расследование окончено. Лицами, имеющими судимость, совершено 64 преступления (2018 – 34), что составляет 70,3%  (2018 – 43,0%) от общего количества. Удельный вес рецидивной преступности стал значительно выше  </w:t>
      </w:r>
      <w:proofErr w:type="spellStart"/>
      <w:r w:rsidRPr="00DB6A4A">
        <w:rPr>
          <w:sz w:val="28"/>
          <w:szCs w:val="28"/>
        </w:rPr>
        <w:t>среднеобластного</w:t>
      </w:r>
      <w:proofErr w:type="spellEnd"/>
      <w:r w:rsidRPr="00DB6A4A">
        <w:rPr>
          <w:sz w:val="28"/>
          <w:szCs w:val="28"/>
        </w:rPr>
        <w:t xml:space="preserve"> показателя, который составляет 45,6%.</w:t>
      </w:r>
    </w:p>
    <w:p w:rsidR="00A7573C" w:rsidRPr="00DB6A4A" w:rsidRDefault="00A7573C" w:rsidP="00A7573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DB6A4A">
        <w:rPr>
          <w:sz w:val="28"/>
          <w:szCs w:val="28"/>
        </w:rPr>
        <w:t xml:space="preserve">По итогам отчетного периода 2019 года на территории Вилейского района отмечается увеличение на 88,2%  количества оконченных рецидивных преступлений в сравнении с аналогичным периодом 2018 года. </w:t>
      </w:r>
    </w:p>
    <w:p w:rsidR="00A7573C" w:rsidRPr="00DB6A4A" w:rsidRDefault="00A7573C" w:rsidP="00A7573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DB6A4A">
        <w:rPr>
          <w:sz w:val="28"/>
          <w:szCs w:val="28"/>
        </w:rPr>
        <w:t>Из 64 рецидивных преступлений, по которым предварительное расследование окончено – 44 (2018-19) преступлений по линии уголовного розыска, при этом удельный вес рецидивной преступности вырос более чем в два раза с 44,2% до 81,5%.</w:t>
      </w:r>
    </w:p>
    <w:p w:rsidR="00A7573C" w:rsidRPr="00A7573C" w:rsidRDefault="00A7573C" w:rsidP="00A7573C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DB6A4A">
        <w:rPr>
          <w:rFonts w:eastAsia="Calibri"/>
          <w:sz w:val="28"/>
          <w:szCs w:val="28"/>
        </w:rPr>
        <w:t>По окончании первого квартала 2019 года, наблюдается увеличение преступной активности лиц, имеющих судимость. В сравнении с 2018 годом коэффициент преступной активности лиц, имеющих судимость (уровень на 1 000 лиц, имеющих судимость, прошедших по учетам) вырос с 62,4 до 123,8</w:t>
      </w:r>
      <w:r w:rsidRPr="00A7573C">
        <w:rPr>
          <w:rFonts w:eastAsia="Calibri"/>
          <w:sz w:val="28"/>
          <w:szCs w:val="28"/>
        </w:rPr>
        <w:t xml:space="preserve"> лиц.</w:t>
      </w:r>
    </w:p>
    <w:p w:rsidR="00A7573C" w:rsidRPr="00A7573C" w:rsidRDefault="00A7573C" w:rsidP="00A7573C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A7573C">
        <w:rPr>
          <w:rFonts w:eastAsia="Calibri"/>
          <w:sz w:val="28"/>
          <w:szCs w:val="28"/>
        </w:rPr>
        <w:t xml:space="preserve">По состоянию на 01.04.2019  в сельской местности было совершенно 24  рецидивных преступления, а на территории </w:t>
      </w:r>
      <w:proofErr w:type="spellStart"/>
      <w:r w:rsidRPr="00A7573C">
        <w:rPr>
          <w:rFonts w:eastAsia="Calibri"/>
          <w:sz w:val="28"/>
          <w:szCs w:val="28"/>
        </w:rPr>
        <w:t>г</w:t>
      </w:r>
      <w:proofErr w:type="gramStart"/>
      <w:r w:rsidRPr="00A7573C">
        <w:rPr>
          <w:rFonts w:eastAsia="Calibri"/>
          <w:sz w:val="28"/>
          <w:szCs w:val="28"/>
        </w:rPr>
        <w:t>.В</w:t>
      </w:r>
      <w:proofErr w:type="gramEnd"/>
      <w:r w:rsidRPr="00A7573C">
        <w:rPr>
          <w:rFonts w:eastAsia="Calibri"/>
          <w:sz w:val="28"/>
          <w:szCs w:val="28"/>
        </w:rPr>
        <w:t>илейка</w:t>
      </w:r>
      <w:proofErr w:type="spellEnd"/>
      <w:r w:rsidRPr="00A7573C">
        <w:rPr>
          <w:rFonts w:eastAsia="Calibri"/>
          <w:sz w:val="28"/>
          <w:szCs w:val="28"/>
        </w:rPr>
        <w:t xml:space="preserve"> –  40.</w:t>
      </w:r>
    </w:p>
    <w:p w:rsidR="00A7573C" w:rsidRDefault="00A7573C" w:rsidP="000A3B3D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A7573C">
        <w:rPr>
          <w:rFonts w:eastAsia="Calibri"/>
          <w:sz w:val="28"/>
          <w:szCs w:val="28"/>
        </w:rPr>
        <w:t xml:space="preserve">Изучив статистические данные по территориальному признаку, следует отметить, что по итогам января - марта 2019 года наиболее криминализированной является территория </w:t>
      </w:r>
      <w:proofErr w:type="spellStart"/>
      <w:r w:rsidRPr="00A7573C">
        <w:rPr>
          <w:rFonts w:eastAsia="Calibri"/>
          <w:sz w:val="28"/>
          <w:szCs w:val="28"/>
        </w:rPr>
        <w:t>г</w:t>
      </w:r>
      <w:proofErr w:type="gramStart"/>
      <w:r w:rsidRPr="00A7573C">
        <w:rPr>
          <w:rFonts w:eastAsia="Calibri"/>
          <w:sz w:val="28"/>
          <w:szCs w:val="28"/>
        </w:rPr>
        <w:t>.В</w:t>
      </w:r>
      <w:proofErr w:type="gramEnd"/>
      <w:r w:rsidRPr="00A7573C">
        <w:rPr>
          <w:rFonts w:eastAsia="Calibri"/>
          <w:sz w:val="28"/>
          <w:szCs w:val="28"/>
        </w:rPr>
        <w:t>илейка</w:t>
      </w:r>
      <w:proofErr w:type="spellEnd"/>
      <w:r w:rsidRPr="00A7573C">
        <w:rPr>
          <w:rFonts w:eastAsia="Calibri"/>
          <w:sz w:val="28"/>
          <w:szCs w:val="28"/>
        </w:rPr>
        <w:t xml:space="preserve">, где преобладают преступления предусмотренные </w:t>
      </w:r>
      <w:proofErr w:type="spellStart"/>
      <w:r w:rsidRPr="00A7573C">
        <w:rPr>
          <w:rFonts w:eastAsia="Calibri"/>
          <w:sz w:val="28"/>
          <w:szCs w:val="28"/>
        </w:rPr>
        <w:t>ст.ст</w:t>
      </w:r>
      <w:proofErr w:type="spellEnd"/>
      <w:r w:rsidRPr="00A7573C">
        <w:rPr>
          <w:rFonts w:eastAsia="Calibri"/>
          <w:sz w:val="28"/>
          <w:szCs w:val="28"/>
        </w:rPr>
        <w:t>. 205, 209, 339 УК Республики Беларусь.</w:t>
      </w:r>
    </w:p>
    <w:p w:rsidR="00A7573C" w:rsidRPr="00786DB6" w:rsidRDefault="00A7573C" w:rsidP="00A7573C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786DB6">
        <w:rPr>
          <w:rFonts w:eastAsia="Calibri"/>
          <w:sz w:val="28"/>
          <w:szCs w:val="28"/>
        </w:rPr>
        <w:t>В разрезе категорий, основная масса преступлений совершается лицами, имеющими не снятую и не погашенную судимость и лицами, осужденными к наказанию в виде ограничения свободы без направления в ИУОТ:</w:t>
      </w:r>
    </w:p>
    <w:p w:rsidR="00A7573C" w:rsidRPr="00786DB6" w:rsidRDefault="00A7573C" w:rsidP="00A7573C">
      <w:pPr>
        <w:widowControl w:val="0"/>
        <w:spacing w:line="233" w:lineRule="auto"/>
        <w:ind w:firstLine="709"/>
        <w:jc w:val="both"/>
        <w:rPr>
          <w:rFonts w:eastAsia="Calibri"/>
          <w:sz w:val="20"/>
          <w:szCs w:val="2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96"/>
        <w:gridCol w:w="825"/>
        <w:gridCol w:w="987"/>
      </w:tblGrid>
      <w:tr w:rsidR="00A7573C" w:rsidRPr="00786DB6" w:rsidTr="00B832E1">
        <w:tc>
          <w:tcPr>
            <w:tcW w:w="817" w:type="dxa"/>
            <w:vMerge w:val="restart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  <w:p w:rsidR="00A7573C" w:rsidRPr="00786DB6" w:rsidRDefault="00A7573C" w:rsidP="00B832E1">
            <w:pPr>
              <w:rPr>
                <w:sz w:val="18"/>
                <w:szCs w:val="18"/>
              </w:rPr>
            </w:pPr>
          </w:p>
        </w:tc>
        <w:tc>
          <w:tcPr>
            <w:tcW w:w="6296" w:type="dxa"/>
            <w:vMerge w:val="restart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 xml:space="preserve">Совершено рецидивных преступлений (Ф-3Л): всего на территории </w:t>
            </w:r>
            <w:proofErr w:type="gramStart"/>
            <w:r w:rsidRPr="00786DB6">
              <w:rPr>
                <w:sz w:val="18"/>
                <w:szCs w:val="18"/>
              </w:rPr>
              <w:t>района</w:t>
            </w:r>
            <w:proofErr w:type="gramEnd"/>
            <w:r w:rsidRPr="00786DB6">
              <w:rPr>
                <w:sz w:val="18"/>
                <w:szCs w:val="18"/>
              </w:rPr>
              <w:t xml:space="preserve"> / на территории района состоящими на учете в УИИ 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center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center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2018</w:t>
            </w:r>
          </w:p>
        </w:tc>
      </w:tr>
      <w:tr w:rsidR="00A7573C" w:rsidRPr="00786DB6" w:rsidTr="00B832E1">
        <w:tc>
          <w:tcPr>
            <w:tcW w:w="817" w:type="dxa"/>
            <w:vMerge/>
            <w:shd w:val="clear" w:color="auto" w:fill="auto"/>
          </w:tcPr>
          <w:p w:rsidR="00A7573C" w:rsidRPr="00786DB6" w:rsidRDefault="00A7573C" w:rsidP="00B832E1">
            <w:pPr>
              <w:rPr>
                <w:sz w:val="18"/>
                <w:szCs w:val="18"/>
              </w:rPr>
            </w:pPr>
          </w:p>
        </w:tc>
        <w:tc>
          <w:tcPr>
            <w:tcW w:w="6296" w:type="dxa"/>
            <w:vMerge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64/63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34 / 33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Лица, имеющие не снятую и не погашенную судимость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13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УДО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Лица, в отношении которых может быть установлен надзор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5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Лица, в отношении которых установлен надзор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3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Осужденные к наказанию в виде ОР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1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Осужденные к наказанию в виде ИР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Осужденные к наказанию в виде ОСБН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8</w:t>
            </w:r>
          </w:p>
        </w:tc>
      </w:tr>
      <w:tr w:rsidR="00A7573C" w:rsidRPr="00786DB6" w:rsidTr="00B832E1">
        <w:trPr>
          <w:trHeight w:val="402"/>
        </w:trPr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Осужденные к наказанию в виде ОССН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Осужденные к наказанию в виде ЗЗД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3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осужденные к лишению свободы, с отсрочкой исполнения приговора.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Осужденные без назначения наказания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Осужденные беременные женщины, имеющие детей до 3-х лет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Осужденные с условным неприменением наказания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</w:tr>
      <w:tr w:rsidR="00A7573C" w:rsidRPr="00786DB6" w:rsidTr="00B832E1">
        <w:tc>
          <w:tcPr>
            <w:tcW w:w="817" w:type="dxa"/>
            <w:shd w:val="clear" w:color="auto" w:fill="auto"/>
          </w:tcPr>
          <w:p w:rsidR="00A7573C" w:rsidRPr="00786DB6" w:rsidRDefault="00A7573C" w:rsidP="00A7573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6296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Осужденные к штрафу</w:t>
            </w:r>
          </w:p>
        </w:tc>
        <w:tc>
          <w:tcPr>
            <w:tcW w:w="825" w:type="dxa"/>
            <w:shd w:val="clear" w:color="auto" w:fill="auto"/>
          </w:tcPr>
          <w:p w:rsidR="00A7573C" w:rsidRPr="00786DB6" w:rsidRDefault="00A7573C" w:rsidP="00B832E1">
            <w:pPr>
              <w:jc w:val="both"/>
              <w:rPr>
                <w:b/>
                <w:sz w:val="18"/>
                <w:szCs w:val="18"/>
              </w:rPr>
            </w:pPr>
            <w:r w:rsidRPr="00786DB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87" w:type="dxa"/>
          </w:tcPr>
          <w:p w:rsidR="00A7573C" w:rsidRPr="00786DB6" w:rsidRDefault="00A7573C" w:rsidP="00B832E1">
            <w:pPr>
              <w:jc w:val="both"/>
              <w:rPr>
                <w:sz w:val="18"/>
                <w:szCs w:val="18"/>
              </w:rPr>
            </w:pPr>
            <w:r w:rsidRPr="00786DB6">
              <w:rPr>
                <w:sz w:val="18"/>
                <w:szCs w:val="18"/>
              </w:rPr>
              <w:t>0</w:t>
            </w:r>
          </w:p>
        </w:tc>
      </w:tr>
    </w:tbl>
    <w:p w:rsidR="00A7573C" w:rsidRDefault="00A7573C" w:rsidP="00A7573C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:rsidR="00A7573C" w:rsidRPr="00A7573C" w:rsidRDefault="00A7573C" w:rsidP="00A7573C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A7573C">
        <w:rPr>
          <w:rFonts w:eastAsia="Calibri"/>
          <w:sz w:val="28"/>
          <w:szCs w:val="28"/>
        </w:rPr>
        <w:t xml:space="preserve">В сравнении с 2018 годом в первом квартале 2019 возросло количество  женщин, имеющих не снятую и не погашенную судимость, совершивших рецидивные преступления – 5 (2018 - 4), и на уровне прошлого года осталось количество лиц имеющих судимость, которые на момент совершения рецидивного преступления находились в состоянии алкогольного опьянения - 7 </w:t>
      </w:r>
      <w:r w:rsidRPr="00A7573C">
        <w:rPr>
          <w:rFonts w:eastAsia="Calibri"/>
          <w:sz w:val="28"/>
          <w:szCs w:val="28"/>
        </w:rPr>
        <w:lastRenderedPageBreak/>
        <w:t>лиц (2018 – 7).</w:t>
      </w:r>
    </w:p>
    <w:p w:rsidR="00A7573C" w:rsidRDefault="00A7573C" w:rsidP="00A7573C">
      <w:pPr>
        <w:widowControl w:val="0"/>
        <w:spacing w:line="232" w:lineRule="auto"/>
        <w:ind w:firstLine="709"/>
        <w:jc w:val="both"/>
        <w:rPr>
          <w:rFonts w:eastAsia="Calibri"/>
          <w:sz w:val="28"/>
          <w:szCs w:val="28"/>
        </w:rPr>
      </w:pPr>
      <w:r w:rsidRPr="00A7573C">
        <w:rPr>
          <w:rFonts w:eastAsia="Calibri"/>
          <w:sz w:val="28"/>
          <w:szCs w:val="28"/>
        </w:rPr>
        <w:t>Возросло количество лиц имеющих судимость, которые на момент совершения преступления не были заняты общественно-полезным трудом с 16 в 2018 году, до 29 лиц в текущем году.</w:t>
      </w:r>
    </w:p>
    <w:p w:rsidR="00567032" w:rsidRPr="00A7573C" w:rsidRDefault="00567032" w:rsidP="007C7849">
      <w:pPr>
        <w:pStyle w:val="15"/>
        <w:ind w:right="4" w:firstLine="709"/>
        <w:rPr>
          <w:sz w:val="28"/>
          <w:szCs w:val="28"/>
        </w:rPr>
      </w:pPr>
      <w:r w:rsidRPr="00A7573C">
        <w:rPr>
          <w:sz w:val="28"/>
          <w:szCs w:val="28"/>
        </w:rPr>
        <w:t>В 201</w:t>
      </w:r>
      <w:r w:rsidR="00861177" w:rsidRPr="00A7573C">
        <w:rPr>
          <w:sz w:val="28"/>
          <w:szCs w:val="28"/>
        </w:rPr>
        <w:t>9</w:t>
      </w:r>
      <w:r w:rsidRPr="00A7573C">
        <w:rPr>
          <w:sz w:val="28"/>
          <w:szCs w:val="28"/>
        </w:rPr>
        <w:t xml:space="preserve"> году по инициативе УИИ Вилейского РОВД установлено </w:t>
      </w:r>
      <w:r w:rsidR="00A7573C" w:rsidRPr="00A7573C">
        <w:rPr>
          <w:sz w:val="28"/>
          <w:szCs w:val="28"/>
        </w:rPr>
        <w:t>4</w:t>
      </w:r>
      <w:r w:rsidRPr="00A7573C">
        <w:rPr>
          <w:sz w:val="28"/>
          <w:szCs w:val="28"/>
        </w:rPr>
        <w:t xml:space="preserve"> превентивных надзор</w:t>
      </w:r>
      <w:r w:rsidR="00861177" w:rsidRPr="00A7573C">
        <w:rPr>
          <w:sz w:val="28"/>
          <w:szCs w:val="28"/>
        </w:rPr>
        <w:t>а</w:t>
      </w:r>
      <w:r w:rsidRPr="00A7573C">
        <w:rPr>
          <w:sz w:val="28"/>
          <w:szCs w:val="28"/>
        </w:rPr>
        <w:t xml:space="preserve"> (201</w:t>
      </w:r>
      <w:r w:rsidR="00861177" w:rsidRPr="00A7573C">
        <w:rPr>
          <w:sz w:val="28"/>
          <w:szCs w:val="28"/>
        </w:rPr>
        <w:t xml:space="preserve">8г. – </w:t>
      </w:r>
      <w:r w:rsidR="00A7573C" w:rsidRPr="00A7573C">
        <w:rPr>
          <w:sz w:val="28"/>
          <w:szCs w:val="28"/>
        </w:rPr>
        <w:t>4</w:t>
      </w:r>
      <w:r w:rsidRPr="00A7573C">
        <w:rPr>
          <w:sz w:val="28"/>
          <w:szCs w:val="28"/>
        </w:rPr>
        <w:t>).</w:t>
      </w:r>
    </w:p>
    <w:p w:rsidR="00A00A5A" w:rsidRPr="00A7573C" w:rsidRDefault="000A3B3D" w:rsidP="007C7849">
      <w:pPr>
        <w:pStyle w:val="15"/>
        <w:ind w:right="4" w:firstLine="709"/>
        <w:rPr>
          <w:sz w:val="28"/>
          <w:szCs w:val="28"/>
        </w:rPr>
      </w:pPr>
      <w:r w:rsidRPr="00A7573C">
        <w:rPr>
          <w:sz w:val="28"/>
          <w:szCs w:val="28"/>
        </w:rPr>
        <w:t xml:space="preserve">В ходе выполнения мероприятий по </w:t>
      </w:r>
      <w:proofErr w:type="gramStart"/>
      <w:r w:rsidRPr="00A7573C">
        <w:rPr>
          <w:sz w:val="28"/>
          <w:szCs w:val="28"/>
        </w:rPr>
        <w:t>контролю за</w:t>
      </w:r>
      <w:proofErr w:type="gramEnd"/>
      <w:r w:rsidRPr="00A7573C">
        <w:rPr>
          <w:sz w:val="28"/>
          <w:szCs w:val="28"/>
        </w:rPr>
        <w:t xml:space="preserve"> лицами, в отношении которых установлен превентивный надзор, в суде рассмотрено </w:t>
      </w:r>
      <w:r w:rsidR="00A7573C" w:rsidRPr="00A7573C">
        <w:rPr>
          <w:sz w:val="28"/>
          <w:szCs w:val="28"/>
        </w:rPr>
        <w:t>20</w:t>
      </w:r>
      <w:r w:rsidRPr="00A7573C">
        <w:rPr>
          <w:sz w:val="28"/>
          <w:szCs w:val="28"/>
        </w:rPr>
        <w:t xml:space="preserve"> материалов по делам об административных правонарушениях, предусмотренных ст.24.12 КоАП Республики Беларусь (2018 – </w:t>
      </w:r>
      <w:r w:rsidR="00A7573C" w:rsidRPr="00A7573C">
        <w:rPr>
          <w:sz w:val="28"/>
          <w:szCs w:val="28"/>
        </w:rPr>
        <w:t>22</w:t>
      </w:r>
      <w:r w:rsidRPr="00A7573C">
        <w:rPr>
          <w:sz w:val="28"/>
          <w:szCs w:val="28"/>
        </w:rPr>
        <w:t>).</w:t>
      </w:r>
    </w:p>
    <w:p w:rsidR="00BF79C7" w:rsidRDefault="00BF79C7" w:rsidP="007C7849">
      <w:pPr>
        <w:ind w:right="4" w:firstLine="709"/>
        <w:jc w:val="both"/>
        <w:rPr>
          <w:color w:val="FF0000"/>
          <w:sz w:val="28"/>
          <w:szCs w:val="28"/>
        </w:rPr>
      </w:pPr>
    </w:p>
    <w:p w:rsidR="00383F95" w:rsidRPr="00025F88" w:rsidRDefault="00383F95" w:rsidP="007C7849">
      <w:pPr>
        <w:ind w:right="4" w:firstLine="709"/>
        <w:jc w:val="both"/>
        <w:rPr>
          <w:color w:val="FF0000"/>
          <w:sz w:val="28"/>
          <w:szCs w:val="28"/>
        </w:rPr>
      </w:pPr>
    </w:p>
    <w:p w:rsidR="00185B01" w:rsidRPr="00A7573C" w:rsidRDefault="004429EE" w:rsidP="007C7849">
      <w:pPr>
        <w:pStyle w:val="2"/>
        <w:spacing w:after="0" w:line="240" w:lineRule="auto"/>
        <w:ind w:right="4" w:firstLine="709"/>
        <w:jc w:val="center"/>
        <w:rPr>
          <w:b/>
          <w:sz w:val="28"/>
          <w:szCs w:val="28"/>
        </w:rPr>
      </w:pPr>
      <w:r w:rsidRPr="00A7573C">
        <w:rPr>
          <w:b/>
          <w:sz w:val="28"/>
          <w:szCs w:val="28"/>
        </w:rPr>
        <w:t>Состояние дорожной безопасности</w:t>
      </w:r>
    </w:p>
    <w:p w:rsidR="00A7573C" w:rsidRPr="00A7573C" w:rsidRDefault="00D86DB4" w:rsidP="00D86DB4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  <w:r w:rsidRPr="00A7573C">
        <w:rPr>
          <w:bCs/>
          <w:sz w:val="28"/>
          <w:szCs w:val="28"/>
        </w:rPr>
        <w:t xml:space="preserve">За </w:t>
      </w:r>
      <w:r w:rsidR="00A7573C" w:rsidRPr="00A7573C">
        <w:rPr>
          <w:bCs/>
          <w:sz w:val="28"/>
          <w:szCs w:val="28"/>
        </w:rPr>
        <w:t>январь – март 2019</w:t>
      </w:r>
      <w:r w:rsidRPr="00A7573C">
        <w:rPr>
          <w:bCs/>
          <w:sz w:val="28"/>
          <w:szCs w:val="28"/>
        </w:rPr>
        <w:t xml:space="preserve"> года на территории Вилейского района зарегистрировано </w:t>
      </w:r>
      <w:r w:rsidR="00A7573C" w:rsidRPr="00A7573C">
        <w:rPr>
          <w:bCs/>
          <w:sz w:val="28"/>
          <w:szCs w:val="28"/>
        </w:rPr>
        <w:t xml:space="preserve">6 ДТП </w:t>
      </w:r>
      <w:proofErr w:type="gramStart"/>
      <w:r w:rsidR="00A7573C" w:rsidRPr="00A7573C">
        <w:rPr>
          <w:bCs/>
          <w:sz w:val="28"/>
          <w:szCs w:val="28"/>
        </w:rPr>
        <w:t xml:space="preserve">( </w:t>
      </w:r>
      <w:proofErr w:type="gramEnd"/>
      <w:r w:rsidR="00A7573C" w:rsidRPr="00A7573C">
        <w:rPr>
          <w:bCs/>
          <w:sz w:val="28"/>
          <w:szCs w:val="28"/>
        </w:rPr>
        <w:t>-6 или – 50 % - к аналогичному периоду              2018 г.), в которых 1 человек погиб ( +1 или + 100%), 7 ( -6 или -46.1%) получили ранения. 1 ДТП ( +1 или + 100% ) совершено по вине водителя, находившегося в состоянии опьянения.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114"/>
        <w:gridCol w:w="966"/>
        <w:gridCol w:w="916"/>
        <w:gridCol w:w="821"/>
        <w:gridCol w:w="900"/>
      </w:tblGrid>
      <w:tr w:rsidR="00A7573C" w:rsidRPr="00A7573C" w:rsidTr="00B832E1">
        <w:tc>
          <w:tcPr>
            <w:tcW w:w="891" w:type="dxa"/>
            <w:vMerge w:val="restart"/>
          </w:tcPr>
          <w:p w:rsidR="00A7573C" w:rsidRPr="00A7573C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  <w:vMerge w:val="restart"/>
            <w:vAlign w:val="center"/>
          </w:tcPr>
          <w:p w:rsidR="00A7573C" w:rsidRPr="00A7573C" w:rsidRDefault="00A7573C" w:rsidP="00B832E1">
            <w:pPr>
              <w:spacing w:line="240" w:lineRule="atLeast"/>
              <w:jc w:val="center"/>
              <w:rPr>
                <w:b/>
              </w:rPr>
            </w:pPr>
            <w:r w:rsidRPr="00A7573C">
              <w:rPr>
                <w:b/>
              </w:rPr>
              <w:t>ВСЕГО ДТП</w:t>
            </w:r>
          </w:p>
        </w:tc>
        <w:tc>
          <w:tcPr>
            <w:tcW w:w="1882" w:type="dxa"/>
            <w:gridSpan w:val="2"/>
          </w:tcPr>
          <w:p w:rsidR="00A7573C" w:rsidRPr="00A7573C" w:rsidRDefault="00A7573C" w:rsidP="00B832E1">
            <w:pPr>
              <w:spacing w:line="240" w:lineRule="atLeast"/>
              <w:jc w:val="center"/>
              <w:rPr>
                <w:b/>
              </w:rPr>
            </w:pPr>
            <w:r w:rsidRPr="00A7573C">
              <w:rPr>
                <w:b/>
              </w:rPr>
              <w:t>март</w:t>
            </w:r>
          </w:p>
        </w:tc>
        <w:tc>
          <w:tcPr>
            <w:tcW w:w="1721" w:type="dxa"/>
            <w:gridSpan w:val="2"/>
          </w:tcPr>
          <w:p w:rsidR="00A7573C" w:rsidRPr="00A7573C" w:rsidRDefault="00A7573C" w:rsidP="00B832E1">
            <w:pPr>
              <w:spacing w:line="240" w:lineRule="atLeast"/>
              <w:jc w:val="center"/>
              <w:rPr>
                <w:b/>
              </w:rPr>
            </w:pPr>
            <w:r w:rsidRPr="00A7573C">
              <w:rPr>
                <w:b/>
              </w:rPr>
              <w:t>3 месяца</w:t>
            </w:r>
          </w:p>
        </w:tc>
      </w:tr>
      <w:tr w:rsidR="00A7573C" w:rsidRPr="00A81BBE" w:rsidTr="00B832E1">
        <w:tc>
          <w:tcPr>
            <w:tcW w:w="891" w:type="dxa"/>
            <w:vMerge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  <w:vMerge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81BBE">
              <w:rPr>
                <w:b/>
                <w:i/>
                <w:sz w:val="26"/>
                <w:szCs w:val="26"/>
              </w:rPr>
              <w:t>2018</w:t>
            </w: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81BBE">
              <w:rPr>
                <w:b/>
              </w:rPr>
              <w:t>2019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A81BBE">
              <w:rPr>
                <w:b/>
                <w:i/>
                <w:sz w:val="26"/>
                <w:szCs w:val="26"/>
              </w:rPr>
              <w:t>2018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A81BBE">
              <w:rPr>
                <w:b/>
              </w:rPr>
              <w:t>2019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 xml:space="preserve">  1</w:t>
            </w: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Всего совершено ДТП</w:t>
            </w:r>
          </w:p>
        </w:tc>
        <w:tc>
          <w:tcPr>
            <w:tcW w:w="96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 3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12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6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Погибло</w:t>
            </w:r>
          </w:p>
        </w:tc>
        <w:tc>
          <w:tcPr>
            <w:tcW w:w="96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 1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Ранено</w:t>
            </w:r>
          </w:p>
        </w:tc>
        <w:tc>
          <w:tcPr>
            <w:tcW w:w="96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 4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13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7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Нетрезвыми водителями</w:t>
            </w:r>
          </w:p>
        </w:tc>
        <w:tc>
          <w:tcPr>
            <w:tcW w:w="96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 1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66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 xml:space="preserve">   2</w:t>
            </w: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 вине водителей района</w:t>
            </w:r>
          </w:p>
        </w:tc>
        <w:tc>
          <w:tcPr>
            <w:tcW w:w="96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 1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5</w:t>
            </w:r>
          </w:p>
        </w:tc>
        <w:tc>
          <w:tcPr>
            <w:tcW w:w="900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2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Погибло</w:t>
            </w:r>
          </w:p>
        </w:tc>
        <w:tc>
          <w:tcPr>
            <w:tcW w:w="96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 0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0</w:t>
            </w:r>
          </w:p>
        </w:tc>
      </w:tr>
      <w:tr w:rsidR="00A7573C" w:rsidRPr="00A81BBE" w:rsidTr="00B832E1">
        <w:trPr>
          <w:trHeight w:val="447"/>
        </w:trPr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Ранено</w:t>
            </w:r>
          </w:p>
        </w:tc>
        <w:tc>
          <w:tcPr>
            <w:tcW w:w="96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 1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5</w:t>
            </w:r>
          </w:p>
        </w:tc>
        <w:tc>
          <w:tcPr>
            <w:tcW w:w="900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2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Нетрезвыми водителями</w:t>
            </w:r>
          </w:p>
        </w:tc>
        <w:tc>
          <w:tcPr>
            <w:tcW w:w="96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 0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</w:pPr>
            <w:r w:rsidRPr="00A81BBE">
              <w:t xml:space="preserve">  0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66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16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 xml:space="preserve">   2.1</w:t>
            </w: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 вине водителей государственного транспорта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Погибло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Ранено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Нетрезвыми водителями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 xml:space="preserve">  2.2</w:t>
            </w: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 вине водителей индивидуального транспорта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5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Погибло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Ранено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5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Нетрезвыми водителями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 xml:space="preserve"> 2.2.1</w:t>
            </w: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Из них мотоциклистами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 xml:space="preserve">Погибло 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Ранено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Нетрезвыми водителями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 xml:space="preserve">   3</w:t>
            </w: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 вине транзитного транспорта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2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4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4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Погибло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Ранено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3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5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5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Нетрезвыми водителями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1</w:t>
            </w: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 xml:space="preserve">   4</w:t>
            </w: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 вине пешеходов и велосипедистов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2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погибло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ранено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  <w:r w:rsidRPr="00A81BBE">
              <w:t>2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tabs>
                <w:tab w:val="center" w:pos="1544"/>
              </w:tabs>
              <w:spacing w:line="240" w:lineRule="atLeast"/>
              <w:jc w:val="center"/>
            </w:pPr>
          </w:p>
        </w:tc>
      </w:tr>
      <w:tr w:rsidR="00A7573C" w:rsidRPr="00A81BBE" w:rsidTr="00B832E1">
        <w:tc>
          <w:tcPr>
            <w:tcW w:w="891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</w:p>
        </w:tc>
        <w:tc>
          <w:tcPr>
            <w:tcW w:w="5114" w:type="dxa"/>
          </w:tcPr>
          <w:p w:rsidR="00A7573C" w:rsidRPr="00A81BBE" w:rsidRDefault="00A7573C" w:rsidP="00B832E1">
            <w:pPr>
              <w:spacing w:line="240" w:lineRule="atLeast"/>
              <w:jc w:val="both"/>
            </w:pPr>
            <w:r w:rsidRPr="00A81BBE">
              <w:t>В нетрезвом состоянии</w:t>
            </w:r>
          </w:p>
        </w:tc>
        <w:tc>
          <w:tcPr>
            <w:tcW w:w="96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916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  <w:tc>
          <w:tcPr>
            <w:tcW w:w="821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  <w:r w:rsidRPr="00A81BBE">
              <w:t>0</w:t>
            </w:r>
          </w:p>
        </w:tc>
        <w:tc>
          <w:tcPr>
            <w:tcW w:w="900" w:type="dxa"/>
            <w:vAlign w:val="center"/>
          </w:tcPr>
          <w:p w:rsidR="00A7573C" w:rsidRPr="00A81BBE" w:rsidRDefault="00A7573C" w:rsidP="00B832E1">
            <w:pPr>
              <w:spacing w:line="240" w:lineRule="atLeast"/>
              <w:jc w:val="center"/>
            </w:pPr>
          </w:p>
        </w:tc>
      </w:tr>
    </w:tbl>
    <w:p w:rsidR="00A7573C" w:rsidRDefault="00A7573C" w:rsidP="00D86DB4">
      <w:pPr>
        <w:tabs>
          <w:tab w:val="left" w:pos="9639"/>
        </w:tabs>
        <w:ind w:right="-1" w:firstLine="709"/>
        <w:jc w:val="both"/>
        <w:rPr>
          <w:bCs/>
          <w:color w:val="FF0000"/>
          <w:sz w:val="28"/>
          <w:szCs w:val="28"/>
        </w:rPr>
      </w:pPr>
    </w:p>
    <w:p w:rsidR="00A7573C" w:rsidRDefault="00A7573C" w:rsidP="00A7573C">
      <w:pPr>
        <w:ind w:right="-1" w:firstLine="709"/>
        <w:jc w:val="both"/>
        <w:rPr>
          <w:bCs/>
          <w:sz w:val="28"/>
          <w:szCs w:val="28"/>
        </w:rPr>
      </w:pPr>
      <w:r w:rsidRPr="00A7573C">
        <w:rPr>
          <w:bCs/>
          <w:sz w:val="28"/>
          <w:szCs w:val="28"/>
        </w:rPr>
        <w:t>На автодорогах республиканского значения произошло 2 ДТП, в которых 4 человека получили ранения. На местных автодорогах произошло 2 ДТП, в котором 1 человек погиб и 1 получил ранения. На улицах в населенных пунктах произошло 2 ДТП, в котором 2 человека ранено.</w:t>
      </w:r>
    </w:p>
    <w:p w:rsidR="00A7573C" w:rsidRPr="00A7573C" w:rsidRDefault="00A7573C" w:rsidP="00A7573C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  <w:r w:rsidRPr="00A7573C">
        <w:rPr>
          <w:bCs/>
          <w:sz w:val="28"/>
          <w:szCs w:val="28"/>
        </w:rPr>
        <w:t>На территории района в текущем году ДТП по вине водителей, не имеющих права управления, а также с участием детей не зарегистрировано.</w:t>
      </w:r>
    </w:p>
    <w:p w:rsidR="00A7573C" w:rsidRPr="00A7573C" w:rsidRDefault="00A7573C" w:rsidP="00A7573C">
      <w:pPr>
        <w:ind w:right="-1" w:firstLine="709"/>
        <w:jc w:val="both"/>
        <w:rPr>
          <w:bCs/>
          <w:sz w:val="28"/>
          <w:szCs w:val="28"/>
        </w:rPr>
      </w:pPr>
    </w:p>
    <w:p w:rsidR="00A7573C" w:rsidRPr="00A7573C" w:rsidRDefault="00A7573C" w:rsidP="00A7573C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  <w:r w:rsidRPr="00A7573C">
        <w:rPr>
          <w:bCs/>
          <w:sz w:val="28"/>
          <w:szCs w:val="28"/>
        </w:rPr>
        <w:t xml:space="preserve">В целях укрепления транспортной дисциплины пресечено всего 1788 нарушений ПДД (- 66), задержано 16 водителей в состоянии опьянения (-4), 30 не имеющих права управления (-17). С проезжей части улиц и дорог изъято и привлечены к административной ответственности по ст.18.23 КоАП 307 (-196) пешеходов, </w:t>
      </w:r>
      <w:proofErr w:type="gramStart"/>
      <w:r w:rsidRPr="00A7573C">
        <w:rPr>
          <w:bCs/>
          <w:sz w:val="28"/>
          <w:szCs w:val="28"/>
        </w:rPr>
        <w:t>из</w:t>
      </w:r>
      <w:proofErr w:type="gramEnd"/>
      <w:r w:rsidRPr="00A7573C">
        <w:rPr>
          <w:bCs/>
          <w:sz w:val="28"/>
          <w:szCs w:val="28"/>
        </w:rPr>
        <w:t xml:space="preserve"> низ в нетрезвом состоянии 77.</w:t>
      </w:r>
    </w:p>
    <w:p w:rsidR="00A7573C" w:rsidRPr="00A7573C" w:rsidRDefault="00A7573C" w:rsidP="00A7573C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  <w:r w:rsidRPr="00A7573C">
        <w:rPr>
          <w:bCs/>
          <w:sz w:val="28"/>
          <w:szCs w:val="28"/>
        </w:rPr>
        <w:t>За допуск к управлению транспортными средствами водителей в состоянии алкогольного опьянения или не имеющих права управления к административной ответственности в соответствии со ст.18.25 КоАП привлечено 4 (-1), за выпуск в эксплуатацию неисправного транспорта по ст.18.24 КоАП 13 (-6) должностных лиц предприятий и организаций района.</w:t>
      </w:r>
    </w:p>
    <w:p w:rsidR="00A7573C" w:rsidRPr="00A7573C" w:rsidRDefault="00A7573C" w:rsidP="00A7573C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  <w:r w:rsidRPr="00A7573C">
        <w:rPr>
          <w:bCs/>
          <w:sz w:val="28"/>
          <w:szCs w:val="28"/>
        </w:rPr>
        <w:t xml:space="preserve">За нарушение правил содержания улично-дорожной сети в безопасном для движения состоянии в соответствии со ст.18.38 КоАП привлечено 3 ответственных лица  (+1). </w:t>
      </w:r>
    </w:p>
    <w:p w:rsidR="00A7573C" w:rsidRPr="00A7573C" w:rsidRDefault="00A7573C" w:rsidP="00A7573C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  <w:r w:rsidRPr="00A7573C">
        <w:rPr>
          <w:bCs/>
          <w:sz w:val="28"/>
          <w:szCs w:val="28"/>
        </w:rPr>
        <w:t xml:space="preserve">За не выполнения требований предписаний ОГАИ Вилейского РОВД к административной ответственности по ст.23.1 КоАП Республики Беларусь привлечено 1 должностное лицо </w:t>
      </w:r>
      <w:proofErr w:type="gramStart"/>
      <w:r w:rsidRPr="00A7573C">
        <w:rPr>
          <w:bCs/>
          <w:sz w:val="28"/>
          <w:szCs w:val="28"/>
        </w:rPr>
        <w:t xml:space="preserve">( </w:t>
      </w:r>
      <w:proofErr w:type="gramEnd"/>
      <w:r w:rsidRPr="00A7573C">
        <w:rPr>
          <w:bCs/>
          <w:sz w:val="28"/>
          <w:szCs w:val="28"/>
        </w:rPr>
        <w:t xml:space="preserve">- 1). </w:t>
      </w:r>
    </w:p>
    <w:p w:rsidR="00D86DB4" w:rsidRPr="00677409" w:rsidRDefault="00A7573C" w:rsidP="00D86DB4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  <w:r w:rsidRPr="00677409">
        <w:rPr>
          <w:bCs/>
          <w:sz w:val="28"/>
          <w:szCs w:val="28"/>
        </w:rPr>
        <w:t xml:space="preserve"> </w:t>
      </w:r>
    </w:p>
    <w:p w:rsidR="004317E5" w:rsidRPr="00677409" w:rsidRDefault="00600891" w:rsidP="006B64E6">
      <w:pPr>
        <w:shd w:val="clear" w:color="auto" w:fill="FFFFFF"/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677409">
        <w:rPr>
          <w:b/>
          <w:sz w:val="28"/>
          <w:szCs w:val="28"/>
        </w:rPr>
        <w:t>Иностранные граждане и лица, без гражданства</w:t>
      </w:r>
    </w:p>
    <w:p w:rsidR="009514AC" w:rsidRPr="00677409" w:rsidRDefault="004429EE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77409">
        <w:rPr>
          <w:sz w:val="28"/>
          <w:szCs w:val="28"/>
        </w:rPr>
        <w:t xml:space="preserve">  За  январь</w:t>
      </w:r>
      <w:r w:rsidR="00A7573C" w:rsidRPr="00677409">
        <w:rPr>
          <w:sz w:val="28"/>
          <w:szCs w:val="28"/>
        </w:rPr>
        <w:t xml:space="preserve"> – март </w:t>
      </w:r>
      <w:r w:rsidR="00A02DEF" w:rsidRPr="00677409">
        <w:rPr>
          <w:sz w:val="28"/>
          <w:szCs w:val="28"/>
        </w:rPr>
        <w:t>2019</w:t>
      </w:r>
      <w:r w:rsidRPr="00677409">
        <w:rPr>
          <w:sz w:val="28"/>
          <w:szCs w:val="28"/>
        </w:rPr>
        <w:t xml:space="preserve"> года на территории района зарегистрировано</w:t>
      </w:r>
      <w:r w:rsidR="00512AFF" w:rsidRPr="00677409">
        <w:rPr>
          <w:sz w:val="28"/>
          <w:szCs w:val="28"/>
        </w:rPr>
        <w:t xml:space="preserve"> </w:t>
      </w:r>
      <w:r w:rsidR="00B832E1" w:rsidRPr="00677409">
        <w:rPr>
          <w:sz w:val="28"/>
          <w:szCs w:val="28"/>
        </w:rPr>
        <w:t>1</w:t>
      </w:r>
      <w:r w:rsidR="00512AFF" w:rsidRPr="00677409">
        <w:rPr>
          <w:sz w:val="28"/>
          <w:szCs w:val="28"/>
        </w:rPr>
        <w:t xml:space="preserve"> (2018г. – </w:t>
      </w:r>
      <w:r w:rsidR="00677409" w:rsidRPr="00677409">
        <w:rPr>
          <w:sz w:val="28"/>
          <w:szCs w:val="28"/>
        </w:rPr>
        <w:t>0</w:t>
      </w:r>
      <w:r w:rsidR="00512AFF" w:rsidRPr="00677409">
        <w:rPr>
          <w:sz w:val="28"/>
          <w:szCs w:val="28"/>
        </w:rPr>
        <w:t xml:space="preserve">) </w:t>
      </w:r>
      <w:r w:rsidRPr="00677409">
        <w:rPr>
          <w:sz w:val="28"/>
          <w:szCs w:val="28"/>
        </w:rPr>
        <w:t xml:space="preserve"> преступлени</w:t>
      </w:r>
      <w:r w:rsidR="00B832E1" w:rsidRPr="00677409">
        <w:rPr>
          <w:sz w:val="28"/>
          <w:szCs w:val="28"/>
        </w:rPr>
        <w:t>е</w:t>
      </w:r>
      <w:r w:rsidRPr="00677409">
        <w:rPr>
          <w:sz w:val="28"/>
          <w:szCs w:val="28"/>
        </w:rPr>
        <w:t>, совершен</w:t>
      </w:r>
      <w:r w:rsidR="00B832E1" w:rsidRPr="00677409">
        <w:rPr>
          <w:sz w:val="28"/>
          <w:szCs w:val="28"/>
        </w:rPr>
        <w:t>ное</w:t>
      </w:r>
      <w:r w:rsidRPr="00677409">
        <w:rPr>
          <w:sz w:val="28"/>
          <w:szCs w:val="28"/>
        </w:rPr>
        <w:t xml:space="preserve"> иностранным</w:t>
      </w:r>
      <w:r w:rsidR="00B832E1" w:rsidRPr="00677409">
        <w:rPr>
          <w:sz w:val="28"/>
          <w:szCs w:val="28"/>
        </w:rPr>
        <w:t>и</w:t>
      </w:r>
      <w:r w:rsidRPr="00677409">
        <w:rPr>
          <w:sz w:val="28"/>
          <w:szCs w:val="28"/>
        </w:rPr>
        <w:t xml:space="preserve"> граждан</w:t>
      </w:r>
      <w:r w:rsidR="00B832E1" w:rsidRPr="00677409">
        <w:rPr>
          <w:sz w:val="28"/>
          <w:szCs w:val="28"/>
        </w:rPr>
        <w:t xml:space="preserve">ами. </w:t>
      </w:r>
    </w:p>
    <w:p w:rsidR="004317E5" w:rsidRPr="00677409" w:rsidRDefault="007F0E4C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77409">
        <w:rPr>
          <w:sz w:val="28"/>
          <w:szCs w:val="28"/>
        </w:rPr>
        <w:t xml:space="preserve">За истекший период на территории Вилейского района признаны потерпевшими от преступлений </w:t>
      </w:r>
      <w:r w:rsidR="00B832E1" w:rsidRPr="00677409">
        <w:rPr>
          <w:sz w:val="28"/>
          <w:szCs w:val="28"/>
        </w:rPr>
        <w:t>4</w:t>
      </w:r>
      <w:r w:rsidRPr="00677409">
        <w:rPr>
          <w:sz w:val="28"/>
          <w:szCs w:val="28"/>
        </w:rPr>
        <w:t xml:space="preserve"> </w:t>
      </w:r>
      <w:r w:rsidR="00512AFF" w:rsidRPr="00677409">
        <w:rPr>
          <w:sz w:val="28"/>
          <w:szCs w:val="28"/>
        </w:rPr>
        <w:t xml:space="preserve">(2018г. – </w:t>
      </w:r>
      <w:r w:rsidR="00B832E1" w:rsidRPr="00677409">
        <w:rPr>
          <w:sz w:val="28"/>
          <w:szCs w:val="28"/>
        </w:rPr>
        <w:t>1</w:t>
      </w:r>
      <w:r w:rsidR="00512AFF" w:rsidRPr="00677409">
        <w:rPr>
          <w:sz w:val="28"/>
          <w:szCs w:val="28"/>
        </w:rPr>
        <w:t xml:space="preserve">) </w:t>
      </w:r>
      <w:r w:rsidRPr="00677409">
        <w:rPr>
          <w:sz w:val="28"/>
          <w:szCs w:val="28"/>
        </w:rPr>
        <w:t>гражда</w:t>
      </w:r>
      <w:r w:rsidR="00512AFF" w:rsidRPr="00677409">
        <w:rPr>
          <w:sz w:val="28"/>
          <w:szCs w:val="28"/>
        </w:rPr>
        <w:t>ни</w:t>
      </w:r>
      <w:r w:rsidRPr="00677409">
        <w:rPr>
          <w:sz w:val="28"/>
          <w:szCs w:val="28"/>
        </w:rPr>
        <w:t>н</w:t>
      </w:r>
      <w:r w:rsidR="00600891" w:rsidRPr="00677409">
        <w:rPr>
          <w:sz w:val="28"/>
          <w:szCs w:val="28"/>
        </w:rPr>
        <w:t>а</w:t>
      </w:r>
      <w:r w:rsidRPr="00677409">
        <w:rPr>
          <w:sz w:val="28"/>
          <w:szCs w:val="28"/>
        </w:rPr>
        <w:t xml:space="preserve"> иностранных государств</w:t>
      </w:r>
      <w:r w:rsidR="00B832E1" w:rsidRPr="00677409">
        <w:rPr>
          <w:sz w:val="28"/>
          <w:szCs w:val="28"/>
        </w:rPr>
        <w:t>.</w:t>
      </w:r>
    </w:p>
    <w:p w:rsidR="00B832E1" w:rsidRPr="00677409" w:rsidRDefault="00B832E1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77409">
        <w:rPr>
          <w:sz w:val="28"/>
          <w:szCs w:val="28"/>
        </w:rPr>
        <w:t xml:space="preserve">За отчётный период сотрудниками </w:t>
      </w:r>
      <w:proofErr w:type="spellStart"/>
      <w:r w:rsidRPr="00677409">
        <w:rPr>
          <w:sz w:val="28"/>
          <w:szCs w:val="28"/>
        </w:rPr>
        <w:t>Виленского</w:t>
      </w:r>
      <w:proofErr w:type="spellEnd"/>
      <w:r w:rsidRPr="00677409">
        <w:rPr>
          <w:sz w:val="28"/>
          <w:szCs w:val="28"/>
        </w:rPr>
        <w:t xml:space="preserve"> РОВД к административной ответственности за различные правонарушения привлечено 38 иностранцев, что составляет 1,34% от общего количества граждан привлеченных к административной ответственности на территории района (АППГ - 68 или 1,82%), из которых 3 иностранца за нарушение законодательства о правовом положении иностранных граждан и лиц без гражданства. Кроме того в соответствии с </w:t>
      </w:r>
      <w:proofErr w:type="spellStart"/>
      <w:r w:rsidRPr="00677409">
        <w:rPr>
          <w:sz w:val="28"/>
          <w:szCs w:val="28"/>
        </w:rPr>
        <w:t>ч.ч</w:t>
      </w:r>
      <w:proofErr w:type="spellEnd"/>
      <w:r w:rsidRPr="00677409">
        <w:rPr>
          <w:sz w:val="28"/>
          <w:szCs w:val="28"/>
        </w:rPr>
        <w:t xml:space="preserve">. 2-5 ст. 23.55 КоАП к </w:t>
      </w:r>
      <w:r w:rsidRPr="00677409">
        <w:rPr>
          <w:sz w:val="28"/>
          <w:szCs w:val="28"/>
        </w:rPr>
        <w:lastRenderedPageBreak/>
        <w:t>административной ответственности привлечено 4 гражданина Республики Беларусь.</w:t>
      </w:r>
    </w:p>
    <w:p w:rsidR="00B832E1" w:rsidRPr="00677409" w:rsidRDefault="00B832E1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spellStart"/>
      <w:r w:rsidRPr="00677409">
        <w:rPr>
          <w:sz w:val="28"/>
          <w:szCs w:val="28"/>
        </w:rPr>
        <w:t>ОГиМ</w:t>
      </w:r>
      <w:proofErr w:type="spellEnd"/>
      <w:r w:rsidRPr="00677409">
        <w:rPr>
          <w:sz w:val="28"/>
          <w:szCs w:val="28"/>
        </w:rPr>
        <w:t xml:space="preserve"> проанализирована работа по своевременному взысканию штрафов, наложенных за совершение гражданами административных правонарушений, предусмотренных ст.ст.23.53 и 23.55 КоАП Республики Беларусь.</w:t>
      </w:r>
    </w:p>
    <w:p w:rsidR="00B832E1" w:rsidRPr="00677409" w:rsidRDefault="00B832E1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77409">
        <w:rPr>
          <w:sz w:val="28"/>
          <w:szCs w:val="28"/>
        </w:rPr>
        <w:t xml:space="preserve">В отчетном периоде по ст. 23.53 КоАП Республики Беларусь </w:t>
      </w:r>
      <w:proofErr w:type="gramStart"/>
      <w:r w:rsidRPr="00677409">
        <w:rPr>
          <w:sz w:val="28"/>
          <w:szCs w:val="28"/>
        </w:rPr>
        <w:t>привлечён</w:t>
      </w:r>
      <w:proofErr w:type="gramEnd"/>
      <w:r w:rsidRPr="00677409">
        <w:rPr>
          <w:sz w:val="28"/>
          <w:szCs w:val="28"/>
        </w:rPr>
        <w:t xml:space="preserve"> 1 иностранный граждан (с применением ст. 10.3 </w:t>
      </w:r>
      <w:proofErr w:type="spellStart"/>
      <w:r w:rsidRPr="00677409">
        <w:rPr>
          <w:sz w:val="28"/>
          <w:szCs w:val="28"/>
        </w:rPr>
        <w:t>ПИКоАП</w:t>
      </w:r>
      <w:proofErr w:type="spellEnd"/>
      <w:r w:rsidRPr="00677409">
        <w:rPr>
          <w:sz w:val="28"/>
          <w:szCs w:val="28"/>
        </w:rPr>
        <w:t>). Наложено административное взыскание в виде предупреждения.</w:t>
      </w:r>
    </w:p>
    <w:p w:rsidR="00B832E1" w:rsidRPr="00677409" w:rsidRDefault="00B832E1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77409">
        <w:rPr>
          <w:sz w:val="28"/>
          <w:szCs w:val="28"/>
        </w:rPr>
        <w:t>В отчетный период по от. 23.55 КоАП Республики Беларусь составлено 6 административных протоколов. Всего наложено штрафов на сумму 25,5 рублей, взыскано - 25,5 рублей, что составляет 100% (АППГ - 100%).</w:t>
      </w:r>
    </w:p>
    <w:p w:rsidR="00B832E1" w:rsidRPr="00677409" w:rsidRDefault="00B832E1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77409">
        <w:rPr>
          <w:sz w:val="28"/>
          <w:szCs w:val="28"/>
        </w:rPr>
        <w:t>Из 2 административных протоколов, составленных по ч. 1 ст. 23.55 КоАП, в 1 (50%) случае наложено административное взыскание в виде штрафа, в 1 (50%) - в виде депортации.</w:t>
      </w:r>
    </w:p>
    <w:p w:rsidR="00B832E1" w:rsidRPr="00677409" w:rsidRDefault="00B832E1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77409">
        <w:rPr>
          <w:sz w:val="28"/>
          <w:szCs w:val="28"/>
        </w:rPr>
        <w:t xml:space="preserve">Все административные протоколы по </w:t>
      </w:r>
      <w:proofErr w:type="spellStart"/>
      <w:r w:rsidRPr="00677409">
        <w:rPr>
          <w:sz w:val="28"/>
          <w:szCs w:val="28"/>
        </w:rPr>
        <w:t>ст.ст</w:t>
      </w:r>
      <w:proofErr w:type="spellEnd"/>
      <w:r w:rsidRPr="00677409">
        <w:rPr>
          <w:sz w:val="28"/>
          <w:szCs w:val="28"/>
        </w:rPr>
        <w:t xml:space="preserve">. 23.53 и 23.55 КоАП Республики Беларусь составлялись и рассматривались сотрудниками </w:t>
      </w:r>
      <w:proofErr w:type="spellStart"/>
      <w:r w:rsidRPr="00677409">
        <w:rPr>
          <w:sz w:val="28"/>
          <w:szCs w:val="28"/>
        </w:rPr>
        <w:t>ОГиМ</w:t>
      </w:r>
      <w:proofErr w:type="spellEnd"/>
      <w:r w:rsidRPr="00677409">
        <w:rPr>
          <w:sz w:val="28"/>
          <w:szCs w:val="28"/>
        </w:rPr>
        <w:t xml:space="preserve"> Вилейского РОВД, с применением ст. 10 3 </w:t>
      </w:r>
      <w:proofErr w:type="spellStart"/>
      <w:r w:rsidRPr="00677409">
        <w:rPr>
          <w:sz w:val="28"/>
          <w:szCs w:val="28"/>
        </w:rPr>
        <w:t>ПИКоАП</w:t>
      </w:r>
      <w:proofErr w:type="spellEnd"/>
      <w:r w:rsidRPr="00677409">
        <w:rPr>
          <w:sz w:val="28"/>
          <w:szCs w:val="28"/>
        </w:rPr>
        <w:t>, за исключением административного взыскания в виде депортации.</w:t>
      </w:r>
    </w:p>
    <w:p w:rsidR="00426055" w:rsidRPr="00677409" w:rsidRDefault="00B832E1" w:rsidP="00B832E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77409">
        <w:rPr>
          <w:sz w:val="28"/>
          <w:szCs w:val="28"/>
        </w:rPr>
        <w:t>В течение 2019 года из ГАИ РОВД материалы о привлечении иностранцев к административной ответственности по ст. 18.16 КоАП Республики Беларусь не поступали.</w:t>
      </w:r>
    </w:p>
    <w:p w:rsidR="00B832E1" w:rsidRPr="00025F88" w:rsidRDefault="00B832E1" w:rsidP="00B832E1">
      <w:pPr>
        <w:tabs>
          <w:tab w:val="left" w:pos="9639"/>
        </w:tabs>
        <w:ind w:firstLine="709"/>
        <w:jc w:val="both"/>
        <w:rPr>
          <w:color w:val="FF0000"/>
          <w:sz w:val="28"/>
          <w:szCs w:val="28"/>
        </w:rPr>
      </w:pPr>
    </w:p>
    <w:p w:rsidR="00185B01" w:rsidRPr="005367F3" w:rsidRDefault="00D32A91" w:rsidP="006B64E6">
      <w:pPr>
        <w:tabs>
          <w:tab w:val="left" w:pos="9639"/>
        </w:tabs>
        <w:spacing w:line="280" w:lineRule="exact"/>
        <w:rPr>
          <w:sz w:val="28"/>
          <w:szCs w:val="28"/>
        </w:rPr>
      </w:pPr>
      <w:bookmarkStart w:id="0" w:name="_GoBack"/>
      <w:bookmarkEnd w:id="0"/>
      <w:r w:rsidRPr="005367F3">
        <w:rPr>
          <w:sz w:val="28"/>
          <w:szCs w:val="28"/>
        </w:rPr>
        <w:t>Н</w:t>
      </w:r>
      <w:r w:rsidR="004429EE" w:rsidRPr="005367F3">
        <w:rPr>
          <w:sz w:val="28"/>
          <w:szCs w:val="28"/>
        </w:rPr>
        <w:t>ачальник штаба Вилейского РОВД</w:t>
      </w:r>
    </w:p>
    <w:p w:rsidR="00185B01" w:rsidRPr="005367F3" w:rsidRDefault="004429EE" w:rsidP="006B64E6">
      <w:pPr>
        <w:tabs>
          <w:tab w:val="left" w:pos="9639"/>
        </w:tabs>
        <w:spacing w:line="280" w:lineRule="exact"/>
        <w:rPr>
          <w:sz w:val="28"/>
          <w:szCs w:val="28"/>
        </w:rPr>
      </w:pPr>
      <w:r w:rsidRPr="005367F3">
        <w:rPr>
          <w:sz w:val="28"/>
          <w:szCs w:val="28"/>
        </w:rPr>
        <w:t>майор милиции</w:t>
      </w:r>
      <w:r w:rsidR="00D32A91" w:rsidRPr="005367F3">
        <w:rPr>
          <w:sz w:val="28"/>
          <w:szCs w:val="28"/>
        </w:rPr>
        <w:t xml:space="preserve">  </w:t>
      </w:r>
      <w:r w:rsidR="007C7849" w:rsidRPr="005367F3">
        <w:rPr>
          <w:sz w:val="28"/>
          <w:szCs w:val="28"/>
        </w:rPr>
        <w:t xml:space="preserve">                                                         </w:t>
      </w:r>
      <w:r w:rsidR="00D32A91" w:rsidRPr="005367F3">
        <w:rPr>
          <w:sz w:val="28"/>
          <w:szCs w:val="28"/>
        </w:rPr>
        <w:t xml:space="preserve">             </w:t>
      </w:r>
      <w:proofErr w:type="spellStart"/>
      <w:r w:rsidR="00D32A91" w:rsidRPr="005367F3">
        <w:rPr>
          <w:sz w:val="28"/>
          <w:szCs w:val="28"/>
        </w:rPr>
        <w:t>Н.Н.Мягков</w:t>
      </w:r>
      <w:proofErr w:type="spellEnd"/>
    </w:p>
    <w:p w:rsidR="00185B01" w:rsidRPr="005367F3" w:rsidRDefault="00523381" w:rsidP="006B64E6">
      <w:pPr>
        <w:tabs>
          <w:tab w:val="left" w:pos="9639"/>
        </w:tabs>
        <w:rPr>
          <w:sz w:val="28"/>
          <w:szCs w:val="28"/>
        </w:rPr>
      </w:pPr>
      <w:r w:rsidRPr="005367F3">
        <w:rPr>
          <w:sz w:val="28"/>
          <w:szCs w:val="28"/>
        </w:rPr>
        <w:t>0</w:t>
      </w:r>
      <w:r w:rsidR="005367F3" w:rsidRPr="005367F3">
        <w:rPr>
          <w:sz w:val="28"/>
          <w:szCs w:val="28"/>
        </w:rPr>
        <w:t>8</w:t>
      </w:r>
      <w:r w:rsidR="004429EE" w:rsidRPr="005367F3">
        <w:rPr>
          <w:sz w:val="28"/>
          <w:szCs w:val="28"/>
        </w:rPr>
        <w:t>.</w:t>
      </w:r>
      <w:r w:rsidR="006313B7" w:rsidRPr="005367F3">
        <w:rPr>
          <w:sz w:val="28"/>
          <w:szCs w:val="28"/>
        </w:rPr>
        <w:t>0</w:t>
      </w:r>
      <w:r w:rsidR="005367F3" w:rsidRPr="005367F3">
        <w:rPr>
          <w:sz w:val="28"/>
          <w:szCs w:val="28"/>
        </w:rPr>
        <w:t>4</w:t>
      </w:r>
      <w:r w:rsidR="004429EE" w:rsidRPr="005367F3">
        <w:rPr>
          <w:sz w:val="28"/>
          <w:szCs w:val="28"/>
        </w:rPr>
        <w:t>.201</w:t>
      </w:r>
      <w:r w:rsidR="006313B7" w:rsidRPr="005367F3">
        <w:rPr>
          <w:sz w:val="28"/>
          <w:szCs w:val="28"/>
        </w:rPr>
        <w:t>9</w:t>
      </w:r>
    </w:p>
    <w:sectPr w:rsidR="00185B01" w:rsidRPr="005367F3" w:rsidSect="00975AE7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A0" w:rsidRDefault="005053A0">
      <w:r>
        <w:separator/>
      </w:r>
    </w:p>
  </w:endnote>
  <w:endnote w:type="continuationSeparator" w:id="0">
    <w:p w:rsidR="005053A0" w:rsidRDefault="0050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A0" w:rsidRDefault="005053A0">
      <w:r>
        <w:separator/>
      </w:r>
    </w:p>
  </w:footnote>
  <w:footnote w:type="continuationSeparator" w:id="0">
    <w:p w:rsidR="005053A0" w:rsidRDefault="0050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1" w:rsidRDefault="00B832E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32E1" w:rsidRDefault="00B83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E1" w:rsidRDefault="00B832E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6A4A">
      <w:rPr>
        <w:rStyle w:val="ab"/>
        <w:noProof/>
      </w:rPr>
      <w:t>3</w:t>
    </w:r>
    <w:r>
      <w:rPr>
        <w:rStyle w:val="ab"/>
      </w:rPr>
      <w:fldChar w:fldCharType="end"/>
    </w:r>
  </w:p>
  <w:p w:rsidR="00B832E1" w:rsidRDefault="00B83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C40"/>
    <w:multiLevelType w:val="multilevel"/>
    <w:tmpl w:val="A41663CC"/>
    <w:name w:val="Нумерованный список 1"/>
    <w:lvl w:ilvl="0">
      <w:numFmt w:val="bullet"/>
      <w:lvlText w:val=""/>
      <w:lvlJc w:val="left"/>
      <w:pPr>
        <w:ind w:left="149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1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5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437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1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53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firstLine="0"/>
      </w:pPr>
      <w:rPr>
        <w:rFonts w:ascii="Wingdings" w:eastAsia="Wingdings" w:hAnsi="Wingdings" w:cs="Wingdings"/>
      </w:rPr>
    </w:lvl>
  </w:abstractNum>
  <w:abstractNum w:abstractNumId="1">
    <w:nsid w:val="20087B3D"/>
    <w:multiLevelType w:val="hybridMultilevel"/>
    <w:tmpl w:val="0788673A"/>
    <w:lvl w:ilvl="0" w:tplc="A9768482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229F6"/>
    <w:multiLevelType w:val="hybridMultilevel"/>
    <w:tmpl w:val="E8522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660CDB"/>
    <w:multiLevelType w:val="hybridMultilevel"/>
    <w:tmpl w:val="036230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01041"/>
    <w:multiLevelType w:val="hybridMultilevel"/>
    <w:tmpl w:val="7CA672F2"/>
    <w:lvl w:ilvl="0" w:tplc="91C25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7428B"/>
    <w:multiLevelType w:val="hybridMultilevel"/>
    <w:tmpl w:val="589499DC"/>
    <w:lvl w:ilvl="0" w:tplc="8DE633C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C54C11"/>
    <w:multiLevelType w:val="multilevel"/>
    <w:tmpl w:val="EF52A526"/>
    <w:name w:val="Нумерованный список 3"/>
    <w:lvl w:ilvl="0">
      <w:numFmt w:val="bullet"/>
      <w:lvlText w:val=""/>
      <w:lvlJc w:val="left"/>
      <w:pPr>
        <w:ind w:left="1494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221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54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437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814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53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firstLine="0"/>
      </w:pPr>
      <w:rPr>
        <w:rFonts w:ascii="Wingdings" w:eastAsia="Wingdings" w:hAnsi="Wingdings" w:cs="Wingdings"/>
      </w:rPr>
    </w:lvl>
  </w:abstractNum>
  <w:abstractNum w:abstractNumId="7">
    <w:nsid w:val="6F781A7A"/>
    <w:multiLevelType w:val="hybridMultilevel"/>
    <w:tmpl w:val="F53C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E2B90"/>
    <w:multiLevelType w:val="hybridMultilevel"/>
    <w:tmpl w:val="E9BA4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01"/>
    <w:rsid w:val="000013A3"/>
    <w:rsid w:val="00021679"/>
    <w:rsid w:val="00025F88"/>
    <w:rsid w:val="00035612"/>
    <w:rsid w:val="00035B04"/>
    <w:rsid w:val="000471BA"/>
    <w:rsid w:val="000564B5"/>
    <w:rsid w:val="00060F4F"/>
    <w:rsid w:val="000975A1"/>
    <w:rsid w:val="000A3B3D"/>
    <w:rsid w:val="000B5456"/>
    <w:rsid w:val="000B5DF7"/>
    <w:rsid w:val="000D341F"/>
    <w:rsid w:val="00105C70"/>
    <w:rsid w:val="001079DD"/>
    <w:rsid w:val="001101A9"/>
    <w:rsid w:val="00111542"/>
    <w:rsid w:val="001120D1"/>
    <w:rsid w:val="00127E70"/>
    <w:rsid w:val="00130163"/>
    <w:rsid w:val="00150734"/>
    <w:rsid w:val="0015228C"/>
    <w:rsid w:val="001554F6"/>
    <w:rsid w:val="00156931"/>
    <w:rsid w:val="00171D56"/>
    <w:rsid w:val="00185B01"/>
    <w:rsid w:val="001932DE"/>
    <w:rsid w:val="0019769B"/>
    <w:rsid w:val="001A15FA"/>
    <w:rsid w:val="001A4B11"/>
    <w:rsid w:val="001D1BB1"/>
    <w:rsid w:val="001E1968"/>
    <w:rsid w:val="001E2239"/>
    <w:rsid w:val="001E3982"/>
    <w:rsid w:val="00214621"/>
    <w:rsid w:val="00227673"/>
    <w:rsid w:val="00231EB5"/>
    <w:rsid w:val="00240870"/>
    <w:rsid w:val="00262290"/>
    <w:rsid w:val="0026512C"/>
    <w:rsid w:val="002851F0"/>
    <w:rsid w:val="0029128B"/>
    <w:rsid w:val="00291361"/>
    <w:rsid w:val="002F5437"/>
    <w:rsid w:val="003012D5"/>
    <w:rsid w:val="00315616"/>
    <w:rsid w:val="003747E7"/>
    <w:rsid w:val="00380A39"/>
    <w:rsid w:val="00383F95"/>
    <w:rsid w:val="00390F27"/>
    <w:rsid w:val="003B2A74"/>
    <w:rsid w:val="003C0A1F"/>
    <w:rsid w:val="00426055"/>
    <w:rsid w:val="00430535"/>
    <w:rsid w:val="00430E78"/>
    <w:rsid w:val="004317E5"/>
    <w:rsid w:val="00432AF7"/>
    <w:rsid w:val="004429EE"/>
    <w:rsid w:val="0044428C"/>
    <w:rsid w:val="00451689"/>
    <w:rsid w:val="00467C54"/>
    <w:rsid w:val="00472252"/>
    <w:rsid w:val="0049264F"/>
    <w:rsid w:val="004D275A"/>
    <w:rsid w:val="004E2F90"/>
    <w:rsid w:val="004E3705"/>
    <w:rsid w:val="005053A0"/>
    <w:rsid w:val="005123AC"/>
    <w:rsid w:val="00512AFF"/>
    <w:rsid w:val="00514061"/>
    <w:rsid w:val="00516FF8"/>
    <w:rsid w:val="0051711D"/>
    <w:rsid w:val="00523381"/>
    <w:rsid w:val="00523595"/>
    <w:rsid w:val="00523875"/>
    <w:rsid w:val="005367F3"/>
    <w:rsid w:val="00546B6A"/>
    <w:rsid w:val="0055297E"/>
    <w:rsid w:val="00552A0F"/>
    <w:rsid w:val="00553877"/>
    <w:rsid w:val="00553E43"/>
    <w:rsid w:val="00554C2B"/>
    <w:rsid w:val="00554E53"/>
    <w:rsid w:val="00557EA5"/>
    <w:rsid w:val="00567032"/>
    <w:rsid w:val="005730AF"/>
    <w:rsid w:val="005833B3"/>
    <w:rsid w:val="005A231B"/>
    <w:rsid w:val="005A2695"/>
    <w:rsid w:val="005D25E4"/>
    <w:rsid w:val="005D3C3A"/>
    <w:rsid w:val="005E75A7"/>
    <w:rsid w:val="00600891"/>
    <w:rsid w:val="00605681"/>
    <w:rsid w:val="006100C8"/>
    <w:rsid w:val="00627E57"/>
    <w:rsid w:val="006313B7"/>
    <w:rsid w:val="006533F7"/>
    <w:rsid w:val="00664D2B"/>
    <w:rsid w:val="00677409"/>
    <w:rsid w:val="00677B74"/>
    <w:rsid w:val="00687D9B"/>
    <w:rsid w:val="00691839"/>
    <w:rsid w:val="006B64E6"/>
    <w:rsid w:val="006E533F"/>
    <w:rsid w:val="00721580"/>
    <w:rsid w:val="00755848"/>
    <w:rsid w:val="00766CC2"/>
    <w:rsid w:val="007728CF"/>
    <w:rsid w:val="00781315"/>
    <w:rsid w:val="007A4E35"/>
    <w:rsid w:val="007A673D"/>
    <w:rsid w:val="007A6DE0"/>
    <w:rsid w:val="007C34B7"/>
    <w:rsid w:val="007C63BB"/>
    <w:rsid w:val="007C7849"/>
    <w:rsid w:val="007F0E4C"/>
    <w:rsid w:val="007F4599"/>
    <w:rsid w:val="00831E2B"/>
    <w:rsid w:val="00861177"/>
    <w:rsid w:val="00883A2B"/>
    <w:rsid w:val="00894117"/>
    <w:rsid w:val="008967B5"/>
    <w:rsid w:val="008B63FE"/>
    <w:rsid w:val="008C42F0"/>
    <w:rsid w:val="008E3AAC"/>
    <w:rsid w:val="008E68E3"/>
    <w:rsid w:val="008F0C30"/>
    <w:rsid w:val="008F6CE1"/>
    <w:rsid w:val="0092511A"/>
    <w:rsid w:val="00946722"/>
    <w:rsid w:val="009514AC"/>
    <w:rsid w:val="00972E3F"/>
    <w:rsid w:val="00975AE7"/>
    <w:rsid w:val="00994531"/>
    <w:rsid w:val="009A0A7B"/>
    <w:rsid w:val="009A7918"/>
    <w:rsid w:val="009C55EA"/>
    <w:rsid w:val="009E607B"/>
    <w:rsid w:val="009E7ABC"/>
    <w:rsid w:val="009F510B"/>
    <w:rsid w:val="00A00A5A"/>
    <w:rsid w:val="00A02DEF"/>
    <w:rsid w:val="00A24124"/>
    <w:rsid w:val="00A36F28"/>
    <w:rsid w:val="00A52129"/>
    <w:rsid w:val="00A5312A"/>
    <w:rsid w:val="00A5334A"/>
    <w:rsid w:val="00A558BC"/>
    <w:rsid w:val="00A55C6E"/>
    <w:rsid w:val="00A61D99"/>
    <w:rsid w:val="00A664F8"/>
    <w:rsid w:val="00A73AB3"/>
    <w:rsid w:val="00A7573C"/>
    <w:rsid w:val="00A90BD8"/>
    <w:rsid w:val="00AA57A0"/>
    <w:rsid w:val="00AB4E3D"/>
    <w:rsid w:val="00AE3D1E"/>
    <w:rsid w:val="00AE7139"/>
    <w:rsid w:val="00AF0ED1"/>
    <w:rsid w:val="00AF56B7"/>
    <w:rsid w:val="00B07CE7"/>
    <w:rsid w:val="00B33864"/>
    <w:rsid w:val="00B57A59"/>
    <w:rsid w:val="00B64AC4"/>
    <w:rsid w:val="00B7548E"/>
    <w:rsid w:val="00B76CEF"/>
    <w:rsid w:val="00B832E1"/>
    <w:rsid w:val="00B9315E"/>
    <w:rsid w:val="00BB60A2"/>
    <w:rsid w:val="00BC65F6"/>
    <w:rsid w:val="00BF79C7"/>
    <w:rsid w:val="00C71161"/>
    <w:rsid w:val="00C80A71"/>
    <w:rsid w:val="00C87E51"/>
    <w:rsid w:val="00C91E0C"/>
    <w:rsid w:val="00CA1159"/>
    <w:rsid w:val="00CB21D3"/>
    <w:rsid w:val="00CF1E47"/>
    <w:rsid w:val="00D026E1"/>
    <w:rsid w:val="00D32A91"/>
    <w:rsid w:val="00D536A7"/>
    <w:rsid w:val="00D570FF"/>
    <w:rsid w:val="00D86DB4"/>
    <w:rsid w:val="00DB6A4A"/>
    <w:rsid w:val="00DB7290"/>
    <w:rsid w:val="00DD25E7"/>
    <w:rsid w:val="00DF3D74"/>
    <w:rsid w:val="00DF7353"/>
    <w:rsid w:val="00E15509"/>
    <w:rsid w:val="00E21D47"/>
    <w:rsid w:val="00E27FA9"/>
    <w:rsid w:val="00E410E8"/>
    <w:rsid w:val="00E44606"/>
    <w:rsid w:val="00E4634A"/>
    <w:rsid w:val="00E60666"/>
    <w:rsid w:val="00E64373"/>
    <w:rsid w:val="00E65B22"/>
    <w:rsid w:val="00E72998"/>
    <w:rsid w:val="00E94993"/>
    <w:rsid w:val="00EC5A41"/>
    <w:rsid w:val="00EC5D74"/>
    <w:rsid w:val="00ED3341"/>
    <w:rsid w:val="00EF1871"/>
    <w:rsid w:val="00EF3702"/>
    <w:rsid w:val="00F148C7"/>
    <w:rsid w:val="00F55D82"/>
    <w:rsid w:val="00F62D5B"/>
    <w:rsid w:val="00F73968"/>
    <w:rsid w:val="00F73A42"/>
    <w:rsid w:val="00F831B5"/>
    <w:rsid w:val="00F83EDB"/>
    <w:rsid w:val="00FC748D"/>
    <w:rsid w:val="00FD0348"/>
    <w:rsid w:val="00FE412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1,Знак11 Знак Знак,Знак Знак Знак,Знак Знак Знак Знак,Знак2 Знак,Знак2"/>
    <w:basedOn w:val="a"/>
    <w:link w:val="a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link w:val="a6"/>
    <w:pPr>
      <w:jc w:val="both"/>
    </w:pPr>
    <w:rPr>
      <w:rFonts w:ascii="Courier New" w:hAnsi="Courier New"/>
      <w:sz w:val="28"/>
      <w:szCs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1 Знак,Знак11 Знак,Знак11 Знак Знак Знак,Знак Знак Знак Знак1,Знак Знак Знак Знак Знак,Знак2 Знак Знак,Знак2 Знак1"/>
    <w:link w:val="a3"/>
    <w:locked/>
    <w:rPr>
      <w:lang w:val="ru-RU" w:eastAsia="ru-RU" w:bidi="ar-SA"/>
    </w:rPr>
  </w:style>
  <w:style w:type="character" w:customStyle="1" w:styleId="a6">
    <w:name w:val="Основной текст Знак"/>
    <w:link w:val="a5"/>
    <w:locked/>
    <w:rPr>
      <w:rFonts w:ascii="Courier New" w:hAnsi="Courier New"/>
      <w:sz w:val="28"/>
      <w:lang w:val="ru-RU" w:eastAsia="ru-RU" w:bidi="ar-SA"/>
    </w:rPr>
  </w:style>
  <w:style w:type="paragraph" w:styleId="a9">
    <w:name w:val="No Spacing"/>
    <w:qFormat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pPr>
      <w:suppressAutoHyphens/>
      <w:spacing w:after="120"/>
    </w:pPr>
    <w:rPr>
      <w:sz w:val="16"/>
      <w:szCs w:val="16"/>
      <w:lang w:eastAsia="ar-SA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customStyle="1" w:styleId="11">
    <w:name w:val="Текст1"/>
    <w:basedOn w:val="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pPr>
      <w:ind w:right="-6" w:firstLine="708"/>
      <w:jc w:val="both"/>
    </w:pPr>
    <w:rPr>
      <w:sz w:val="30"/>
      <w:szCs w:val="30"/>
    </w:rPr>
  </w:style>
  <w:style w:type="paragraph" w:styleId="af0">
    <w:name w:val="Plain Text"/>
    <w:basedOn w:val="a"/>
    <w:link w:val="af1"/>
    <w:rPr>
      <w:rFonts w:ascii="Courier New" w:hAnsi="Courier New"/>
      <w:sz w:val="20"/>
      <w:szCs w:val="20"/>
      <w:lang w:eastAsia="ja-JP"/>
    </w:rPr>
  </w:style>
  <w:style w:type="character" w:customStyle="1" w:styleId="af1">
    <w:name w:val="Текст Знак"/>
    <w:link w:val="af0"/>
    <w:locked/>
    <w:rPr>
      <w:rFonts w:ascii="Courier New" w:hAnsi="Courier New"/>
      <w:lang w:val="ru-RU" w:eastAsia="ja-JP" w:bidi="ar-SA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character" w:customStyle="1" w:styleId="20">
    <w:name w:val="Основной текст 2 Знак"/>
    <w:link w:val="2"/>
    <w:rPr>
      <w:sz w:val="24"/>
      <w:szCs w:val="24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Pr>
      <w:sz w:val="24"/>
      <w:szCs w:val="24"/>
    </w:rPr>
  </w:style>
  <w:style w:type="character" w:customStyle="1" w:styleId="10">
    <w:name w:val="Заголовок 1 Знак"/>
    <w:link w:val="1"/>
    <w:rPr>
      <w:sz w:val="24"/>
      <w:lang w:val="x-none" w:eastAsia="x-none"/>
    </w:rPr>
  </w:style>
  <w:style w:type="paragraph" w:customStyle="1" w:styleId="af4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sz w:val="16"/>
      <w:szCs w:val="16"/>
    </w:rPr>
  </w:style>
  <w:style w:type="paragraph" w:customStyle="1" w:styleId="af7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7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rsid w:val="008C42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171D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A664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D536A7"/>
    <w:rPr>
      <w:rFonts w:ascii="Calibri" w:eastAsia="Calibri" w:hAnsi="Calibri" w:cs="Calibri"/>
      <w:sz w:val="22"/>
      <w:szCs w:val="22"/>
    </w:rPr>
  </w:style>
  <w:style w:type="paragraph" w:customStyle="1" w:styleId="23">
    <w:name w:val="Знак Знак2"/>
    <w:basedOn w:val="a"/>
    <w:rsid w:val="00E21D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1569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1,Знак11 Знак Знак,Знак Знак Знак,Знак Знак Знак Знак,Знак2 Знак,Знак2"/>
    <w:basedOn w:val="a"/>
    <w:link w:val="a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link w:val="a6"/>
    <w:pPr>
      <w:jc w:val="both"/>
    </w:pPr>
    <w:rPr>
      <w:rFonts w:ascii="Courier New" w:hAnsi="Courier New"/>
      <w:sz w:val="28"/>
      <w:szCs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customStyle="1" w:styleId="a4">
    <w:name w:val="Верхний колонтитул Знак"/>
    <w:aliases w:val="Знак1 Знак,Знак11 Знак,Знак11 Знак Знак Знак,Знак Знак Знак Знак1,Знак Знак Знак Знак Знак,Знак2 Знак Знак,Знак2 Знак1"/>
    <w:link w:val="a3"/>
    <w:locked/>
    <w:rPr>
      <w:lang w:val="ru-RU" w:eastAsia="ru-RU" w:bidi="ar-SA"/>
    </w:rPr>
  </w:style>
  <w:style w:type="character" w:customStyle="1" w:styleId="a6">
    <w:name w:val="Основной текст Знак"/>
    <w:link w:val="a5"/>
    <w:locked/>
    <w:rPr>
      <w:rFonts w:ascii="Courier New" w:hAnsi="Courier New"/>
      <w:sz w:val="28"/>
      <w:lang w:val="ru-RU" w:eastAsia="ru-RU" w:bidi="ar-SA"/>
    </w:rPr>
  </w:style>
  <w:style w:type="paragraph" w:styleId="a9">
    <w:name w:val="No Spacing"/>
    <w:qFormat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pPr>
      <w:suppressAutoHyphens/>
      <w:spacing w:after="120"/>
    </w:pPr>
    <w:rPr>
      <w:sz w:val="16"/>
      <w:szCs w:val="16"/>
      <w:lang w:eastAsia="ar-SA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customStyle="1" w:styleId="11">
    <w:name w:val="Текст1"/>
    <w:basedOn w:val="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Обычный + 15 пт"/>
    <w:aliases w:val="По ширине,Междустр.интервал:  точно 14 пт,Первая строка:  1,25 см,Справа:  -0,01 см"/>
    <w:basedOn w:val="a"/>
    <w:pPr>
      <w:ind w:right="-6" w:firstLine="708"/>
      <w:jc w:val="both"/>
    </w:pPr>
    <w:rPr>
      <w:sz w:val="30"/>
      <w:szCs w:val="30"/>
    </w:rPr>
  </w:style>
  <w:style w:type="paragraph" w:styleId="af0">
    <w:name w:val="Plain Text"/>
    <w:basedOn w:val="a"/>
    <w:link w:val="af1"/>
    <w:rPr>
      <w:rFonts w:ascii="Courier New" w:hAnsi="Courier New"/>
      <w:sz w:val="20"/>
      <w:szCs w:val="20"/>
      <w:lang w:eastAsia="ja-JP"/>
    </w:rPr>
  </w:style>
  <w:style w:type="character" w:customStyle="1" w:styleId="af1">
    <w:name w:val="Текст Знак"/>
    <w:link w:val="af0"/>
    <w:locked/>
    <w:rPr>
      <w:rFonts w:ascii="Courier New" w:hAnsi="Courier New"/>
      <w:lang w:val="ru-RU" w:eastAsia="ja-JP" w:bidi="ar-SA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Pr>
      <w:sz w:val="24"/>
      <w:szCs w:val="24"/>
    </w:rPr>
  </w:style>
  <w:style w:type="character" w:customStyle="1" w:styleId="20">
    <w:name w:val="Основной текст 2 Знак"/>
    <w:link w:val="2"/>
    <w:rPr>
      <w:sz w:val="24"/>
      <w:szCs w:val="24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Pr>
      <w:sz w:val="24"/>
      <w:szCs w:val="24"/>
    </w:rPr>
  </w:style>
  <w:style w:type="character" w:customStyle="1" w:styleId="10">
    <w:name w:val="Заголовок 1 Знак"/>
    <w:link w:val="1"/>
    <w:rPr>
      <w:sz w:val="24"/>
      <w:lang w:val="x-none" w:eastAsia="x-none"/>
    </w:rPr>
  </w:style>
  <w:style w:type="paragraph" w:customStyle="1" w:styleId="af4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6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Pr>
      <w:sz w:val="16"/>
      <w:szCs w:val="16"/>
    </w:rPr>
  </w:style>
  <w:style w:type="paragraph" w:customStyle="1" w:styleId="af7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7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rsid w:val="008C42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171D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A664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D536A7"/>
    <w:rPr>
      <w:rFonts w:ascii="Calibri" w:eastAsia="Calibri" w:hAnsi="Calibri" w:cs="Calibri"/>
      <w:sz w:val="22"/>
      <w:szCs w:val="22"/>
    </w:rPr>
  </w:style>
  <w:style w:type="paragraph" w:customStyle="1" w:styleId="23">
    <w:name w:val="Знак Знак2"/>
    <w:basedOn w:val="a"/>
    <w:rsid w:val="00E21D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1569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19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Возбуждено уголовных дел</c:v>
                </c:pt>
                <c:pt idx="1">
                  <c:v>Отменено постановлений  об отказе в ВУД</c:v>
                </c:pt>
                <c:pt idx="2">
                  <c:v>Передано по подследственности в СК </c:v>
                </c:pt>
                <c:pt idx="3">
                  <c:v>Прекращена проверка по заявлению ЧО</c:v>
                </c:pt>
                <c:pt idx="4">
                  <c:v>Отказано в возбуждении УД</c:v>
                </c:pt>
                <c:pt idx="5">
                  <c:v>Разрешено</c:v>
                </c:pt>
                <c:pt idx="6">
                  <c:v>Находилось на рассмотрении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36</c:v>
                </c:pt>
                <c:pt idx="2">
                  <c:v>113</c:v>
                </c:pt>
                <c:pt idx="3">
                  <c:v>14</c:v>
                </c:pt>
                <c:pt idx="4">
                  <c:v>118</c:v>
                </c:pt>
                <c:pt idx="5">
                  <c:v>250</c:v>
                </c:pt>
                <c:pt idx="6">
                  <c:v>299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93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Возбуждено уголовных дел</c:v>
                </c:pt>
                <c:pt idx="1">
                  <c:v>Отменено постановлений  об отказе в ВУД</c:v>
                </c:pt>
                <c:pt idx="2">
                  <c:v>Передано по подследственности в СК </c:v>
                </c:pt>
                <c:pt idx="3">
                  <c:v>Прекращена проверка по заявлению ЧО</c:v>
                </c:pt>
                <c:pt idx="4">
                  <c:v>Отказано в возбуждении УД</c:v>
                </c:pt>
                <c:pt idx="5">
                  <c:v>Разрешено</c:v>
                </c:pt>
                <c:pt idx="6">
                  <c:v>Находилось на рассмотрении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179</c:v>
                </c:pt>
                <c:pt idx="3">
                  <c:v>17</c:v>
                </c:pt>
                <c:pt idx="4">
                  <c:v>97</c:v>
                </c:pt>
                <c:pt idx="5">
                  <c:v>314</c:v>
                </c:pt>
                <c:pt idx="6">
                  <c:v>351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635776"/>
        <c:axId val="188637568"/>
      </c:barChart>
      <c:catAx>
        <c:axId val="188635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637568"/>
        <c:crosses val="autoZero"/>
        <c:auto val="1"/>
        <c:lblAlgn val="ctr"/>
        <c:lblOffset val="100"/>
        <c:noMultiLvlLbl val="0"/>
      </c:catAx>
      <c:valAx>
        <c:axId val="188637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8635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193" b="1"/>
          </a:pPr>
          <a:endParaRPr lang="ru-RU"/>
        </a:p>
      </c:txPr>
    </c:legend>
    <c:plotVisOnly val="1"/>
    <c:dispBlanksAs val="gap"/>
    <c:showDLblsOverMax val="0"/>
  </c:chart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569043452901714E-2"/>
          <c:y val="4.4057617797775513E-2"/>
          <c:w val="0.92943095654709862"/>
          <c:h val="0.829817835270600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140</c:v>
                </c:pt>
                <c:pt idx="1">
                  <c:v>147</c:v>
                </c:pt>
                <c:pt idx="2">
                  <c:v>134</c:v>
                </c:pt>
                <c:pt idx="3">
                  <c:v>135</c:v>
                </c:pt>
                <c:pt idx="4">
                  <c:v>130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линии УР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101</c:v>
                </c:pt>
                <c:pt idx="1">
                  <c:v>101</c:v>
                </c:pt>
                <c:pt idx="2">
                  <c:v>91</c:v>
                </c:pt>
                <c:pt idx="3">
                  <c:v>88</c:v>
                </c:pt>
                <c:pt idx="4">
                  <c:v>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тяжкие и особо тяжкие УР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78</c:v>
                </c:pt>
                <c:pt idx="1">
                  <c:v>79</c:v>
                </c:pt>
                <c:pt idx="2">
                  <c:v>59</c:v>
                </c:pt>
                <c:pt idx="3">
                  <c:v>55</c:v>
                </c:pt>
                <c:pt idx="4">
                  <c:v>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805120"/>
        <c:axId val="188806656"/>
      </c:lineChart>
      <c:catAx>
        <c:axId val="18880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88806656"/>
        <c:crosses val="autoZero"/>
        <c:auto val="1"/>
        <c:lblAlgn val="ctr"/>
        <c:lblOffset val="100"/>
        <c:noMultiLvlLbl val="0"/>
      </c:catAx>
      <c:valAx>
        <c:axId val="18880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8051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16203703703703"/>
          <c:y val="0.20235147186527341"/>
          <c:w val="0.83217592592592549"/>
          <c:h val="0.79764852813472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30"/>
          </c:dPt>
          <c:dPt>
            <c:idx val="1"/>
            <c:bubble3D val="0"/>
            <c:explosion val="18"/>
          </c:dPt>
          <c:dLbls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Лист1!$A$2:$A$15</c:f>
              <c:strCache>
                <c:ptCount val="14"/>
                <c:pt idx="0">
                  <c:v>кражи</c:v>
                </c:pt>
                <c:pt idx="1">
                  <c:v>хулиганство</c:v>
                </c:pt>
                <c:pt idx="2">
                  <c:v>мошенничество</c:v>
                </c:pt>
                <c:pt idx="3">
                  <c:v>грабеж</c:v>
                </c:pt>
                <c:pt idx="4">
                  <c:v>угон</c:v>
                </c:pt>
                <c:pt idx="5">
                  <c:v>нарушение ПДД</c:v>
                </c:pt>
                <c:pt idx="6">
                  <c:v>истязание</c:v>
                </c:pt>
                <c:pt idx="7">
                  <c:v>ТТП</c:v>
                </c:pt>
                <c:pt idx="8">
                  <c:v>МТТП</c:v>
                </c:pt>
                <c:pt idx="9">
                  <c:v>угроза убийством</c:v>
                </c:pt>
                <c:pt idx="10">
                  <c:v>оставление в опасности</c:v>
                </c:pt>
                <c:pt idx="11">
                  <c:v>умыш. унич. имущества</c:v>
                </c:pt>
                <c:pt idx="12">
                  <c:v>нарушение правил ОТ</c:v>
                </c:pt>
                <c:pt idx="13">
                  <c:v>незак. дейст. в отн. оружия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0.628</c:v>
                </c:pt>
                <c:pt idx="1">
                  <c:v>5.8000000000000003E-2</c:v>
                </c:pt>
                <c:pt idx="2">
                  <c:v>0.19800000000000001</c:v>
                </c:pt>
                <c:pt idx="5">
                  <c:v>3.9E-2</c:v>
                </c:pt>
                <c:pt idx="7">
                  <c:v>2.3E-2</c:v>
                </c:pt>
                <c:pt idx="12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D1C0-F255-4C5F-A25C-7DD512E5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Вилейского РОВД</vt:lpstr>
    </vt:vector>
  </TitlesOfParts>
  <Company>Home-2012</Company>
  <LinksUpToDate>false</LinksUpToDate>
  <CharactersWithSpaces>24230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Вилейского РОВД</dc:title>
  <dc:subject/>
  <dc:creator>Admin</dc:creator>
  <cp:keywords/>
  <dc:description/>
  <cp:lastModifiedBy>SHTAB</cp:lastModifiedBy>
  <cp:revision>3</cp:revision>
  <cp:lastPrinted>2017-11-13T08:55:00Z</cp:lastPrinted>
  <dcterms:created xsi:type="dcterms:W3CDTF">2019-04-17T10:34:00Z</dcterms:created>
  <dcterms:modified xsi:type="dcterms:W3CDTF">2019-04-17T10:37:00Z</dcterms:modified>
</cp:coreProperties>
</file>