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9" w:rsidRDefault="00B06E49" w:rsidP="00B0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Молодечненские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электрические сети проводят общ</w:t>
      </w:r>
      <w:r w:rsidR="00966BAD">
        <w:rPr>
          <w:rFonts w:ascii="Times New Roman" w:hAnsi="Times New Roman" w:cs="Times New Roman"/>
          <w:b/>
          <w:sz w:val="28"/>
          <w:szCs w:val="28"/>
        </w:rPr>
        <w:t xml:space="preserve">ественные обсуждения </w:t>
      </w:r>
      <w:r w:rsidR="009B6FEE">
        <w:rPr>
          <w:rFonts w:ascii="Times New Roman" w:hAnsi="Times New Roman" w:cs="Times New Roman"/>
          <w:b/>
          <w:sz w:val="28"/>
          <w:szCs w:val="28"/>
        </w:rPr>
        <w:t xml:space="preserve">отчета об ОВОС </w:t>
      </w:r>
      <w:bookmarkStart w:id="0" w:name="_GoBack"/>
      <w:bookmarkEnd w:id="0"/>
      <w:r w:rsidR="00966BAD">
        <w:rPr>
          <w:rFonts w:ascii="Times New Roman" w:hAnsi="Times New Roman" w:cs="Times New Roman"/>
          <w:b/>
          <w:sz w:val="28"/>
          <w:szCs w:val="28"/>
        </w:rPr>
        <w:t>по объекту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E49" w:rsidRDefault="00B06E49" w:rsidP="00B0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E49" w:rsidRDefault="00966BAD" w:rsidP="00B06E49">
      <w:pPr>
        <w:pStyle w:val="40"/>
        <w:keepNext/>
        <w:keepLines/>
        <w:shd w:val="clear" w:color="auto" w:fill="auto"/>
        <w:spacing w:after="0" w:line="313" w:lineRule="exact"/>
        <w:ind w:left="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E49">
        <w:rPr>
          <w:rFonts w:ascii="Times New Roman" w:hAnsi="Times New Roman" w:cs="Times New Roman"/>
          <w:sz w:val="28"/>
          <w:szCs w:val="28"/>
        </w:rPr>
        <w:t xml:space="preserve"> </w:t>
      </w:r>
      <w:r w:rsidR="00B06E49" w:rsidRPr="006D050F">
        <w:rPr>
          <w:rFonts w:ascii="Times New Roman" w:hAnsi="Times New Roman" w:cs="Times New Roman"/>
          <w:sz w:val="28"/>
          <w:szCs w:val="28"/>
        </w:rPr>
        <w:t>«Расширение просеки воздушной линии электропередачи</w:t>
      </w:r>
    </w:p>
    <w:p w:rsidR="00B06E49" w:rsidRDefault="00B06E49" w:rsidP="00B06E49">
      <w:pPr>
        <w:rPr>
          <w:rFonts w:ascii="Times New Roman" w:hAnsi="Times New Roman" w:cs="Times New Roman"/>
          <w:b/>
          <w:sz w:val="28"/>
          <w:szCs w:val="28"/>
        </w:rPr>
      </w:pPr>
      <w:r w:rsidRPr="00750F6F">
        <w:rPr>
          <w:rFonts w:ascii="Times New Roman" w:hAnsi="Times New Roman" w:cs="Times New Roman"/>
          <w:b/>
          <w:sz w:val="28"/>
          <w:szCs w:val="28"/>
        </w:rPr>
        <w:t>напряжением  110 кВ «</w:t>
      </w:r>
      <w:r w:rsidRPr="00503C82">
        <w:rPr>
          <w:rFonts w:ascii="Times New Roman" w:hAnsi="Times New Roman" w:cs="Times New Roman"/>
          <w:b/>
          <w:sz w:val="28"/>
          <w:szCs w:val="28"/>
        </w:rPr>
        <w:t>Кучк</w:t>
      </w:r>
      <w:r w:rsidR="006234A2">
        <w:rPr>
          <w:rFonts w:ascii="Times New Roman" w:hAnsi="Times New Roman" w:cs="Times New Roman"/>
          <w:b/>
          <w:sz w:val="28"/>
          <w:szCs w:val="28"/>
        </w:rPr>
        <w:t>и-Кривичи с ответвлением на ПС Долгиново</w:t>
      </w:r>
      <w:r w:rsidRPr="00503C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A2">
        <w:rPr>
          <w:rFonts w:ascii="Times New Roman" w:hAnsi="Times New Roman" w:cs="Times New Roman"/>
          <w:b/>
          <w:sz w:val="28"/>
          <w:szCs w:val="28"/>
        </w:rPr>
        <w:t xml:space="preserve">ПС </w:t>
      </w:r>
      <w:proofErr w:type="spellStart"/>
      <w:r w:rsidRPr="00503C82">
        <w:rPr>
          <w:rFonts w:ascii="Times New Roman" w:hAnsi="Times New Roman" w:cs="Times New Roman"/>
          <w:b/>
          <w:sz w:val="28"/>
          <w:szCs w:val="28"/>
        </w:rPr>
        <w:t>Сосновщина</w:t>
      </w:r>
      <w:proofErr w:type="spellEnd"/>
      <w:r w:rsidR="00966BAD">
        <w:rPr>
          <w:rFonts w:ascii="Times New Roman" w:hAnsi="Times New Roman" w:cs="Times New Roman"/>
          <w:b/>
          <w:sz w:val="28"/>
          <w:szCs w:val="28"/>
        </w:rPr>
        <w:t>»</w:t>
      </w:r>
    </w:p>
    <w:p w:rsidR="00B06E49" w:rsidRPr="00750F6F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750F6F">
        <w:rPr>
          <w:rFonts w:ascii="Times New Roman" w:hAnsi="Times New Roman" w:cs="Times New Roman"/>
          <w:b/>
          <w:sz w:val="28"/>
          <w:szCs w:val="28"/>
        </w:rPr>
        <w:t>Заказчик планируемой деятельности</w:t>
      </w:r>
      <w:r w:rsidRPr="00A14A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6F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 xml:space="preserve"> электрические сети. Минская обл., 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0F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50F6F">
        <w:rPr>
          <w:rFonts w:ascii="Times New Roman" w:hAnsi="Times New Roman" w:cs="Times New Roman"/>
          <w:sz w:val="28"/>
          <w:szCs w:val="28"/>
        </w:rPr>
        <w:t>олодечно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ул.Дроздовича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E49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A14AEA">
        <w:rPr>
          <w:rFonts w:ascii="Times New Roman" w:hAnsi="Times New Roman" w:cs="Times New Roman"/>
          <w:b/>
          <w:sz w:val="28"/>
          <w:szCs w:val="28"/>
        </w:rPr>
        <w:t>Цели планируемой деятельности:</w:t>
      </w:r>
      <w:r w:rsidRPr="0075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34A2">
        <w:rPr>
          <w:rFonts w:ascii="Times New Roman" w:hAnsi="Times New Roman" w:cs="Times New Roman"/>
          <w:sz w:val="28"/>
          <w:szCs w:val="28"/>
        </w:rPr>
        <w:t>асширение просеки воздушной линии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электропередачи напряжением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6234A2">
        <w:rPr>
          <w:rFonts w:ascii="Times New Roman" w:hAnsi="Times New Roman" w:cs="Times New Roman"/>
          <w:sz w:val="28"/>
          <w:szCs w:val="28"/>
        </w:rPr>
        <w:t xml:space="preserve"> кВ </w:t>
      </w:r>
      <w:r w:rsidRPr="00E373F3">
        <w:rPr>
          <w:rFonts w:ascii="Times New Roman" w:hAnsi="Times New Roman" w:cs="Times New Roman"/>
          <w:sz w:val="28"/>
          <w:szCs w:val="28"/>
        </w:rPr>
        <w:t xml:space="preserve">Кучки-Кривичи с </w:t>
      </w:r>
      <w:r w:rsidR="006234A2">
        <w:rPr>
          <w:rFonts w:ascii="Times New Roman" w:hAnsi="Times New Roman" w:cs="Times New Roman"/>
          <w:sz w:val="28"/>
          <w:szCs w:val="28"/>
        </w:rPr>
        <w:t>ответвлением на ПС Долгиново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4A2">
        <w:rPr>
          <w:rFonts w:ascii="Times New Roman" w:hAnsi="Times New Roman" w:cs="Times New Roman"/>
          <w:sz w:val="28"/>
          <w:szCs w:val="28"/>
        </w:rPr>
        <w:t xml:space="preserve">ПС </w:t>
      </w:r>
      <w:proofErr w:type="spellStart"/>
      <w:r w:rsidRPr="00E373F3">
        <w:rPr>
          <w:rFonts w:ascii="Times New Roman" w:hAnsi="Times New Roman" w:cs="Times New Roman"/>
          <w:sz w:val="28"/>
          <w:szCs w:val="28"/>
        </w:rPr>
        <w:t>Сосновщина</w:t>
      </w:r>
      <w:proofErr w:type="spellEnd"/>
      <w:r w:rsidR="001B3795">
        <w:rPr>
          <w:rFonts w:ascii="Times New Roman" w:hAnsi="Times New Roman" w:cs="Times New Roman"/>
          <w:sz w:val="28"/>
          <w:szCs w:val="28"/>
        </w:rPr>
        <w:t>.</w:t>
      </w:r>
    </w:p>
    <w:p w:rsidR="00B06E49" w:rsidRPr="00A14AEA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планируемой деятельности</w:t>
      </w:r>
      <w:r w:rsidRPr="00A14A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A">
        <w:rPr>
          <w:rFonts w:ascii="Times New Roman" w:hAnsi="Times New Roman" w:cs="Times New Roman"/>
          <w:sz w:val="28"/>
          <w:szCs w:val="28"/>
        </w:rPr>
        <w:t>лини</w:t>
      </w:r>
      <w:r w:rsidR="006234A2">
        <w:rPr>
          <w:rFonts w:ascii="Times New Roman" w:hAnsi="Times New Roman" w:cs="Times New Roman"/>
          <w:sz w:val="28"/>
          <w:szCs w:val="28"/>
        </w:rPr>
        <w:t xml:space="preserve">я электропередачи ВЛ-110 кВ </w:t>
      </w:r>
      <w:r w:rsidRPr="00503C82">
        <w:rPr>
          <w:rFonts w:ascii="Times New Roman" w:hAnsi="Times New Roman" w:cs="Times New Roman"/>
          <w:sz w:val="28"/>
          <w:szCs w:val="28"/>
        </w:rPr>
        <w:t xml:space="preserve">Кучки-Кривичи с ответвлением на ПС </w:t>
      </w:r>
      <w:r w:rsidR="001B3795">
        <w:rPr>
          <w:rFonts w:ascii="Times New Roman" w:hAnsi="Times New Roman" w:cs="Times New Roman"/>
          <w:sz w:val="28"/>
          <w:szCs w:val="28"/>
        </w:rPr>
        <w:t>Долгиново,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A2">
        <w:rPr>
          <w:rFonts w:ascii="Times New Roman" w:hAnsi="Times New Roman" w:cs="Times New Roman"/>
          <w:sz w:val="28"/>
          <w:szCs w:val="28"/>
        </w:rPr>
        <w:t xml:space="preserve">ПС </w:t>
      </w:r>
      <w:proofErr w:type="spellStart"/>
      <w:r w:rsidRPr="00503C82">
        <w:rPr>
          <w:rFonts w:ascii="Times New Roman" w:hAnsi="Times New Roman" w:cs="Times New Roman"/>
          <w:sz w:val="28"/>
          <w:szCs w:val="28"/>
        </w:rPr>
        <w:t>Сосновщина</w:t>
      </w:r>
      <w:proofErr w:type="spellEnd"/>
      <w:r w:rsidR="001B3795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A14AEA">
        <w:rPr>
          <w:rFonts w:ascii="Times New Roman" w:hAnsi="Times New Roman" w:cs="Times New Roman"/>
          <w:sz w:val="28"/>
          <w:szCs w:val="28"/>
        </w:rPr>
        <w:t xml:space="preserve">тся транзитным и единственным источником электропитания потребителей </w:t>
      </w:r>
      <w:proofErr w:type="spellStart"/>
      <w:r w:rsidRPr="00A14AEA">
        <w:rPr>
          <w:rFonts w:ascii="Times New Roman" w:hAnsi="Times New Roman" w:cs="Times New Roman"/>
          <w:sz w:val="28"/>
          <w:szCs w:val="28"/>
        </w:rPr>
        <w:t>Мядельского</w:t>
      </w:r>
      <w:proofErr w:type="spellEnd"/>
      <w:r w:rsidR="006234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34A2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Pr="00A14AEA">
        <w:rPr>
          <w:rFonts w:ascii="Times New Roman" w:hAnsi="Times New Roman" w:cs="Times New Roman"/>
          <w:sz w:val="28"/>
          <w:szCs w:val="28"/>
        </w:rPr>
        <w:t xml:space="preserve"> районов, а так же в связи с близким подступом лесного массива и угрозой повреждения ее в случае падения деревьев на </w:t>
      </w:r>
      <w:proofErr w:type="gramStart"/>
      <w:r w:rsidRPr="00A14AE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14AEA">
        <w:rPr>
          <w:rFonts w:ascii="Times New Roman" w:hAnsi="Times New Roman" w:cs="Times New Roman"/>
          <w:sz w:val="28"/>
          <w:szCs w:val="28"/>
        </w:rPr>
        <w:t>, возникла необходимость в частичном (в местах наиболее близкого подступа лесного массива) расшире</w:t>
      </w:r>
      <w:r w:rsidR="006234A2">
        <w:rPr>
          <w:rFonts w:ascii="Times New Roman" w:hAnsi="Times New Roman" w:cs="Times New Roman"/>
          <w:sz w:val="28"/>
          <w:szCs w:val="28"/>
        </w:rPr>
        <w:t>нии просек для обслуживания этой воздушной линии</w:t>
      </w:r>
      <w:r w:rsidRPr="00A14AEA">
        <w:rPr>
          <w:rFonts w:ascii="Times New Roman" w:hAnsi="Times New Roman" w:cs="Times New Roman"/>
          <w:sz w:val="28"/>
          <w:szCs w:val="28"/>
        </w:rPr>
        <w:t>.</w:t>
      </w:r>
    </w:p>
    <w:p w:rsidR="00B06E49" w:rsidRPr="00750F6F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A14AEA">
        <w:rPr>
          <w:rFonts w:ascii="Times New Roman" w:hAnsi="Times New Roman" w:cs="Times New Roman"/>
          <w:b/>
          <w:sz w:val="28"/>
          <w:szCs w:val="28"/>
        </w:rPr>
        <w:t>Описание планируемой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A2">
        <w:rPr>
          <w:rFonts w:ascii="Times New Roman" w:hAnsi="Times New Roman" w:cs="Times New Roman"/>
          <w:sz w:val="28"/>
          <w:szCs w:val="28"/>
        </w:rPr>
        <w:t>расширение</w:t>
      </w:r>
      <w:r w:rsidRPr="00750F6F">
        <w:rPr>
          <w:rFonts w:ascii="Times New Roman" w:hAnsi="Times New Roman" w:cs="Times New Roman"/>
          <w:sz w:val="28"/>
          <w:szCs w:val="28"/>
        </w:rPr>
        <w:t xml:space="preserve"> просек для обслуживания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34A2">
        <w:rPr>
          <w:rFonts w:ascii="Times New Roman" w:hAnsi="Times New Roman" w:cs="Times New Roman"/>
          <w:sz w:val="28"/>
          <w:szCs w:val="28"/>
        </w:rPr>
        <w:t>оздушной линии</w:t>
      </w:r>
      <w:r w:rsidRPr="00750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6F">
        <w:rPr>
          <w:rFonts w:ascii="Times New Roman" w:hAnsi="Times New Roman" w:cs="Times New Roman"/>
          <w:sz w:val="28"/>
          <w:szCs w:val="28"/>
        </w:rPr>
        <w:t xml:space="preserve">В соответствии со справкой РУП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0F6F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 xml:space="preserve"> электрические сети от </w:t>
      </w:r>
      <w:r w:rsidRPr="006D7F1A">
        <w:rPr>
          <w:rFonts w:ascii="Times New Roman" w:hAnsi="Times New Roman" w:cs="Times New Roman"/>
          <w:sz w:val="28"/>
          <w:szCs w:val="28"/>
        </w:rPr>
        <w:t>28.09.2015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7F1A">
        <w:rPr>
          <w:rFonts w:ascii="Times New Roman" w:hAnsi="Times New Roman" w:cs="Times New Roman"/>
          <w:sz w:val="28"/>
          <w:szCs w:val="28"/>
        </w:rPr>
        <w:t xml:space="preserve"> №52-09/918</w:t>
      </w:r>
      <w:r w:rsidRPr="00750F6F">
        <w:rPr>
          <w:rFonts w:ascii="Times New Roman" w:hAnsi="Times New Roman" w:cs="Times New Roman"/>
          <w:sz w:val="28"/>
          <w:szCs w:val="28"/>
        </w:rPr>
        <w:t xml:space="preserve"> общая ширина просеки, необходимая для обсл</w:t>
      </w:r>
      <w:r w:rsidR="001B3795">
        <w:rPr>
          <w:rFonts w:ascii="Times New Roman" w:hAnsi="Times New Roman" w:cs="Times New Roman"/>
          <w:sz w:val="28"/>
          <w:szCs w:val="28"/>
        </w:rPr>
        <w:t>у</w:t>
      </w:r>
      <w:r w:rsidR="00966BAD">
        <w:rPr>
          <w:rFonts w:ascii="Times New Roman" w:hAnsi="Times New Roman" w:cs="Times New Roman"/>
          <w:sz w:val="28"/>
          <w:szCs w:val="28"/>
        </w:rPr>
        <w:t>живания и эксплуатации воздушной линии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электропередачи напряжением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966BAD">
        <w:rPr>
          <w:rFonts w:ascii="Times New Roman" w:hAnsi="Times New Roman" w:cs="Times New Roman"/>
          <w:sz w:val="28"/>
          <w:szCs w:val="28"/>
        </w:rPr>
        <w:t xml:space="preserve"> кВ </w:t>
      </w:r>
      <w:r w:rsidRPr="00E373F3">
        <w:rPr>
          <w:rFonts w:ascii="Times New Roman" w:hAnsi="Times New Roman" w:cs="Times New Roman"/>
          <w:sz w:val="28"/>
          <w:szCs w:val="28"/>
        </w:rPr>
        <w:t>Кучк</w:t>
      </w:r>
      <w:r w:rsidR="00966BAD">
        <w:rPr>
          <w:rFonts w:ascii="Times New Roman" w:hAnsi="Times New Roman" w:cs="Times New Roman"/>
          <w:sz w:val="28"/>
          <w:szCs w:val="28"/>
        </w:rPr>
        <w:t xml:space="preserve">и-Кривичи с ответвлением на ПС </w:t>
      </w:r>
      <w:r w:rsidRPr="00E373F3">
        <w:rPr>
          <w:rFonts w:ascii="Times New Roman" w:hAnsi="Times New Roman" w:cs="Times New Roman"/>
          <w:sz w:val="28"/>
          <w:szCs w:val="28"/>
        </w:rPr>
        <w:t>Долгиново</w:t>
      </w:r>
      <w:r w:rsidR="00966BAD">
        <w:rPr>
          <w:rFonts w:ascii="Times New Roman" w:hAnsi="Times New Roman" w:cs="Times New Roman"/>
          <w:sz w:val="28"/>
          <w:szCs w:val="28"/>
        </w:rPr>
        <w:t xml:space="preserve">, 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r w:rsidRPr="00E373F3">
        <w:rPr>
          <w:rFonts w:ascii="Times New Roman" w:hAnsi="Times New Roman" w:cs="Times New Roman"/>
          <w:sz w:val="28"/>
          <w:szCs w:val="28"/>
        </w:rPr>
        <w:t>новщина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50F6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06E49" w:rsidRPr="00750F6F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b/>
          <w:sz w:val="28"/>
          <w:szCs w:val="28"/>
        </w:rPr>
        <w:t>Место осуществления планируемой деятельности:</w:t>
      </w:r>
      <w:r w:rsidRPr="00750F6F">
        <w:rPr>
          <w:rFonts w:ascii="Times New Roman" w:hAnsi="Times New Roman" w:cs="Times New Roman"/>
          <w:sz w:val="28"/>
          <w:szCs w:val="28"/>
        </w:rPr>
        <w:t xml:space="preserve"> участки </w:t>
      </w:r>
      <w:r>
        <w:rPr>
          <w:rFonts w:ascii="Times New Roman" w:hAnsi="Times New Roman" w:cs="Times New Roman"/>
          <w:sz w:val="28"/>
          <w:szCs w:val="28"/>
        </w:rPr>
        <w:t xml:space="preserve">расширяемой просеки </w:t>
      </w:r>
      <w:r w:rsidRPr="00750F6F">
        <w:rPr>
          <w:rFonts w:ascii="Times New Roman" w:hAnsi="Times New Roman" w:cs="Times New Roman"/>
          <w:sz w:val="28"/>
          <w:szCs w:val="28"/>
        </w:rPr>
        <w:t xml:space="preserve">расположены в кварталах </w:t>
      </w:r>
      <w:r w:rsidR="00F76C13">
        <w:rPr>
          <w:rFonts w:ascii="Times New Roman" w:hAnsi="Times New Roman" w:cs="Times New Roman"/>
          <w:sz w:val="28"/>
          <w:szCs w:val="28"/>
        </w:rPr>
        <w:t xml:space="preserve">2, 65, 70, 66, 67, 68, 71, 69, 76, 77, 77 </w:t>
      </w:r>
      <w:proofErr w:type="spellStart"/>
      <w:r w:rsidR="00F76C13">
        <w:rPr>
          <w:rFonts w:ascii="Times New Roman" w:hAnsi="Times New Roman" w:cs="Times New Roman"/>
          <w:sz w:val="28"/>
          <w:szCs w:val="28"/>
        </w:rPr>
        <w:t>Долгиновско</w:t>
      </w:r>
      <w:r w:rsidRPr="00E373F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3F3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Pr="00750F6F">
        <w:rPr>
          <w:rFonts w:ascii="Times New Roman" w:hAnsi="Times New Roman" w:cs="Times New Roman"/>
          <w:sz w:val="28"/>
          <w:szCs w:val="28"/>
        </w:rPr>
        <w:t>.</w:t>
      </w:r>
    </w:p>
    <w:p w:rsidR="00B06E49" w:rsidRPr="00750F6F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b/>
          <w:sz w:val="28"/>
          <w:szCs w:val="28"/>
        </w:rPr>
        <w:t>Сроки осуществления планируемой деятельности</w:t>
      </w:r>
      <w:r w:rsidRPr="000E04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0F6F">
        <w:rPr>
          <w:rFonts w:ascii="Times New Roman" w:hAnsi="Times New Roman" w:cs="Times New Roman"/>
          <w:sz w:val="28"/>
          <w:szCs w:val="28"/>
        </w:rPr>
        <w:t>г. (вырубка древесно-кустарниковой растительности).</w:t>
      </w:r>
    </w:p>
    <w:p w:rsidR="00B06E49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8"/>
      <w:r w:rsidRPr="000E04A1">
        <w:rPr>
          <w:rFonts w:ascii="Times New Roman" w:hAnsi="Times New Roman" w:cs="Times New Roman"/>
          <w:b/>
          <w:sz w:val="28"/>
          <w:szCs w:val="28"/>
        </w:rPr>
        <w:t>Орган, принимающий решение о разрешении строительства</w:t>
      </w:r>
      <w:bookmarkEnd w:id="1"/>
      <w:r w:rsidRPr="000E04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0F6F">
        <w:rPr>
          <w:rFonts w:ascii="Times New Roman" w:hAnsi="Times New Roman" w:cs="Times New Roman"/>
          <w:sz w:val="28"/>
          <w:szCs w:val="28"/>
        </w:rPr>
        <w:t xml:space="preserve">оручение </w:t>
      </w:r>
      <w:proofErr w:type="spellStart"/>
      <w:r w:rsidR="003F3F20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</w:t>
      </w:r>
      <w:r w:rsidR="003F3F20">
        <w:rPr>
          <w:rFonts w:ascii="Times New Roman" w:hAnsi="Times New Roman" w:cs="Times New Roman"/>
          <w:sz w:val="28"/>
          <w:szCs w:val="28"/>
        </w:rPr>
        <w:t>21</w:t>
      </w:r>
      <w:r w:rsidRPr="00750F6F">
        <w:rPr>
          <w:rFonts w:ascii="Times New Roman" w:hAnsi="Times New Roman" w:cs="Times New Roman"/>
          <w:sz w:val="28"/>
          <w:szCs w:val="28"/>
        </w:rPr>
        <w:t>.</w:t>
      </w:r>
      <w:r w:rsidR="003F3F20">
        <w:rPr>
          <w:rFonts w:ascii="Times New Roman" w:hAnsi="Times New Roman" w:cs="Times New Roman"/>
          <w:sz w:val="28"/>
          <w:szCs w:val="28"/>
        </w:rPr>
        <w:t>09</w:t>
      </w:r>
      <w:r w:rsidRPr="00750F6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3F3F20">
        <w:rPr>
          <w:rFonts w:ascii="Times New Roman" w:hAnsi="Times New Roman" w:cs="Times New Roman"/>
          <w:sz w:val="28"/>
          <w:szCs w:val="28"/>
        </w:rPr>
        <w:t>564</w:t>
      </w:r>
      <w:r w:rsidRPr="00750F6F">
        <w:rPr>
          <w:rFonts w:ascii="Times New Roman" w:hAnsi="Times New Roman" w:cs="Times New Roman"/>
          <w:sz w:val="28"/>
          <w:szCs w:val="28"/>
        </w:rPr>
        <w:t>/</w:t>
      </w:r>
      <w:r w:rsidR="003F3F20">
        <w:rPr>
          <w:rFonts w:ascii="Times New Roman" w:hAnsi="Times New Roman" w:cs="Times New Roman"/>
          <w:sz w:val="28"/>
          <w:szCs w:val="28"/>
        </w:rPr>
        <w:t>7-24</w:t>
      </w:r>
      <w:r w:rsidRPr="00750F6F">
        <w:rPr>
          <w:rFonts w:ascii="Times New Roman" w:hAnsi="Times New Roman" w:cs="Times New Roman"/>
          <w:sz w:val="28"/>
          <w:szCs w:val="28"/>
        </w:rPr>
        <w:t>,</w:t>
      </w:r>
      <w:r w:rsidR="001B3795">
        <w:rPr>
          <w:rFonts w:ascii="Times New Roman" w:hAnsi="Times New Roman" w:cs="Times New Roman"/>
          <w:sz w:val="28"/>
          <w:szCs w:val="28"/>
        </w:rPr>
        <w:t xml:space="preserve"> </w:t>
      </w:r>
      <w:r w:rsidRPr="00750F6F">
        <w:rPr>
          <w:rFonts w:ascii="Times New Roman" w:hAnsi="Times New Roman" w:cs="Times New Roman"/>
          <w:sz w:val="28"/>
          <w:szCs w:val="28"/>
        </w:rPr>
        <w:t xml:space="preserve"> ходатайство РУП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50F6F"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spellStart"/>
      <w:r w:rsidRPr="00750F6F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Pr="00750F6F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№52-</w:t>
      </w:r>
      <w:r w:rsidR="003F3F2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3F20">
        <w:rPr>
          <w:rFonts w:ascii="Times New Roman" w:hAnsi="Times New Roman" w:cs="Times New Roman"/>
          <w:sz w:val="28"/>
          <w:szCs w:val="28"/>
        </w:rPr>
        <w:t>681 от 0</w:t>
      </w:r>
      <w:r>
        <w:rPr>
          <w:rFonts w:ascii="Times New Roman" w:hAnsi="Times New Roman" w:cs="Times New Roman"/>
          <w:sz w:val="28"/>
          <w:szCs w:val="28"/>
        </w:rPr>
        <w:t>9.09.2015г.</w:t>
      </w:r>
    </w:p>
    <w:p w:rsidR="00B06E49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Default="00B06E49" w:rsidP="00B0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D7">
        <w:rPr>
          <w:rFonts w:ascii="Times New Roman" w:hAnsi="Times New Roman" w:cs="Times New Roman"/>
          <w:b/>
          <w:sz w:val="28"/>
          <w:szCs w:val="28"/>
        </w:rPr>
        <w:t>Информация об общественных обсуждениях</w:t>
      </w:r>
    </w:p>
    <w:p w:rsidR="00B06E49" w:rsidRPr="005C65D7" w:rsidRDefault="00B06E49" w:rsidP="00B0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E49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5C65D7">
        <w:rPr>
          <w:rFonts w:ascii="Times New Roman" w:hAnsi="Times New Roman" w:cs="Times New Roman"/>
          <w:b/>
          <w:sz w:val="28"/>
          <w:szCs w:val="28"/>
        </w:rPr>
        <w:t>Сроки поведения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представления замечаний</w:t>
      </w:r>
      <w:r w:rsidRPr="005C65D7">
        <w:rPr>
          <w:rFonts w:ascii="Times New Roman" w:hAnsi="Times New Roman" w:cs="Times New Roman"/>
          <w:b/>
          <w:sz w:val="28"/>
          <w:szCs w:val="28"/>
        </w:rPr>
        <w:t>:</w:t>
      </w:r>
      <w:r w:rsidRPr="0075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5D7">
        <w:rPr>
          <w:rFonts w:ascii="Times New Roman" w:hAnsi="Times New Roman" w:cs="Times New Roman"/>
          <w:sz w:val="28"/>
          <w:szCs w:val="28"/>
        </w:rPr>
        <w:t xml:space="preserve">с </w:t>
      </w:r>
      <w:r w:rsidR="00F76C13">
        <w:rPr>
          <w:rFonts w:ascii="Times New Roman" w:hAnsi="Times New Roman" w:cs="Times New Roman"/>
          <w:sz w:val="28"/>
          <w:szCs w:val="28"/>
        </w:rPr>
        <w:t>02.03.2017</w:t>
      </w:r>
      <w:r w:rsidRPr="005C65D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76C13">
        <w:rPr>
          <w:rFonts w:ascii="Times New Roman" w:hAnsi="Times New Roman" w:cs="Times New Roman"/>
          <w:sz w:val="28"/>
          <w:szCs w:val="28"/>
        </w:rPr>
        <w:t>03.04.2017</w:t>
      </w:r>
      <w:r w:rsidRPr="005C65D7">
        <w:rPr>
          <w:rFonts w:ascii="Times New Roman" w:hAnsi="Times New Roman" w:cs="Times New Roman"/>
          <w:sz w:val="28"/>
          <w:szCs w:val="28"/>
        </w:rPr>
        <w:t>г.</w:t>
      </w:r>
    </w:p>
    <w:p w:rsidR="00B06E49" w:rsidRPr="00630E3B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E451E4">
        <w:rPr>
          <w:rFonts w:ascii="Times New Roman" w:hAnsi="Times New Roman" w:cs="Times New Roman"/>
          <w:b/>
          <w:sz w:val="28"/>
          <w:szCs w:val="28"/>
        </w:rPr>
        <w:t>С документацией по ОВОС можно ознакомиться:</w:t>
      </w:r>
      <w:r w:rsidRPr="00630E3B">
        <w:rPr>
          <w:rFonts w:ascii="Times New Roman" w:hAnsi="Times New Roman" w:cs="Times New Roman"/>
          <w:sz w:val="28"/>
          <w:szCs w:val="28"/>
        </w:rPr>
        <w:t xml:space="preserve"> в</w:t>
      </w:r>
      <w:r w:rsidR="00F7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13">
        <w:rPr>
          <w:rFonts w:ascii="Times New Roman" w:hAnsi="Times New Roman" w:cs="Times New Roman"/>
          <w:sz w:val="28"/>
          <w:szCs w:val="28"/>
        </w:rPr>
        <w:t>Вилейском</w:t>
      </w:r>
      <w:proofErr w:type="spellEnd"/>
      <w:r w:rsidR="00F76C13">
        <w:rPr>
          <w:rFonts w:ascii="Times New Roman" w:hAnsi="Times New Roman" w:cs="Times New Roman"/>
          <w:sz w:val="28"/>
          <w:szCs w:val="28"/>
        </w:rPr>
        <w:t xml:space="preserve"> районном исполнительном комитете по адресу г</w:t>
      </w:r>
      <w:proofErr w:type="gramStart"/>
      <w:r w:rsidR="00F76C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76C13">
        <w:rPr>
          <w:rFonts w:ascii="Times New Roman" w:hAnsi="Times New Roman" w:cs="Times New Roman"/>
          <w:sz w:val="28"/>
          <w:szCs w:val="28"/>
        </w:rPr>
        <w:t>илейка, ул.Партизанская, 40</w:t>
      </w:r>
      <w:r w:rsidR="00301CEF">
        <w:rPr>
          <w:rFonts w:ascii="Times New Roman" w:hAnsi="Times New Roman" w:cs="Times New Roman"/>
          <w:sz w:val="28"/>
          <w:szCs w:val="28"/>
        </w:rPr>
        <w:t>, отдел архитектуры и строительства и в</w:t>
      </w:r>
      <w:r w:rsidR="00F76C13">
        <w:rPr>
          <w:rFonts w:ascii="Times New Roman" w:hAnsi="Times New Roman" w:cs="Times New Roman"/>
          <w:sz w:val="28"/>
          <w:szCs w:val="28"/>
        </w:rPr>
        <w:t xml:space="preserve"> </w:t>
      </w:r>
      <w:r w:rsidRPr="0063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30E3B">
        <w:rPr>
          <w:rFonts w:ascii="Times New Roman" w:hAnsi="Times New Roman" w:cs="Times New Roman"/>
          <w:sz w:val="28"/>
          <w:szCs w:val="28"/>
        </w:rPr>
        <w:t xml:space="preserve">илиале </w:t>
      </w:r>
      <w:r>
        <w:rPr>
          <w:rFonts w:ascii="Times New Roman" w:hAnsi="Times New Roman" w:cs="Times New Roman"/>
          <w:sz w:val="28"/>
          <w:szCs w:val="28"/>
        </w:rPr>
        <w:t xml:space="preserve">РУП </w:t>
      </w:r>
      <w:r w:rsidRPr="00630E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0E3B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Pr="00630E3B">
        <w:rPr>
          <w:rFonts w:ascii="Times New Roman" w:hAnsi="Times New Roman" w:cs="Times New Roman"/>
          <w:sz w:val="28"/>
          <w:szCs w:val="28"/>
        </w:rPr>
        <w:t xml:space="preserve"> электрические сети по адре</w:t>
      </w:r>
      <w:r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г.Молодечно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ул.Дроздовича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E3B">
        <w:rPr>
          <w:rFonts w:ascii="Times New Roman" w:hAnsi="Times New Roman" w:cs="Times New Roman"/>
          <w:sz w:val="28"/>
          <w:szCs w:val="28"/>
        </w:rPr>
        <w:lastRenderedPageBreak/>
        <w:t xml:space="preserve">27. Контактное лицо 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Шалковская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630E3B">
        <w:rPr>
          <w:rFonts w:ascii="Times New Roman" w:hAnsi="Times New Roman" w:cs="Times New Roman"/>
          <w:sz w:val="28"/>
          <w:szCs w:val="28"/>
        </w:rPr>
        <w:t>, ведущий инженер-эколог ПСО. тел. +</w:t>
      </w:r>
      <w:r w:rsidRPr="00E451E4">
        <w:rPr>
          <w:rFonts w:ascii="Times New Roman" w:hAnsi="Times New Roman" w:cs="Times New Roman"/>
          <w:sz w:val="28"/>
          <w:szCs w:val="28"/>
        </w:rPr>
        <w:t>375291854652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E49" w:rsidRPr="00630E3B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E451E4">
        <w:rPr>
          <w:rFonts w:ascii="Times New Roman" w:hAnsi="Times New Roman" w:cs="Times New Roman"/>
          <w:b/>
          <w:sz w:val="28"/>
          <w:szCs w:val="28"/>
        </w:rPr>
        <w:t>Замечания и предложения по документации по ОВОС можно направить</w:t>
      </w:r>
      <w:r w:rsidRPr="00E451E4">
        <w:rPr>
          <w:rFonts w:ascii="Times New Roman" w:hAnsi="Times New Roman" w:cs="Times New Roman"/>
          <w:sz w:val="28"/>
          <w:szCs w:val="28"/>
        </w:rPr>
        <w:t>:</w:t>
      </w:r>
      <w:r w:rsidRPr="00630E3B">
        <w:rPr>
          <w:rFonts w:ascii="Times New Roman" w:hAnsi="Times New Roman" w:cs="Times New Roman"/>
          <w:sz w:val="28"/>
          <w:szCs w:val="28"/>
        </w:rPr>
        <w:t xml:space="preserve"> </w:t>
      </w:r>
      <w:r w:rsidRPr="00E451E4">
        <w:rPr>
          <w:rFonts w:ascii="Times New Roman" w:hAnsi="Times New Roman" w:cs="Times New Roman"/>
          <w:sz w:val="28"/>
          <w:szCs w:val="28"/>
        </w:rPr>
        <w:t>филиале РУП «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 электрические сети по адресу 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51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1E4">
        <w:rPr>
          <w:rFonts w:ascii="Times New Roman" w:hAnsi="Times New Roman" w:cs="Times New Roman"/>
          <w:sz w:val="28"/>
          <w:szCs w:val="28"/>
        </w:rPr>
        <w:t>олодечно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ул.Дроздовича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, 27. Контактное лицо </w:t>
      </w:r>
      <w:proofErr w:type="spellStart"/>
      <w:r w:rsidRPr="00E451E4">
        <w:rPr>
          <w:rFonts w:ascii="Times New Roman" w:hAnsi="Times New Roman" w:cs="Times New Roman"/>
          <w:sz w:val="28"/>
          <w:szCs w:val="28"/>
        </w:rPr>
        <w:t>Шалковская</w:t>
      </w:r>
      <w:proofErr w:type="spellEnd"/>
      <w:r w:rsidRPr="00E451E4">
        <w:rPr>
          <w:rFonts w:ascii="Times New Roman" w:hAnsi="Times New Roman" w:cs="Times New Roman"/>
          <w:sz w:val="28"/>
          <w:szCs w:val="28"/>
        </w:rPr>
        <w:t xml:space="preserve"> Елена Ивановна, ведущий инженер</w:t>
      </w:r>
      <w:r>
        <w:rPr>
          <w:rFonts w:ascii="Times New Roman" w:hAnsi="Times New Roman" w:cs="Times New Roman"/>
          <w:sz w:val="28"/>
          <w:szCs w:val="28"/>
        </w:rPr>
        <w:t>-эколог ПСО. тел. +375291854652</w:t>
      </w:r>
      <w:r w:rsidRPr="00630E3B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mescom@mail.belpak.by</w:t>
      </w:r>
      <w:r w:rsidR="00301CEF">
        <w:rPr>
          <w:rFonts w:ascii="Times New Roman" w:hAnsi="Times New Roman" w:cs="Times New Roman"/>
          <w:sz w:val="28"/>
          <w:szCs w:val="28"/>
        </w:rPr>
        <w:t>.</w:t>
      </w:r>
    </w:p>
    <w:p w:rsidR="003F3F20" w:rsidRPr="00630E3B" w:rsidRDefault="003F3F20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3F3F20">
        <w:rPr>
          <w:rFonts w:ascii="Times New Roman" w:hAnsi="Times New Roman" w:cs="Times New Roman"/>
          <w:b/>
          <w:sz w:val="28"/>
          <w:szCs w:val="28"/>
        </w:rPr>
        <w:t>Заявление о необходимости проведения собрания по обсуждению отчета об ОВОС</w:t>
      </w:r>
      <w:r>
        <w:rPr>
          <w:rFonts w:ascii="Times New Roman" w:hAnsi="Times New Roman" w:cs="Times New Roman"/>
          <w:sz w:val="28"/>
          <w:szCs w:val="28"/>
        </w:rPr>
        <w:t xml:space="preserve"> можно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по адресу 222410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Партизанская, 40 до в срок до 13.03.2017 года.</w:t>
      </w:r>
    </w:p>
    <w:p w:rsidR="00B06E49" w:rsidRPr="003F3F20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  <w:r w:rsidRPr="0072239B">
        <w:rPr>
          <w:rFonts w:ascii="Times New Roman" w:hAnsi="Times New Roman" w:cs="Times New Roman"/>
          <w:b/>
          <w:sz w:val="28"/>
          <w:szCs w:val="28"/>
        </w:rPr>
        <w:t>Заявление о необходимости проведения общественной экологиче</w:t>
      </w:r>
      <w:r w:rsidR="003F3F20">
        <w:rPr>
          <w:rFonts w:ascii="Times New Roman" w:hAnsi="Times New Roman" w:cs="Times New Roman"/>
          <w:b/>
          <w:sz w:val="28"/>
          <w:szCs w:val="28"/>
        </w:rPr>
        <w:t xml:space="preserve">ской экспертизы можно направить по адресу 222310 </w:t>
      </w:r>
      <w:r w:rsidR="003F3F20" w:rsidRPr="003F3F20">
        <w:rPr>
          <w:rFonts w:ascii="Times New Roman" w:hAnsi="Times New Roman" w:cs="Times New Roman"/>
          <w:sz w:val="28"/>
          <w:szCs w:val="28"/>
        </w:rPr>
        <w:t xml:space="preserve">г. Молодечно, </w:t>
      </w:r>
      <w:proofErr w:type="spellStart"/>
      <w:r w:rsidR="003F3F20" w:rsidRPr="003F3F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3F20" w:rsidRPr="003F3F2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F3F20" w:rsidRPr="003F3F20">
        <w:rPr>
          <w:rFonts w:ascii="Times New Roman" w:hAnsi="Times New Roman" w:cs="Times New Roman"/>
          <w:sz w:val="28"/>
          <w:szCs w:val="28"/>
        </w:rPr>
        <w:t>роздовича</w:t>
      </w:r>
      <w:proofErr w:type="spellEnd"/>
      <w:r w:rsidR="003F3F20" w:rsidRPr="003F3F20">
        <w:rPr>
          <w:rFonts w:ascii="Times New Roman" w:hAnsi="Times New Roman" w:cs="Times New Roman"/>
          <w:sz w:val="28"/>
          <w:szCs w:val="28"/>
        </w:rPr>
        <w:t xml:space="preserve">, 27 </w:t>
      </w:r>
      <w:r w:rsidR="003F3F20">
        <w:rPr>
          <w:rFonts w:ascii="Times New Roman" w:hAnsi="Times New Roman" w:cs="Times New Roman"/>
          <w:sz w:val="28"/>
          <w:szCs w:val="28"/>
        </w:rPr>
        <w:t>филиал РУП «</w:t>
      </w:r>
      <w:proofErr w:type="spellStart"/>
      <w:r w:rsidR="003F3F20"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 w:rsidR="003F3F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F3F20"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 w:rsidR="003F3F20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3F3F20" w:rsidRPr="003F3F20">
        <w:rPr>
          <w:rFonts w:ascii="Times New Roman" w:hAnsi="Times New Roman" w:cs="Times New Roman"/>
          <w:sz w:val="28"/>
          <w:szCs w:val="28"/>
        </w:rPr>
        <w:t xml:space="preserve"> </w:t>
      </w:r>
      <w:r w:rsidR="003F3F20">
        <w:rPr>
          <w:rFonts w:ascii="Times New Roman" w:hAnsi="Times New Roman" w:cs="Times New Roman"/>
          <w:sz w:val="28"/>
          <w:szCs w:val="28"/>
        </w:rPr>
        <w:t>в срок до 13.03.2017 года.</w:t>
      </w: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9" w:rsidRPr="00F76C13" w:rsidRDefault="00B06E49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B0" w:rsidRDefault="00F95EB0"/>
    <w:sectPr w:rsidR="00F95EB0" w:rsidSect="00F9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49"/>
    <w:rsid w:val="0010740F"/>
    <w:rsid w:val="001B3795"/>
    <w:rsid w:val="00301CEF"/>
    <w:rsid w:val="003F3F20"/>
    <w:rsid w:val="006234A2"/>
    <w:rsid w:val="008A73CB"/>
    <w:rsid w:val="00966BAD"/>
    <w:rsid w:val="009B416D"/>
    <w:rsid w:val="009B6FEE"/>
    <w:rsid w:val="00B06E49"/>
    <w:rsid w:val="00DC5FBC"/>
    <w:rsid w:val="00F76C13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E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B06E4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06E49"/>
    <w:pPr>
      <w:shd w:val="clear" w:color="auto" w:fill="FFFFFF"/>
      <w:spacing w:after="340" w:line="290" w:lineRule="exact"/>
      <w:jc w:val="center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E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B06E4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06E49"/>
    <w:pPr>
      <w:shd w:val="clear" w:color="auto" w:fill="FFFFFF"/>
      <w:spacing w:after="340" w:line="290" w:lineRule="exact"/>
      <w:jc w:val="center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 Администратор</cp:lastModifiedBy>
  <cp:revision>4</cp:revision>
  <cp:lastPrinted>2017-02-21T12:35:00Z</cp:lastPrinted>
  <dcterms:created xsi:type="dcterms:W3CDTF">2017-03-03T12:55:00Z</dcterms:created>
  <dcterms:modified xsi:type="dcterms:W3CDTF">2017-03-03T13:13:00Z</dcterms:modified>
</cp:coreProperties>
</file>